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Override1.xml" ContentType="application/vnd.openxmlformats-officedocument.themeOverride+xml"/>
  <Override PartName="/word/charts/style1.xml" ContentType="application/vnd.ms-office.chartstyle+xml"/>
  <Override PartName="/word/theme/theme1.xml" ContentType="application/vnd.openxmlformats-officedocument.theme+xml"/>
  <Override PartName="/word/charts/colors1.xml" ContentType="application/vnd.ms-office.chartcolorstyle+xml"/>
  <Override PartName="/word/charts/chart1.xml" ContentType="application/vnd.openxmlformats-officedocument.drawingml.chart+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docProps/core.xml"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b/>
          <w:color w:val="7E858B"/>
          <w:sz w:val="66"/>
          <w:szCs w:val="66"/>
          <w:lang w:val="en-GB"/>
        </w:rPr>
        <w:id w:val="863333736"/>
        <w:docPartObj>
          <w:docPartGallery w:val="Cover Pages"/>
          <w:docPartUnique/>
        </w:docPartObj>
      </w:sdtPr>
      <w:sdtEndPr>
        <w:rPr>
          <w:rFonts w:ascii="Calibri" w:hAnsi="Calibri"/>
        </w:rPr>
      </w:sdtEndPr>
      <w:sdtContent>
        <w:p w14:paraId="514CF0A2" w14:textId="77777777" w:rsidR="00D8297D" w:rsidRPr="00535929" w:rsidRDefault="00213C04" w:rsidP="00DC09BF">
          <w:pPr>
            <w:spacing w:line="240" w:lineRule="auto"/>
            <w:rPr>
              <w:rFonts w:asciiTheme="minorHAnsi" w:hAnsiTheme="minorHAnsi"/>
              <w:lang w:val="en-GB"/>
            </w:rPr>
          </w:pPr>
          <w:r w:rsidRPr="00535929">
            <w:rPr>
              <w:rFonts w:asciiTheme="minorHAnsi" w:hAnsiTheme="minorHAnsi"/>
              <w:b/>
              <w:noProof/>
              <w:color w:val="7E858B"/>
              <w:sz w:val="66"/>
              <w:szCs w:val="66"/>
              <w:lang w:val="en-GB"/>
            </w:rPr>
            <w:drawing>
              <wp:anchor distT="0" distB="0" distL="114300" distR="114300" simplePos="0" relativeHeight="251664384" behindDoc="0" locked="0" layoutInCell="1" allowOverlap="1" wp14:anchorId="08F46B00" wp14:editId="23B9916E">
                <wp:simplePos x="0" y="0"/>
                <wp:positionH relativeFrom="page">
                  <wp:align>right</wp:align>
                </wp:positionH>
                <wp:positionV relativeFrom="paragraph">
                  <wp:posOffset>-894080</wp:posOffset>
                </wp:positionV>
                <wp:extent cx="7550150" cy="4251266"/>
                <wp:effectExtent l="0" t="0" r="0" b="0"/>
                <wp:wrapNone/>
                <wp:docPr id="4" name="Tijdelijke aanduiding voor afbeelding 3">
                  <a:extLst xmlns:a="http://schemas.openxmlformats.org/drawingml/2006/main">
                    <a:ext uri="{FF2B5EF4-FFF2-40B4-BE49-F238E27FC236}">
                      <a16:creationId xmlns:a16="http://schemas.microsoft.com/office/drawing/2014/main" id="{B5AD6369-B990-4E50-ABAB-D441C304DA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afbeelding 3">
                          <a:extLst>
                            <a:ext uri="{FF2B5EF4-FFF2-40B4-BE49-F238E27FC236}">
                              <a16:creationId xmlns:a16="http://schemas.microsoft.com/office/drawing/2014/main" id="{B5AD6369-B990-4E50-ABAB-D441C304DA88}"/>
                            </a:ext>
                          </a:extLst>
                        </pic:cNvPr>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0150" cy="4251266"/>
                        </a:xfrm>
                        <a:custGeom>
                          <a:avLst/>
                          <a:gdLst>
                            <a:gd name="connsiteX0" fmla="*/ 0 w 12192000"/>
                            <a:gd name="connsiteY0" fmla="*/ 0 h 5849815"/>
                            <a:gd name="connsiteX1" fmla="*/ 12192000 w 12192000"/>
                            <a:gd name="connsiteY1" fmla="*/ 0 h 5849815"/>
                            <a:gd name="connsiteX2" fmla="*/ 12192000 w 12192000"/>
                            <a:gd name="connsiteY2" fmla="*/ 5849815 h 5849815"/>
                            <a:gd name="connsiteX3" fmla="*/ 0 w 12192000"/>
                            <a:gd name="connsiteY3" fmla="*/ 5849815 h 5849815"/>
                            <a:gd name="connsiteX4" fmla="*/ 0 w 12192000"/>
                            <a:gd name="connsiteY4" fmla="*/ 0 h 5849815"/>
                            <a:gd name="connsiteX0" fmla="*/ 0 w 12192000"/>
                            <a:gd name="connsiteY0" fmla="*/ 0 h 6454114"/>
                            <a:gd name="connsiteX1" fmla="*/ 12192000 w 12192000"/>
                            <a:gd name="connsiteY1" fmla="*/ 0 h 6454114"/>
                            <a:gd name="connsiteX2" fmla="*/ 12192000 w 12192000"/>
                            <a:gd name="connsiteY2" fmla="*/ 5849815 h 6454114"/>
                            <a:gd name="connsiteX3" fmla="*/ 0 w 12192000"/>
                            <a:gd name="connsiteY3" fmla="*/ 6454114 h 6454114"/>
                            <a:gd name="connsiteX4" fmla="*/ 0 w 12192000"/>
                            <a:gd name="connsiteY4" fmla="*/ 0 h 6454114"/>
                            <a:gd name="connsiteX0" fmla="*/ 0 w 12199951"/>
                            <a:gd name="connsiteY0" fmla="*/ 0 h 6454114"/>
                            <a:gd name="connsiteX1" fmla="*/ 12192000 w 12199951"/>
                            <a:gd name="connsiteY1" fmla="*/ 0 h 6454114"/>
                            <a:gd name="connsiteX2" fmla="*/ 12199951 w 12199951"/>
                            <a:gd name="connsiteY2" fmla="*/ 4816146 h 6454114"/>
                            <a:gd name="connsiteX3" fmla="*/ 0 w 12199951"/>
                            <a:gd name="connsiteY3" fmla="*/ 6454114 h 6454114"/>
                            <a:gd name="connsiteX4" fmla="*/ 0 w 12199951"/>
                            <a:gd name="connsiteY4" fmla="*/ 0 h 6454114"/>
                            <a:gd name="connsiteX0" fmla="*/ 0 w 12192764"/>
                            <a:gd name="connsiteY0" fmla="*/ 0 h 6454114"/>
                            <a:gd name="connsiteX1" fmla="*/ 12192000 w 12192764"/>
                            <a:gd name="connsiteY1" fmla="*/ 0 h 6454114"/>
                            <a:gd name="connsiteX2" fmla="*/ 12192000 w 12192764"/>
                            <a:gd name="connsiteY2" fmla="*/ 5285273 h 6454114"/>
                            <a:gd name="connsiteX3" fmla="*/ 0 w 12192764"/>
                            <a:gd name="connsiteY3" fmla="*/ 6454114 h 6454114"/>
                            <a:gd name="connsiteX4" fmla="*/ 0 w 12192764"/>
                            <a:gd name="connsiteY4" fmla="*/ 0 h 64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192764" h="6454114">
                              <a:moveTo>
                                <a:pt x="0" y="0"/>
                              </a:moveTo>
                              <a:lnTo>
                                <a:pt x="12192000" y="0"/>
                              </a:lnTo>
                              <a:cubicBezTo>
                                <a:pt x="12194650" y="1605382"/>
                                <a:pt x="12189350" y="3679891"/>
                                <a:pt x="12192000" y="5285273"/>
                              </a:cubicBezTo>
                              <a:lnTo>
                                <a:pt x="0" y="6454114"/>
                              </a:lnTo>
                              <a:lnTo>
                                <a:pt x="0" y="0"/>
                              </a:lnTo>
                              <a:close/>
                            </a:path>
                          </a:pathLst>
                        </a:custGeom>
                        <a:solidFill>
                          <a:srgbClr val="E2E2E2"/>
                        </a:solidFill>
                      </pic:spPr>
                    </pic:pic>
                  </a:graphicData>
                </a:graphic>
                <wp14:sizeRelH relativeFrom="margin">
                  <wp14:pctWidth>0</wp14:pctWidth>
                </wp14:sizeRelH>
                <wp14:sizeRelV relativeFrom="margin">
                  <wp14:pctHeight>0</wp14:pctHeight>
                </wp14:sizeRelV>
              </wp:anchor>
            </w:drawing>
          </w:r>
        </w:p>
        <w:p w14:paraId="0FB86154" w14:textId="77777777" w:rsidR="00D8297D" w:rsidRPr="00535929" w:rsidRDefault="00D8297D" w:rsidP="00DC09BF">
          <w:pPr>
            <w:spacing w:line="240" w:lineRule="auto"/>
            <w:rPr>
              <w:rFonts w:asciiTheme="minorHAnsi" w:hAnsiTheme="minorHAnsi"/>
              <w:lang w:val="en-GB"/>
            </w:rPr>
          </w:pPr>
        </w:p>
        <w:p w14:paraId="2F7A8B43" w14:textId="77777777" w:rsidR="00D8297D" w:rsidRPr="00535929" w:rsidRDefault="00D8297D" w:rsidP="00DC09BF">
          <w:pPr>
            <w:spacing w:line="240" w:lineRule="auto"/>
            <w:rPr>
              <w:rFonts w:asciiTheme="minorHAnsi" w:hAnsiTheme="minorHAnsi"/>
              <w:lang w:val="en-GB"/>
            </w:rPr>
          </w:pPr>
        </w:p>
        <w:tbl>
          <w:tblPr>
            <w:tblpPr w:leftFromText="187" w:rightFromText="187" w:vertAnchor="page" w:horzAnchor="page" w:tblpX="4431" w:tblpY="5910"/>
            <w:tblW w:w="3599" w:type="pct"/>
            <w:tblLook w:val="04A0" w:firstRow="1" w:lastRow="0" w:firstColumn="1" w:lastColumn="0" w:noHBand="0" w:noVBand="1"/>
          </w:tblPr>
          <w:tblGrid>
            <w:gridCol w:w="6120"/>
          </w:tblGrid>
          <w:tr w:rsidR="00D8297D" w:rsidRPr="00535929" w14:paraId="4DE1A412" w14:textId="77777777" w:rsidTr="00D017CB">
            <w:trPr>
              <w:trHeight w:val="1619"/>
            </w:trPr>
            <w:tc>
              <w:tcPr>
                <w:tcW w:w="5000" w:type="pct"/>
              </w:tcPr>
              <w:p w14:paraId="0B3D6894" w14:textId="77777777" w:rsidR="00D8297D" w:rsidRPr="00535929" w:rsidRDefault="00D8297D" w:rsidP="00DC09BF">
                <w:pPr>
                  <w:pStyle w:val="NoSpacing"/>
                  <w:rPr>
                    <w:rFonts w:asciiTheme="minorHAnsi" w:hAnsiTheme="minorHAnsi"/>
                    <w:lang w:val="en-GB"/>
                  </w:rPr>
                </w:pPr>
              </w:p>
            </w:tc>
          </w:tr>
        </w:tbl>
        <w:p w14:paraId="64602A1E" w14:textId="77777777" w:rsidR="00213C04" w:rsidRPr="00535929" w:rsidRDefault="00213C04" w:rsidP="00027189">
          <w:pPr>
            <w:pStyle w:val="Kafttitel"/>
            <w:rPr>
              <w:lang w:val="en-GB"/>
            </w:rPr>
          </w:pPr>
        </w:p>
        <w:p w14:paraId="583CAA19" w14:textId="77777777" w:rsidR="00213C04" w:rsidRPr="00535929" w:rsidRDefault="00213C04" w:rsidP="00027189">
          <w:pPr>
            <w:pStyle w:val="Kafttitel"/>
            <w:rPr>
              <w:lang w:val="en-GB"/>
            </w:rPr>
          </w:pPr>
        </w:p>
        <w:p w14:paraId="2A565BD2" w14:textId="77777777" w:rsidR="00213C04" w:rsidRPr="00535929" w:rsidRDefault="00213C04" w:rsidP="00027189">
          <w:pPr>
            <w:pStyle w:val="Kafttitel"/>
            <w:rPr>
              <w:lang w:val="en-GB"/>
            </w:rPr>
          </w:pPr>
        </w:p>
        <w:p w14:paraId="4E0D5FDB" w14:textId="77777777" w:rsidR="00213C04" w:rsidRPr="00535929" w:rsidRDefault="00213C04" w:rsidP="00027189">
          <w:pPr>
            <w:pStyle w:val="Kafttitel"/>
            <w:rPr>
              <w:lang w:val="en-GB"/>
            </w:rPr>
          </w:pPr>
        </w:p>
        <w:p w14:paraId="722322DB" w14:textId="4899E2F5" w:rsidR="009807DE" w:rsidRPr="00535929" w:rsidRDefault="009807DE" w:rsidP="00027189">
          <w:pPr>
            <w:pStyle w:val="Kafttitel"/>
            <w:rPr>
              <w:lang w:val="en-GB"/>
            </w:rPr>
          </w:pPr>
          <w:r w:rsidRPr="00535929">
            <w:rPr>
              <w:noProof/>
              <w:lang w:val="en-GB"/>
            </w:rPr>
            <mc:AlternateContent>
              <mc:Choice Requires="wps">
                <w:drawing>
                  <wp:inline distT="0" distB="0" distL="0" distR="0" wp14:anchorId="76A80DAF" wp14:editId="2821EFC8">
                    <wp:extent cx="304800" cy="304800"/>
                    <wp:effectExtent l="0" t="0" r="0" b="0"/>
                    <wp:docPr id="8" name="Rectangle 8" descr="HZ University of Applied Sciences (n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218589" id="Rectangle 8" o:spid="_x0000_s1026" alt="HZ University of Applied Sciences (n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C5x1R/VAgAA5gUAAA4AAAAAAAAAAAAAAAAALgIAAGRycy9lMm9Eb2Mu&#10;eG1sUEsBAi0AFAAGAAgAAAAhAEyg6SzYAAAAAwEAAA8AAAAAAAAAAAAAAAAALwUAAGRycy9kb3du&#10;cmV2LnhtbFBLBQYAAAAABAAEAPMAAAA0BgAAAAA=&#10;" filled="f" stroked="f">
                    <o:lock v:ext="edit" aspectratio="t"/>
                    <w10:anchorlock/>
                  </v:rect>
                </w:pict>
              </mc:Fallback>
            </mc:AlternateContent>
          </w:r>
          <w:r w:rsidR="008012F6" w:rsidRPr="00535929">
            <w:rPr>
              <w:rFonts w:asciiTheme="minorHAnsi" w:hAnsiTheme="minorHAnsi" w:cstheme="minorHAnsi"/>
              <w:noProof/>
              <w:lang w:val="en-GB"/>
            </w:rPr>
            <mc:AlternateContent>
              <mc:Choice Requires="wps">
                <w:drawing>
                  <wp:anchor distT="0" distB="0" distL="114300" distR="114300" simplePos="0" relativeHeight="251660288" behindDoc="0" locked="0" layoutInCell="1" allowOverlap="1" wp14:anchorId="38F89337" wp14:editId="33346A5D">
                    <wp:simplePos x="0" y="0"/>
                    <wp:positionH relativeFrom="margin">
                      <wp:align>left</wp:align>
                    </wp:positionH>
                    <wp:positionV relativeFrom="page">
                      <wp:posOffset>4362450</wp:posOffset>
                    </wp:positionV>
                    <wp:extent cx="5363210" cy="2466000"/>
                    <wp:effectExtent l="0" t="0" r="8890" b="10795"/>
                    <wp:wrapNone/>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3210" cy="2466000"/>
                            </a:xfrm>
                            <a:prstGeom prst="rect">
                              <a:avLst/>
                            </a:prstGeom>
                            <a:noFill/>
                            <a:ln>
                              <a:noFill/>
                            </a:ln>
                            <a:extLst/>
                          </wps:spPr>
                          <wps:txbx>
                            <w:txbxContent>
                              <w:p w14:paraId="0B7D3FF2" w14:textId="53A3BF08" w:rsidR="0030590A" w:rsidRPr="004601E2" w:rsidRDefault="0030590A" w:rsidP="00763094">
                                <w:pPr>
                                  <w:pStyle w:val="Kafttitel"/>
                                  <w:rPr>
                                    <w:lang w:val="en-GB"/>
                                  </w:rPr>
                                </w:pPr>
                                <w:r w:rsidRPr="004601E2">
                                  <w:rPr>
                                    <w:lang w:val="en-GB"/>
                                  </w:rPr>
                                  <w:t>Water quality and  quantity</w:t>
                                </w:r>
                              </w:p>
                              <w:p w14:paraId="5F0AD6B7" w14:textId="5B3CB931" w:rsidR="0030590A" w:rsidRPr="004601E2" w:rsidRDefault="0030590A" w:rsidP="00763094">
                                <w:pPr>
                                  <w:pStyle w:val="Kaftondertitel"/>
                                  <w:rPr>
                                    <w:lang w:val="en-GB"/>
                                  </w:rPr>
                                </w:pPr>
                                <w:r>
                                  <w:rPr>
                                    <w:lang w:val="en-GB"/>
                                  </w:rPr>
                                  <w:t xml:space="preserve">Fresh water sources for infiltration in the </w:t>
                                </w:r>
                                <w:r w:rsidRPr="004601E2">
                                  <w:rPr>
                                    <w:lang w:val="en-GB"/>
                                  </w:rPr>
                                  <w:t>Braakman-Zuid</w:t>
                                </w:r>
                                <w:r>
                                  <w:rPr>
                                    <w:lang w:val="en-GB"/>
                                  </w:rPr>
                                  <w:t xml:space="preserve"> area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8F89337" id="_x0000_t202" coordsize="21600,21600" o:spt="202" path="m,l,21600r21600,l21600,xe">
                    <v:stroke joinstyle="miter"/>
                    <v:path gradientshapeok="t" o:connecttype="rect"/>
                  </v:shapetype>
                  <v:shape id="Tekstvak 2" o:spid="_x0000_s1026" type="#_x0000_t202" style="position:absolute;left:0;text-align:left;margin-left:0;margin-top:343.5pt;width:422.3pt;height:194.1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" filled="f" stroked="f">
                    <v:textbox inset="0,0,0,0">
                      <w:txbxContent>
                        <w:p w14:paraId="0B7D3FF2" w14:textId="53A3BF08" w:rsidR="0030590A" w:rsidRPr="004601E2" w:rsidRDefault="0030590A" w:rsidP="00763094">
                          <w:pPr>
                            <w:pStyle w:val="Kafttitel"/>
                            <w:rPr>
                              <w:lang w:val="en-GB"/>
                            </w:rPr>
                          </w:pPr>
                          <w:r w:rsidRPr="004601E2">
                            <w:rPr>
                              <w:lang w:val="en-GB"/>
                            </w:rPr>
                            <w:t>Water quality and  quantity</w:t>
                          </w:r>
                        </w:p>
                        <w:p w14:paraId="5F0AD6B7" w14:textId="5B3CB931" w:rsidR="0030590A" w:rsidRPr="004601E2" w:rsidRDefault="0030590A" w:rsidP="00763094">
                          <w:pPr>
                            <w:pStyle w:val="Kaftondertitel"/>
                            <w:rPr>
                              <w:lang w:val="en-GB"/>
                            </w:rPr>
                          </w:pPr>
                          <w:r>
                            <w:rPr>
                              <w:lang w:val="en-GB"/>
                            </w:rPr>
                            <w:t xml:space="preserve">Fresh water sources for infiltration in the </w:t>
                          </w:r>
                          <w:r w:rsidRPr="004601E2">
                            <w:rPr>
                              <w:lang w:val="en-GB"/>
                            </w:rPr>
                            <w:t>Braakman-Zuid</w:t>
                          </w:r>
                          <w:r>
                            <w:rPr>
                              <w:lang w:val="en-GB"/>
                            </w:rPr>
                            <w:t xml:space="preserve"> area</w:t>
                          </w:r>
                        </w:p>
                      </w:txbxContent>
                    </v:textbox>
                    <w10:wrap anchorx="margin" anchory="page"/>
                  </v:shape>
                </w:pict>
              </mc:Fallback>
            </mc:AlternateContent>
          </w:r>
        </w:p>
        <w:p w14:paraId="48FD24A4" w14:textId="77777777" w:rsidR="009807DE" w:rsidRPr="00535929" w:rsidRDefault="009807DE" w:rsidP="009807DE">
          <w:pPr>
            <w:rPr>
              <w:lang w:val="en-GB"/>
            </w:rPr>
          </w:pPr>
        </w:p>
        <w:p w14:paraId="327395CC" w14:textId="77777777" w:rsidR="009807DE" w:rsidRPr="00535929" w:rsidRDefault="009807DE" w:rsidP="009807DE">
          <w:pPr>
            <w:rPr>
              <w:lang w:val="en-GB"/>
            </w:rPr>
          </w:pPr>
        </w:p>
        <w:p w14:paraId="1746945E" w14:textId="77777777" w:rsidR="009807DE" w:rsidRPr="00535929" w:rsidRDefault="009807DE" w:rsidP="009807DE">
          <w:pPr>
            <w:rPr>
              <w:lang w:val="en-GB"/>
            </w:rPr>
          </w:pPr>
        </w:p>
        <w:p w14:paraId="09B6AB26" w14:textId="77777777" w:rsidR="009807DE" w:rsidRPr="00535929" w:rsidRDefault="009807DE" w:rsidP="009807DE">
          <w:pPr>
            <w:rPr>
              <w:lang w:val="en-GB"/>
            </w:rPr>
          </w:pPr>
        </w:p>
        <w:p w14:paraId="3FD091D8" w14:textId="77777777" w:rsidR="009807DE" w:rsidRPr="00535929" w:rsidRDefault="009807DE" w:rsidP="009807DE">
          <w:pPr>
            <w:rPr>
              <w:lang w:val="en-GB"/>
            </w:rPr>
          </w:pPr>
        </w:p>
        <w:p w14:paraId="3F77D86C" w14:textId="77777777" w:rsidR="009807DE" w:rsidRPr="00535929" w:rsidRDefault="009807DE" w:rsidP="009807DE">
          <w:pPr>
            <w:rPr>
              <w:lang w:val="en-GB"/>
            </w:rPr>
          </w:pPr>
        </w:p>
        <w:p w14:paraId="73B66F9D" w14:textId="77777777" w:rsidR="009807DE" w:rsidRPr="00535929" w:rsidRDefault="009807DE" w:rsidP="009807DE">
          <w:pPr>
            <w:rPr>
              <w:lang w:val="en-GB"/>
            </w:rPr>
          </w:pPr>
        </w:p>
        <w:p w14:paraId="38E4C5B5" w14:textId="77777777" w:rsidR="009807DE" w:rsidRPr="00535929" w:rsidRDefault="009807DE" w:rsidP="009807DE">
          <w:pPr>
            <w:rPr>
              <w:lang w:val="en-GB"/>
            </w:rPr>
          </w:pPr>
        </w:p>
        <w:p w14:paraId="3B818B58" w14:textId="77777777" w:rsidR="009807DE" w:rsidRPr="00535929" w:rsidRDefault="009807DE" w:rsidP="009807DE">
          <w:pPr>
            <w:rPr>
              <w:lang w:val="en-GB"/>
            </w:rPr>
          </w:pPr>
        </w:p>
        <w:p w14:paraId="73CB7998" w14:textId="77777777" w:rsidR="009807DE" w:rsidRPr="00535929" w:rsidRDefault="009807DE" w:rsidP="009807DE">
          <w:pPr>
            <w:rPr>
              <w:lang w:val="en-GB"/>
            </w:rPr>
          </w:pPr>
        </w:p>
        <w:p w14:paraId="6004B91F" w14:textId="77777777" w:rsidR="009807DE" w:rsidRPr="00535929" w:rsidRDefault="009807DE" w:rsidP="009807DE">
          <w:pPr>
            <w:rPr>
              <w:lang w:val="en-GB"/>
            </w:rPr>
          </w:pPr>
        </w:p>
        <w:p w14:paraId="303ED2AC" w14:textId="77777777" w:rsidR="009807DE" w:rsidRPr="00535929" w:rsidRDefault="009807DE" w:rsidP="009807DE">
          <w:pPr>
            <w:pStyle w:val="Kafttitel"/>
            <w:tabs>
              <w:tab w:val="left" w:pos="3430"/>
            </w:tabs>
            <w:jc w:val="left"/>
            <w:rPr>
              <w:lang w:val="en-GB"/>
            </w:rPr>
          </w:pPr>
          <w:r w:rsidRPr="00535929">
            <w:rPr>
              <w:lang w:val="en-GB"/>
            </w:rPr>
            <w:tab/>
          </w:r>
          <w:r w:rsidRPr="00535929">
            <w:rPr>
              <w:noProof/>
              <w:lang w:val="en-GB"/>
            </w:rPr>
            <mc:AlternateContent>
              <mc:Choice Requires="wps">
                <w:drawing>
                  <wp:inline distT="0" distB="0" distL="0" distR="0" wp14:anchorId="56AC41FB" wp14:editId="296C1B98">
                    <wp:extent cx="304800" cy="304800"/>
                    <wp:effectExtent l="0" t="0" r="0" b="0"/>
                    <wp:docPr id="9" name="Rectangle 9" descr="HZ University of Applied Sciences (n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FA9A22" id="Rectangle 9" o:spid="_x0000_s1026" alt="HZ University of Applied Sciences (n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Sl5JI1gIAAOYFAAAOAAAAAAAAAAAAAAAAAC4CAABkcnMvZTJvRG9j&#10;LnhtbFBLAQItABQABgAIAAAAIQBMoOks2AAAAAMBAAAPAAAAAAAAAAAAAAAAADAFAABkcnMvZG93&#10;bnJldi54bWxQSwUGAAAAAAQABADzAAAANQYAAAAA&#10;" filled="f" stroked="f">
                    <o:lock v:ext="edit" aspectratio="t"/>
                    <w10:anchorlock/>
                  </v:rect>
                </w:pict>
              </mc:Fallback>
            </mc:AlternateContent>
          </w:r>
        </w:p>
        <w:p w14:paraId="7524E659" w14:textId="67DA9564" w:rsidR="009807DE" w:rsidRPr="00535929" w:rsidRDefault="009807DE" w:rsidP="009807DE">
          <w:pPr>
            <w:pStyle w:val="Kafttitel"/>
            <w:tabs>
              <w:tab w:val="left" w:pos="3430"/>
            </w:tabs>
            <w:jc w:val="left"/>
            <w:rPr>
              <w:lang w:val="en-GB"/>
            </w:rPr>
          </w:pPr>
        </w:p>
        <w:p w14:paraId="23A5EAAE" w14:textId="52A49DA8" w:rsidR="00D8297D" w:rsidRPr="00535929" w:rsidRDefault="006E0379" w:rsidP="00027189">
          <w:pPr>
            <w:pStyle w:val="Kafttitel"/>
            <w:rPr>
              <w:lang w:val="en-GB"/>
            </w:rPr>
          </w:pPr>
          <w:r w:rsidRPr="00535929">
            <w:rPr>
              <w:noProof/>
              <w:lang w:val="en-GB"/>
            </w:rPr>
            <mc:AlternateContent>
              <mc:Choice Requires="wps">
                <w:drawing>
                  <wp:anchor distT="0" distB="0" distL="114300" distR="114300" simplePos="0" relativeHeight="251663360" behindDoc="0" locked="0" layoutInCell="1" allowOverlap="1" wp14:anchorId="7CE15343" wp14:editId="43E5A5ED">
                    <wp:simplePos x="0" y="0"/>
                    <wp:positionH relativeFrom="leftMargin">
                      <wp:posOffset>2089150</wp:posOffset>
                    </wp:positionH>
                    <wp:positionV relativeFrom="paragraph">
                      <wp:posOffset>812800</wp:posOffset>
                    </wp:positionV>
                    <wp:extent cx="4500000" cy="687600"/>
                    <wp:effectExtent l="0" t="0" r="15240" b="17780"/>
                    <wp:wrapNone/>
                    <wp:docPr id="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000" cy="687600"/>
                            </a:xfrm>
                            <a:prstGeom prst="rect">
                              <a:avLst/>
                            </a:prstGeom>
                            <a:noFill/>
                            <a:ln>
                              <a:noFill/>
                            </a:ln>
                            <a:extLst/>
                          </wps:spPr>
                          <wps:txbx>
                            <w:txbxContent>
                              <w:p w14:paraId="41B794BF" w14:textId="77777777" w:rsidR="0030590A" w:rsidRPr="00B90B87" w:rsidRDefault="0030590A" w:rsidP="00027189">
                                <w:pPr>
                                  <w:pStyle w:val="Kaftdienstendatum"/>
                                </w:pPr>
                                <w:r>
                                  <w:t xml:space="preserve">HZ Water Technology </w:t>
                                </w:r>
                              </w:p>
                              <w:p w14:paraId="3AD2459E" w14:textId="640A13B6" w:rsidR="0030590A" w:rsidRPr="00B90B87" w:rsidRDefault="00AF2079" w:rsidP="00027189">
                                <w:pPr>
                                  <w:pStyle w:val="Kaftdienstendatum"/>
                                </w:pPr>
                                <w:r>
                                  <w:t>25</w:t>
                                </w:r>
                                <w:r w:rsidR="0030590A">
                                  <w:t>-0</w:t>
                                </w:r>
                                <w:r>
                                  <w:t>7</w:t>
                                </w:r>
                                <w:r w:rsidR="0030590A">
                                  <w:t>-2022</w:t>
                                </w:r>
                              </w:p>
                              <w:p w14:paraId="2FC59D42" w14:textId="77777777" w:rsidR="0030590A" w:rsidRPr="00B90B87" w:rsidRDefault="0030590A" w:rsidP="00763094">
                                <w:pPr>
                                  <w:pStyle w:val="Kaftdienstendatum"/>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E15343" id="_x0000_s1027" type="#_x0000_t202" style="position:absolute;left:0;text-align:left;margin-left:164.5pt;margin-top:64pt;width:354.35pt;height:54.15pt;z-index:251663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" filled="f" stroked="f">
                    <v:textbox inset="0,0,0,0">
                      <w:txbxContent>
                        <w:p w14:paraId="41B794BF" w14:textId="77777777" w:rsidR="0030590A" w:rsidRPr="00B90B87" w:rsidRDefault="0030590A" w:rsidP="00027189">
                          <w:pPr>
                            <w:pStyle w:val="Kaftdienstendatum"/>
                          </w:pPr>
                          <w:r>
                            <w:t xml:space="preserve">HZ Water Technology </w:t>
                          </w:r>
                        </w:p>
                        <w:p w14:paraId="3AD2459E" w14:textId="640A13B6" w:rsidR="0030590A" w:rsidRPr="00B90B87" w:rsidRDefault="00AF2079" w:rsidP="00027189">
                          <w:pPr>
                            <w:pStyle w:val="Kaftdienstendatum"/>
                          </w:pPr>
                          <w:r>
                            <w:t>25</w:t>
                          </w:r>
                          <w:r w:rsidR="0030590A">
                            <w:t>-0</w:t>
                          </w:r>
                          <w:r>
                            <w:t>7</w:t>
                          </w:r>
                          <w:r w:rsidR="0030590A">
                            <w:t>-2022</w:t>
                          </w:r>
                        </w:p>
                        <w:p w14:paraId="2FC59D42" w14:textId="77777777" w:rsidR="0030590A" w:rsidRPr="00B90B87" w:rsidRDefault="0030590A" w:rsidP="00763094">
                          <w:pPr>
                            <w:pStyle w:val="Kaftdienstendatum"/>
                          </w:pPr>
                        </w:p>
                      </w:txbxContent>
                    </v:textbox>
                    <w10:wrap anchorx="margin"/>
                  </v:shape>
                </w:pict>
              </mc:Fallback>
            </mc:AlternateContent>
          </w:r>
          <w:r w:rsidR="009807DE" w:rsidRPr="00535929">
            <w:rPr>
              <w:noProof/>
              <w:lang w:val="en-GB"/>
            </w:rPr>
            <w:drawing>
              <wp:anchor distT="0" distB="0" distL="114300" distR="114300" simplePos="0" relativeHeight="251665408" behindDoc="0" locked="0" layoutInCell="1" allowOverlap="1" wp14:anchorId="21C91BD5" wp14:editId="78B19992">
                <wp:simplePos x="0" y="0"/>
                <wp:positionH relativeFrom="column">
                  <wp:posOffset>3982720</wp:posOffset>
                </wp:positionH>
                <wp:positionV relativeFrom="paragraph">
                  <wp:posOffset>1969770</wp:posOffset>
                </wp:positionV>
                <wp:extent cx="2165350" cy="555773"/>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5350" cy="555773"/>
                        </a:xfrm>
                        <a:prstGeom prst="rect">
                          <a:avLst/>
                        </a:prstGeom>
                        <a:noFill/>
                      </pic:spPr>
                    </pic:pic>
                  </a:graphicData>
                </a:graphic>
              </wp:anchor>
            </w:drawing>
          </w:r>
          <w:r w:rsidR="00D8297D" w:rsidRPr="00535929">
            <w:rPr>
              <w:lang w:val="en-GB"/>
            </w:rPr>
            <w:br w:type="page"/>
          </w:r>
        </w:p>
      </w:sdtContent>
    </w:sdt>
    <w:p w14:paraId="2F28E2EA" w14:textId="228BCE9C" w:rsidR="00C25E74" w:rsidRPr="00535929" w:rsidRDefault="004601E2" w:rsidP="009807DE">
      <w:pPr>
        <w:rPr>
          <w:b/>
          <w:i/>
          <w:color w:val="005878" w:themeColor="accent1" w:themeShade="80"/>
          <w:sz w:val="36"/>
          <w:szCs w:val="36"/>
          <w:lang w:val="en-GB"/>
        </w:rPr>
      </w:pPr>
      <w:bookmarkStart w:id="0" w:name="_Toc335914945"/>
      <w:r w:rsidRPr="00535929">
        <w:rPr>
          <w:b/>
          <w:color w:val="005878" w:themeColor="accent1" w:themeShade="80"/>
          <w:sz w:val="36"/>
          <w:szCs w:val="36"/>
          <w:lang w:val="en-GB"/>
        </w:rPr>
        <w:lastRenderedPageBreak/>
        <w:t>WATER QUALITY AND QUANTITY</w:t>
      </w:r>
    </w:p>
    <w:p w14:paraId="0B7DFB36" w14:textId="77777777" w:rsidR="004601E2" w:rsidRPr="00535929" w:rsidRDefault="004601E2" w:rsidP="004601E2">
      <w:pPr>
        <w:pStyle w:val="Subtitle"/>
        <w:jc w:val="left"/>
        <w:rPr>
          <w:rFonts w:asciiTheme="minorHAnsi" w:hAnsiTheme="minorHAnsi"/>
          <w:color w:val="3E9FBC"/>
          <w:sz w:val="32"/>
          <w:szCs w:val="32"/>
          <w:lang w:val="en-GB"/>
        </w:rPr>
      </w:pPr>
      <w:r w:rsidRPr="00535929">
        <w:rPr>
          <w:rFonts w:asciiTheme="minorHAnsi" w:hAnsiTheme="minorHAnsi"/>
          <w:color w:val="3E9FBC"/>
          <w:sz w:val="32"/>
          <w:szCs w:val="32"/>
          <w:lang w:val="en-GB"/>
        </w:rPr>
        <w:t>Fresh water sources for infiltration in the Braakman-Zuid area</w:t>
      </w:r>
    </w:p>
    <w:p w14:paraId="6898D4CB" w14:textId="76E57B4D" w:rsidR="00F73DBC" w:rsidRPr="00535929" w:rsidRDefault="004601E2" w:rsidP="001B1295">
      <w:pPr>
        <w:jc w:val="left"/>
        <w:rPr>
          <w:sz w:val="22"/>
          <w:lang w:val="en-GB"/>
        </w:rPr>
      </w:pPr>
      <w:r w:rsidRPr="00535929">
        <w:rPr>
          <w:sz w:val="22"/>
          <w:lang w:val="en-GB"/>
        </w:rPr>
        <w:t>B</w:t>
      </w:r>
      <w:r w:rsidR="00D017CB" w:rsidRPr="00535929">
        <w:rPr>
          <w:sz w:val="22"/>
          <w:lang w:val="en-GB"/>
        </w:rPr>
        <w:t>. Letterie</w:t>
      </w:r>
    </w:p>
    <w:p w14:paraId="4A284E01" w14:textId="1B0EB483" w:rsidR="00F73DBC" w:rsidRPr="00535929" w:rsidRDefault="00F73DBC" w:rsidP="001B1295">
      <w:pPr>
        <w:jc w:val="left"/>
        <w:rPr>
          <w:sz w:val="22"/>
          <w:lang w:val="en-GB"/>
        </w:rPr>
      </w:pPr>
      <w:r w:rsidRPr="00535929">
        <w:rPr>
          <w:sz w:val="22"/>
          <w:lang w:val="en-GB"/>
        </w:rPr>
        <w:t xml:space="preserve">HZ </w:t>
      </w:r>
      <w:r w:rsidR="00D017CB" w:rsidRPr="00535929">
        <w:rPr>
          <w:sz w:val="22"/>
          <w:lang w:val="en-GB"/>
        </w:rPr>
        <w:t>Water Technology</w:t>
      </w:r>
      <w:r w:rsidRPr="00535929">
        <w:rPr>
          <w:sz w:val="22"/>
          <w:lang w:val="en-GB"/>
        </w:rPr>
        <w:br/>
      </w:r>
      <w:r w:rsidRPr="00535929">
        <w:rPr>
          <w:sz w:val="22"/>
          <w:lang w:val="en-GB"/>
        </w:rPr>
        <w:br/>
      </w:r>
      <w:r w:rsidR="00187632">
        <w:rPr>
          <w:sz w:val="22"/>
          <w:lang w:val="en-GB"/>
        </w:rPr>
        <w:t>25</w:t>
      </w:r>
      <w:r w:rsidRPr="00535929">
        <w:rPr>
          <w:sz w:val="22"/>
          <w:lang w:val="en-GB"/>
        </w:rPr>
        <w:t>-0</w:t>
      </w:r>
      <w:r w:rsidR="00187632">
        <w:rPr>
          <w:sz w:val="22"/>
          <w:lang w:val="en-GB"/>
        </w:rPr>
        <w:t>7</w:t>
      </w:r>
      <w:r w:rsidRPr="00535929">
        <w:rPr>
          <w:sz w:val="22"/>
          <w:lang w:val="en-GB"/>
        </w:rPr>
        <w:t>-202</w:t>
      </w:r>
      <w:r w:rsidR="00D017CB" w:rsidRPr="00535929">
        <w:rPr>
          <w:sz w:val="22"/>
          <w:lang w:val="en-GB"/>
        </w:rPr>
        <w:t>2</w:t>
      </w:r>
      <w:r w:rsidRPr="00535929">
        <w:rPr>
          <w:sz w:val="22"/>
          <w:lang w:val="en-GB"/>
        </w:rPr>
        <w:br/>
      </w:r>
      <w:r w:rsidR="00D017CB" w:rsidRPr="00535929">
        <w:rPr>
          <w:sz w:val="22"/>
          <w:lang w:val="en-GB"/>
        </w:rPr>
        <w:t>Middelburg</w:t>
      </w:r>
      <w:r w:rsidRPr="00535929">
        <w:rPr>
          <w:sz w:val="22"/>
          <w:lang w:val="en-GB"/>
        </w:rPr>
        <w:br/>
      </w:r>
      <w:r w:rsidR="004601E2" w:rsidRPr="00535929">
        <w:rPr>
          <w:sz w:val="22"/>
          <w:lang w:val="en-GB"/>
        </w:rPr>
        <w:t>Version</w:t>
      </w:r>
      <w:r w:rsidRPr="00535929">
        <w:rPr>
          <w:sz w:val="22"/>
          <w:lang w:val="en-GB"/>
        </w:rPr>
        <w:t xml:space="preserve"> </w:t>
      </w:r>
      <w:r w:rsidR="00187632">
        <w:rPr>
          <w:sz w:val="22"/>
          <w:lang w:val="en-GB"/>
        </w:rPr>
        <w:t>1.1</w:t>
      </w:r>
      <w:bookmarkStart w:id="1" w:name="_GoBack"/>
      <w:bookmarkEnd w:id="1"/>
      <w:r w:rsidRPr="00535929">
        <w:rPr>
          <w:sz w:val="22"/>
          <w:lang w:val="en-GB"/>
        </w:rPr>
        <w:br/>
        <w:t xml:space="preserve">Concept </w:t>
      </w:r>
      <w:r w:rsidR="004601E2" w:rsidRPr="00535929">
        <w:rPr>
          <w:sz w:val="22"/>
          <w:lang w:val="en-GB"/>
        </w:rPr>
        <w:t>report</w:t>
      </w:r>
    </w:p>
    <w:p w14:paraId="0745698A" w14:textId="1C86C442" w:rsidR="00F73DBC" w:rsidRPr="00535929" w:rsidRDefault="004601E2" w:rsidP="001B1295">
      <w:pPr>
        <w:jc w:val="left"/>
        <w:rPr>
          <w:sz w:val="22"/>
          <w:lang w:val="en-GB"/>
        </w:rPr>
      </w:pPr>
      <w:r w:rsidRPr="00535929">
        <w:rPr>
          <w:sz w:val="22"/>
          <w:lang w:val="en-GB"/>
        </w:rPr>
        <w:t>This report is written by HZ Watertechnology</w:t>
      </w:r>
    </w:p>
    <w:p w14:paraId="0CEE7933" w14:textId="77777777" w:rsidR="00F73DBC" w:rsidRPr="00535929" w:rsidRDefault="00F73DBC" w:rsidP="00F73DBC">
      <w:pPr>
        <w:rPr>
          <w:lang w:val="en-GB"/>
        </w:rPr>
      </w:pPr>
      <w:r w:rsidRPr="00535929">
        <w:rPr>
          <w:sz w:val="22"/>
          <w:lang w:val="en-GB"/>
        </w:rPr>
        <w:br/>
      </w:r>
    </w:p>
    <w:p w14:paraId="33AC577E" w14:textId="77777777" w:rsidR="00DC21EC" w:rsidRPr="00535929" w:rsidRDefault="00DC21EC" w:rsidP="00DC09BF">
      <w:pPr>
        <w:spacing w:line="240" w:lineRule="auto"/>
        <w:rPr>
          <w:rFonts w:asciiTheme="minorHAnsi" w:hAnsiTheme="minorHAnsi" w:cs="Calibri"/>
          <w:b/>
          <w:caps/>
          <w:color w:val="00B9F2"/>
          <w:sz w:val="22"/>
          <w:szCs w:val="20"/>
          <w:lang w:val="en-GB"/>
        </w:rPr>
      </w:pPr>
    </w:p>
    <w:p w14:paraId="75A55EED" w14:textId="77777777" w:rsidR="00776864" w:rsidRPr="00535929" w:rsidRDefault="00776864" w:rsidP="00DC09BF">
      <w:pPr>
        <w:spacing w:line="240" w:lineRule="auto"/>
        <w:rPr>
          <w:rFonts w:asciiTheme="minorHAnsi" w:hAnsiTheme="minorHAnsi"/>
          <w:lang w:val="en-GB"/>
        </w:rPr>
      </w:pPr>
      <w:r w:rsidRPr="00535929">
        <w:rPr>
          <w:rFonts w:asciiTheme="minorHAnsi" w:hAnsiTheme="minorHAnsi"/>
          <w:lang w:val="en-GB"/>
        </w:rPr>
        <w:br w:type="page"/>
      </w:r>
    </w:p>
    <w:p w14:paraId="6437A85A" w14:textId="77777777" w:rsidR="00755233" w:rsidRPr="00535929" w:rsidRDefault="00755233" w:rsidP="009807DE">
      <w:pPr>
        <w:rPr>
          <w:color w:val="005878" w:themeColor="accent1" w:themeShade="80"/>
          <w:sz w:val="36"/>
          <w:szCs w:val="36"/>
          <w:lang w:val="en-GB"/>
        </w:rPr>
      </w:pPr>
      <w:bookmarkStart w:id="2" w:name="_Toc344892739"/>
      <w:r w:rsidRPr="00535929">
        <w:rPr>
          <w:b/>
          <w:caps/>
          <w:color w:val="005878" w:themeColor="accent1" w:themeShade="80"/>
          <w:sz w:val="36"/>
          <w:szCs w:val="36"/>
          <w:lang w:val="en-GB"/>
        </w:rPr>
        <w:lastRenderedPageBreak/>
        <w:t>Inhoudsopgave</w:t>
      </w:r>
      <w:bookmarkEnd w:id="0"/>
      <w:bookmarkEnd w:id="2"/>
    </w:p>
    <w:sdt>
      <w:sdtPr>
        <w:rPr>
          <w:rFonts w:cs="Times New Roman"/>
          <w:b w:val="0"/>
          <w:bCs w:val="0"/>
          <w:caps w:val="0"/>
          <w:noProof w:val="0"/>
          <w:color w:val="auto"/>
          <w:szCs w:val="22"/>
          <w:lang w:val="en-GB"/>
        </w:rPr>
        <w:id w:val="-1111048339"/>
        <w:docPartObj>
          <w:docPartGallery w:val="Table of Contents"/>
          <w:docPartUnique/>
        </w:docPartObj>
      </w:sdtPr>
      <w:sdtContent>
        <w:p w14:paraId="14B98BE3" w14:textId="7067CCF3" w:rsidR="000A39D2" w:rsidRDefault="009807DE">
          <w:pPr>
            <w:pStyle w:val="TOC1"/>
            <w:tabs>
              <w:tab w:val="left" w:pos="400"/>
            </w:tabs>
            <w:rPr>
              <w:rFonts w:asciiTheme="minorHAnsi" w:eastAsiaTheme="minorEastAsia" w:hAnsiTheme="minorHAnsi" w:cstheme="minorBidi"/>
              <w:b w:val="0"/>
              <w:bCs w:val="0"/>
              <w:caps w:val="0"/>
              <w:color w:val="auto"/>
              <w:sz w:val="22"/>
              <w:szCs w:val="22"/>
              <w:lang w:val="en-US" w:eastAsia="en-US"/>
            </w:rPr>
          </w:pPr>
          <w:r w:rsidRPr="00535929">
            <w:rPr>
              <w:lang w:val="en-GB"/>
            </w:rPr>
            <w:fldChar w:fldCharType="begin"/>
          </w:r>
          <w:r w:rsidRPr="00535929">
            <w:rPr>
              <w:lang w:val="en-GB"/>
            </w:rPr>
            <w:instrText xml:space="preserve"> TOC \o "1-3" \h \z \u </w:instrText>
          </w:r>
          <w:r w:rsidRPr="00535929">
            <w:rPr>
              <w:lang w:val="en-GB"/>
            </w:rPr>
            <w:fldChar w:fldCharType="separate"/>
          </w:r>
          <w:hyperlink w:anchor="_Toc109632927" w:history="1">
            <w:r w:rsidR="000A39D2" w:rsidRPr="00053518">
              <w:rPr>
                <w:rStyle w:val="Hyperlink"/>
                <w:rFonts w:cstheme="minorHAnsi"/>
                <w:lang w:val="en-GB"/>
              </w:rPr>
              <w:t>1.</w:t>
            </w:r>
            <w:r w:rsidR="000A39D2">
              <w:rPr>
                <w:rFonts w:asciiTheme="minorHAnsi" w:eastAsiaTheme="minorEastAsia" w:hAnsiTheme="minorHAnsi" w:cstheme="minorBidi"/>
                <w:b w:val="0"/>
                <w:bCs w:val="0"/>
                <w:caps w:val="0"/>
                <w:color w:val="auto"/>
                <w:sz w:val="22"/>
                <w:szCs w:val="22"/>
                <w:lang w:val="en-US" w:eastAsia="en-US"/>
              </w:rPr>
              <w:tab/>
            </w:r>
            <w:r w:rsidR="000A39D2" w:rsidRPr="00053518">
              <w:rPr>
                <w:rStyle w:val="Hyperlink"/>
                <w:rFonts w:cstheme="minorHAnsi"/>
                <w:lang w:val="en-GB"/>
              </w:rPr>
              <w:t>Introduction</w:t>
            </w:r>
            <w:r w:rsidR="000A39D2">
              <w:rPr>
                <w:webHidden/>
              </w:rPr>
              <w:tab/>
            </w:r>
            <w:r w:rsidR="000A39D2">
              <w:rPr>
                <w:webHidden/>
              </w:rPr>
              <w:fldChar w:fldCharType="begin"/>
            </w:r>
            <w:r w:rsidR="000A39D2">
              <w:rPr>
                <w:webHidden/>
              </w:rPr>
              <w:instrText xml:space="preserve"> PAGEREF _Toc109632927 \h </w:instrText>
            </w:r>
            <w:r w:rsidR="000A39D2">
              <w:rPr>
                <w:webHidden/>
              </w:rPr>
            </w:r>
            <w:r w:rsidR="000A39D2">
              <w:rPr>
                <w:webHidden/>
              </w:rPr>
              <w:fldChar w:fldCharType="separate"/>
            </w:r>
            <w:r w:rsidR="000A39D2">
              <w:rPr>
                <w:webHidden/>
              </w:rPr>
              <w:t>3</w:t>
            </w:r>
            <w:r w:rsidR="000A39D2">
              <w:rPr>
                <w:webHidden/>
              </w:rPr>
              <w:fldChar w:fldCharType="end"/>
            </w:r>
          </w:hyperlink>
        </w:p>
        <w:p w14:paraId="2D383C56" w14:textId="30A91FF7" w:rsidR="000A39D2" w:rsidRDefault="000A39D2">
          <w:pPr>
            <w:pStyle w:val="TOC2"/>
            <w:tabs>
              <w:tab w:val="left" w:pos="880"/>
            </w:tabs>
            <w:rPr>
              <w:rFonts w:asciiTheme="minorHAnsi" w:eastAsiaTheme="minorEastAsia" w:hAnsiTheme="minorHAnsi" w:cstheme="minorBidi"/>
              <w:sz w:val="22"/>
              <w:szCs w:val="22"/>
              <w:lang w:val="en-US" w:eastAsia="en-US"/>
            </w:rPr>
          </w:pPr>
          <w:hyperlink w:anchor="_Toc109632928" w:history="1">
            <w:r w:rsidRPr="00053518">
              <w:rPr>
                <w:rStyle w:val="Hyperlink"/>
              </w:rPr>
              <w:t>1.1</w:t>
            </w:r>
            <w:r>
              <w:rPr>
                <w:rFonts w:asciiTheme="minorHAnsi" w:eastAsiaTheme="minorEastAsia" w:hAnsiTheme="minorHAnsi" w:cstheme="minorBidi"/>
                <w:sz w:val="22"/>
                <w:szCs w:val="22"/>
                <w:lang w:val="en-US" w:eastAsia="en-US"/>
              </w:rPr>
              <w:tab/>
            </w:r>
            <w:r w:rsidRPr="00053518">
              <w:rPr>
                <w:rStyle w:val="Hyperlink"/>
              </w:rPr>
              <w:t>FRESH4Cs</w:t>
            </w:r>
            <w:r>
              <w:rPr>
                <w:webHidden/>
              </w:rPr>
              <w:tab/>
            </w:r>
            <w:r>
              <w:rPr>
                <w:webHidden/>
              </w:rPr>
              <w:fldChar w:fldCharType="begin"/>
            </w:r>
            <w:r>
              <w:rPr>
                <w:webHidden/>
              </w:rPr>
              <w:instrText xml:space="preserve"> PAGEREF _Toc109632928 \h </w:instrText>
            </w:r>
            <w:r>
              <w:rPr>
                <w:webHidden/>
              </w:rPr>
            </w:r>
            <w:r>
              <w:rPr>
                <w:webHidden/>
              </w:rPr>
              <w:fldChar w:fldCharType="separate"/>
            </w:r>
            <w:r>
              <w:rPr>
                <w:webHidden/>
              </w:rPr>
              <w:t>3</w:t>
            </w:r>
            <w:r>
              <w:rPr>
                <w:webHidden/>
              </w:rPr>
              <w:fldChar w:fldCharType="end"/>
            </w:r>
          </w:hyperlink>
        </w:p>
        <w:p w14:paraId="616F83E9" w14:textId="4F63ED2D" w:rsidR="000A39D2" w:rsidRDefault="000A39D2">
          <w:pPr>
            <w:pStyle w:val="TOC2"/>
            <w:tabs>
              <w:tab w:val="left" w:pos="880"/>
            </w:tabs>
            <w:rPr>
              <w:rFonts w:asciiTheme="minorHAnsi" w:eastAsiaTheme="minorEastAsia" w:hAnsiTheme="minorHAnsi" w:cstheme="minorBidi"/>
              <w:sz w:val="22"/>
              <w:szCs w:val="22"/>
              <w:lang w:val="en-US" w:eastAsia="en-US"/>
            </w:rPr>
          </w:pPr>
          <w:hyperlink w:anchor="_Toc109632929" w:history="1">
            <w:r w:rsidRPr="00053518">
              <w:rPr>
                <w:rStyle w:val="Hyperlink"/>
                <w:kern w:val="32"/>
              </w:rPr>
              <w:t>1.2</w:t>
            </w:r>
            <w:r>
              <w:rPr>
                <w:rFonts w:asciiTheme="minorHAnsi" w:eastAsiaTheme="minorEastAsia" w:hAnsiTheme="minorHAnsi" w:cstheme="minorBidi"/>
                <w:sz w:val="22"/>
                <w:szCs w:val="22"/>
                <w:lang w:val="en-US" w:eastAsia="en-US"/>
              </w:rPr>
              <w:tab/>
            </w:r>
            <w:r w:rsidRPr="00053518">
              <w:rPr>
                <w:rStyle w:val="Hyperlink"/>
              </w:rPr>
              <w:t>Overview of The area</w:t>
            </w:r>
            <w:r>
              <w:rPr>
                <w:webHidden/>
              </w:rPr>
              <w:tab/>
            </w:r>
            <w:r>
              <w:rPr>
                <w:webHidden/>
              </w:rPr>
              <w:fldChar w:fldCharType="begin"/>
            </w:r>
            <w:r>
              <w:rPr>
                <w:webHidden/>
              </w:rPr>
              <w:instrText xml:space="preserve"> PAGEREF _Toc109632929 \h </w:instrText>
            </w:r>
            <w:r>
              <w:rPr>
                <w:webHidden/>
              </w:rPr>
            </w:r>
            <w:r>
              <w:rPr>
                <w:webHidden/>
              </w:rPr>
              <w:fldChar w:fldCharType="separate"/>
            </w:r>
            <w:r>
              <w:rPr>
                <w:webHidden/>
              </w:rPr>
              <w:t>3</w:t>
            </w:r>
            <w:r>
              <w:rPr>
                <w:webHidden/>
              </w:rPr>
              <w:fldChar w:fldCharType="end"/>
            </w:r>
          </w:hyperlink>
        </w:p>
        <w:p w14:paraId="0E24653A" w14:textId="367FAD15" w:rsidR="000A39D2" w:rsidRDefault="000A39D2">
          <w:pPr>
            <w:pStyle w:val="TOC1"/>
            <w:tabs>
              <w:tab w:val="left" w:pos="400"/>
            </w:tabs>
            <w:rPr>
              <w:rFonts w:asciiTheme="minorHAnsi" w:eastAsiaTheme="minorEastAsia" w:hAnsiTheme="minorHAnsi" w:cstheme="minorBidi"/>
              <w:b w:val="0"/>
              <w:bCs w:val="0"/>
              <w:caps w:val="0"/>
              <w:color w:val="auto"/>
              <w:sz w:val="22"/>
              <w:szCs w:val="22"/>
              <w:lang w:val="en-US" w:eastAsia="en-US"/>
            </w:rPr>
          </w:pPr>
          <w:hyperlink w:anchor="_Toc109632930" w:history="1">
            <w:r w:rsidRPr="00053518">
              <w:rPr>
                <w:rStyle w:val="Hyperlink"/>
                <w:rFonts w:cstheme="minorHAnsi"/>
                <w:lang w:val="en-GB"/>
              </w:rPr>
              <w:t>2.</w:t>
            </w:r>
            <w:r>
              <w:rPr>
                <w:rFonts w:asciiTheme="minorHAnsi" w:eastAsiaTheme="minorEastAsia" w:hAnsiTheme="minorHAnsi" w:cstheme="minorBidi"/>
                <w:b w:val="0"/>
                <w:bCs w:val="0"/>
                <w:caps w:val="0"/>
                <w:color w:val="auto"/>
                <w:sz w:val="22"/>
                <w:szCs w:val="22"/>
                <w:lang w:val="en-US" w:eastAsia="en-US"/>
              </w:rPr>
              <w:tab/>
            </w:r>
            <w:r w:rsidRPr="00053518">
              <w:rPr>
                <w:rStyle w:val="Hyperlink"/>
                <w:rFonts w:cstheme="minorHAnsi"/>
                <w:lang w:val="en-GB"/>
              </w:rPr>
              <w:t>Methodology</w:t>
            </w:r>
            <w:r>
              <w:rPr>
                <w:webHidden/>
              </w:rPr>
              <w:tab/>
            </w:r>
            <w:r>
              <w:rPr>
                <w:webHidden/>
              </w:rPr>
              <w:fldChar w:fldCharType="begin"/>
            </w:r>
            <w:r>
              <w:rPr>
                <w:webHidden/>
              </w:rPr>
              <w:instrText xml:space="preserve"> PAGEREF _Toc109632930 \h </w:instrText>
            </w:r>
            <w:r>
              <w:rPr>
                <w:webHidden/>
              </w:rPr>
            </w:r>
            <w:r>
              <w:rPr>
                <w:webHidden/>
              </w:rPr>
              <w:fldChar w:fldCharType="separate"/>
            </w:r>
            <w:r>
              <w:rPr>
                <w:webHidden/>
              </w:rPr>
              <w:t>6</w:t>
            </w:r>
            <w:r>
              <w:rPr>
                <w:webHidden/>
              </w:rPr>
              <w:fldChar w:fldCharType="end"/>
            </w:r>
          </w:hyperlink>
        </w:p>
        <w:p w14:paraId="254C24E9" w14:textId="38632DAE" w:rsidR="000A39D2" w:rsidRDefault="000A39D2">
          <w:pPr>
            <w:pStyle w:val="TOC2"/>
            <w:tabs>
              <w:tab w:val="left" w:pos="880"/>
            </w:tabs>
            <w:rPr>
              <w:rFonts w:asciiTheme="minorHAnsi" w:eastAsiaTheme="minorEastAsia" w:hAnsiTheme="minorHAnsi" w:cstheme="minorBidi"/>
              <w:sz w:val="22"/>
              <w:szCs w:val="22"/>
              <w:lang w:val="en-US" w:eastAsia="en-US"/>
            </w:rPr>
          </w:pPr>
          <w:hyperlink w:anchor="_Toc109632931" w:history="1">
            <w:r w:rsidRPr="00053518">
              <w:rPr>
                <w:rStyle w:val="Hyperlink"/>
                <w:kern w:val="32"/>
              </w:rPr>
              <w:t>2.1</w:t>
            </w:r>
            <w:r>
              <w:rPr>
                <w:rFonts w:asciiTheme="minorHAnsi" w:eastAsiaTheme="minorEastAsia" w:hAnsiTheme="minorHAnsi" w:cstheme="minorBidi"/>
                <w:sz w:val="22"/>
                <w:szCs w:val="22"/>
                <w:lang w:val="en-US" w:eastAsia="en-US"/>
              </w:rPr>
              <w:tab/>
            </w:r>
            <w:r w:rsidRPr="00053518">
              <w:rPr>
                <w:rStyle w:val="Hyperlink"/>
              </w:rPr>
              <w:t>Isabellakanaal</w:t>
            </w:r>
            <w:r>
              <w:rPr>
                <w:webHidden/>
              </w:rPr>
              <w:tab/>
            </w:r>
            <w:r>
              <w:rPr>
                <w:webHidden/>
              </w:rPr>
              <w:fldChar w:fldCharType="begin"/>
            </w:r>
            <w:r>
              <w:rPr>
                <w:webHidden/>
              </w:rPr>
              <w:instrText xml:space="preserve"> PAGEREF _Toc109632931 \h </w:instrText>
            </w:r>
            <w:r>
              <w:rPr>
                <w:webHidden/>
              </w:rPr>
            </w:r>
            <w:r>
              <w:rPr>
                <w:webHidden/>
              </w:rPr>
              <w:fldChar w:fldCharType="separate"/>
            </w:r>
            <w:r>
              <w:rPr>
                <w:webHidden/>
              </w:rPr>
              <w:t>6</w:t>
            </w:r>
            <w:r>
              <w:rPr>
                <w:webHidden/>
              </w:rPr>
              <w:fldChar w:fldCharType="end"/>
            </w:r>
          </w:hyperlink>
        </w:p>
        <w:p w14:paraId="7530B304" w14:textId="01E8D63D" w:rsidR="000A39D2" w:rsidRDefault="000A39D2">
          <w:pPr>
            <w:pStyle w:val="TOC2"/>
            <w:tabs>
              <w:tab w:val="left" w:pos="880"/>
            </w:tabs>
            <w:rPr>
              <w:rFonts w:asciiTheme="minorHAnsi" w:eastAsiaTheme="minorEastAsia" w:hAnsiTheme="minorHAnsi" w:cstheme="minorBidi"/>
              <w:sz w:val="22"/>
              <w:szCs w:val="22"/>
              <w:lang w:val="en-US" w:eastAsia="en-US"/>
            </w:rPr>
          </w:pPr>
          <w:hyperlink w:anchor="_Toc109632932" w:history="1">
            <w:r w:rsidRPr="00053518">
              <w:rPr>
                <w:rStyle w:val="Hyperlink"/>
                <w:kern w:val="32"/>
              </w:rPr>
              <w:t>2.2</w:t>
            </w:r>
            <w:r>
              <w:rPr>
                <w:rFonts w:asciiTheme="minorHAnsi" w:eastAsiaTheme="minorEastAsia" w:hAnsiTheme="minorHAnsi" w:cstheme="minorBidi"/>
                <w:sz w:val="22"/>
                <w:szCs w:val="22"/>
                <w:lang w:val="en-US" w:eastAsia="en-US"/>
              </w:rPr>
              <w:tab/>
            </w:r>
            <w:r w:rsidRPr="00053518">
              <w:rPr>
                <w:rStyle w:val="Hyperlink"/>
              </w:rPr>
              <w:t>Leopoldkanaal</w:t>
            </w:r>
            <w:r>
              <w:rPr>
                <w:webHidden/>
              </w:rPr>
              <w:tab/>
            </w:r>
            <w:r>
              <w:rPr>
                <w:webHidden/>
              </w:rPr>
              <w:fldChar w:fldCharType="begin"/>
            </w:r>
            <w:r>
              <w:rPr>
                <w:webHidden/>
              </w:rPr>
              <w:instrText xml:space="preserve"> PAGEREF _Toc109632932 \h </w:instrText>
            </w:r>
            <w:r>
              <w:rPr>
                <w:webHidden/>
              </w:rPr>
            </w:r>
            <w:r>
              <w:rPr>
                <w:webHidden/>
              </w:rPr>
              <w:fldChar w:fldCharType="separate"/>
            </w:r>
            <w:r>
              <w:rPr>
                <w:webHidden/>
              </w:rPr>
              <w:t>7</w:t>
            </w:r>
            <w:r>
              <w:rPr>
                <w:webHidden/>
              </w:rPr>
              <w:fldChar w:fldCharType="end"/>
            </w:r>
          </w:hyperlink>
        </w:p>
        <w:p w14:paraId="68509F61" w14:textId="04D3024E" w:rsidR="000A39D2" w:rsidRDefault="000A39D2">
          <w:pPr>
            <w:pStyle w:val="TOC2"/>
            <w:tabs>
              <w:tab w:val="left" w:pos="880"/>
            </w:tabs>
            <w:rPr>
              <w:rFonts w:asciiTheme="minorHAnsi" w:eastAsiaTheme="minorEastAsia" w:hAnsiTheme="minorHAnsi" w:cstheme="minorBidi"/>
              <w:sz w:val="22"/>
              <w:szCs w:val="22"/>
              <w:lang w:val="en-US" w:eastAsia="en-US"/>
            </w:rPr>
          </w:pPr>
          <w:hyperlink w:anchor="_Toc109632933" w:history="1">
            <w:r w:rsidRPr="00053518">
              <w:rPr>
                <w:rStyle w:val="Hyperlink"/>
                <w:kern w:val="32"/>
              </w:rPr>
              <w:t>2.3</w:t>
            </w:r>
            <w:r>
              <w:rPr>
                <w:rFonts w:asciiTheme="minorHAnsi" w:eastAsiaTheme="minorEastAsia" w:hAnsiTheme="minorHAnsi" w:cstheme="minorBidi"/>
                <w:sz w:val="22"/>
                <w:szCs w:val="22"/>
                <w:lang w:val="en-US" w:eastAsia="en-US"/>
              </w:rPr>
              <w:tab/>
            </w:r>
            <w:r w:rsidRPr="00053518">
              <w:rPr>
                <w:rStyle w:val="Hyperlink"/>
              </w:rPr>
              <w:t>Zwarte Sluidpolder and Isabellapolder</w:t>
            </w:r>
            <w:r>
              <w:rPr>
                <w:webHidden/>
              </w:rPr>
              <w:tab/>
            </w:r>
            <w:r>
              <w:rPr>
                <w:webHidden/>
              </w:rPr>
              <w:fldChar w:fldCharType="begin"/>
            </w:r>
            <w:r>
              <w:rPr>
                <w:webHidden/>
              </w:rPr>
              <w:instrText xml:space="preserve"> PAGEREF _Toc109632933 \h </w:instrText>
            </w:r>
            <w:r>
              <w:rPr>
                <w:webHidden/>
              </w:rPr>
            </w:r>
            <w:r>
              <w:rPr>
                <w:webHidden/>
              </w:rPr>
              <w:fldChar w:fldCharType="separate"/>
            </w:r>
            <w:r>
              <w:rPr>
                <w:webHidden/>
              </w:rPr>
              <w:t>7</w:t>
            </w:r>
            <w:r>
              <w:rPr>
                <w:webHidden/>
              </w:rPr>
              <w:fldChar w:fldCharType="end"/>
            </w:r>
          </w:hyperlink>
        </w:p>
        <w:p w14:paraId="77FF410C" w14:textId="238729A2" w:rsidR="000A39D2" w:rsidRDefault="000A39D2">
          <w:pPr>
            <w:pStyle w:val="TOC1"/>
            <w:tabs>
              <w:tab w:val="left" w:pos="400"/>
            </w:tabs>
            <w:rPr>
              <w:rFonts w:asciiTheme="minorHAnsi" w:eastAsiaTheme="minorEastAsia" w:hAnsiTheme="minorHAnsi" w:cstheme="minorBidi"/>
              <w:b w:val="0"/>
              <w:bCs w:val="0"/>
              <w:caps w:val="0"/>
              <w:color w:val="auto"/>
              <w:sz w:val="22"/>
              <w:szCs w:val="22"/>
              <w:lang w:val="en-US" w:eastAsia="en-US"/>
            </w:rPr>
          </w:pPr>
          <w:hyperlink w:anchor="_Toc109632934" w:history="1">
            <w:r w:rsidRPr="00053518">
              <w:rPr>
                <w:rStyle w:val="Hyperlink"/>
                <w:rFonts w:cstheme="minorHAnsi"/>
                <w:lang w:val="en-GB"/>
              </w:rPr>
              <w:t>3.</w:t>
            </w:r>
            <w:r>
              <w:rPr>
                <w:rFonts w:asciiTheme="minorHAnsi" w:eastAsiaTheme="minorEastAsia" w:hAnsiTheme="minorHAnsi" w:cstheme="minorBidi"/>
                <w:b w:val="0"/>
                <w:bCs w:val="0"/>
                <w:caps w:val="0"/>
                <w:color w:val="auto"/>
                <w:sz w:val="22"/>
                <w:szCs w:val="22"/>
                <w:lang w:val="en-US" w:eastAsia="en-US"/>
              </w:rPr>
              <w:tab/>
            </w:r>
            <w:r w:rsidRPr="00053518">
              <w:rPr>
                <w:rStyle w:val="Hyperlink"/>
                <w:rFonts w:cstheme="minorHAnsi"/>
                <w:lang w:val="en-GB"/>
              </w:rPr>
              <w:t>Results and discussion</w:t>
            </w:r>
            <w:r>
              <w:rPr>
                <w:webHidden/>
              </w:rPr>
              <w:tab/>
            </w:r>
            <w:r>
              <w:rPr>
                <w:webHidden/>
              </w:rPr>
              <w:fldChar w:fldCharType="begin"/>
            </w:r>
            <w:r>
              <w:rPr>
                <w:webHidden/>
              </w:rPr>
              <w:instrText xml:space="preserve"> PAGEREF _Toc109632934 \h </w:instrText>
            </w:r>
            <w:r>
              <w:rPr>
                <w:webHidden/>
              </w:rPr>
            </w:r>
            <w:r>
              <w:rPr>
                <w:webHidden/>
              </w:rPr>
              <w:fldChar w:fldCharType="separate"/>
            </w:r>
            <w:r>
              <w:rPr>
                <w:webHidden/>
              </w:rPr>
              <w:t>8</w:t>
            </w:r>
            <w:r>
              <w:rPr>
                <w:webHidden/>
              </w:rPr>
              <w:fldChar w:fldCharType="end"/>
            </w:r>
          </w:hyperlink>
        </w:p>
        <w:p w14:paraId="166F7062" w14:textId="161E529A" w:rsidR="000A39D2" w:rsidRDefault="000A39D2">
          <w:pPr>
            <w:pStyle w:val="TOC2"/>
            <w:tabs>
              <w:tab w:val="left" w:pos="880"/>
            </w:tabs>
            <w:rPr>
              <w:rFonts w:asciiTheme="minorHAnsi" w:eastAsiaTheme="minorEastAsia" w:hAnsiTheme="minorHAnsi" w:cstheme="minorBidi"/>
              <w:sz w:val="22"/>
              <w:szCs w:val="22"/>
              <w:lang w:val="en-US" w:eastAsia="en-US"/>
            </w:rPr>
          </w:pPr>
          <w:hyperlink w:anchor="_Toc109632935" w:history="1">
            <w:r w:rsidRPr="00053518">
              <w:rPr>
                <w:rStyle w:val="Hyperlink"/>
                <w:lang w:val="en-GB"/>
              </w:rPr>
              <w:t>3.1</w:t>
            </w:r>
            <w:r>
              <w:rPr>
                <w:rFonts w:asciiTheme="minorHAnsi" w:eastAsiaTheme="minorEastAsia" w:hAnsiTheme="minorHAnsi" w:cstheme="minorBidi"/>
                <w:sz w:val="22"/>
                <w:szCs w:val="22"/>
                <w:lang w:val="en-US" w:eastAsia="en-US"/>
              </w:rPr>
              <w:tab/>
            </w:r>
            <w:r w:rsidRPr="00053518">
              <w:rPr>
                <w:rStyle w:val="Hyperlink"/>
                <w:lang w:val="en-GB"/>
              </w:rPr>
              <w:t>Water quality</w:t>
            </w:r>
            <w:r>
              <w:rPr>
                <w:webHidden/>
              </w:rPr>
              <w:tab/>
            </w:r>
            <w:r>
              <w:rPr>
                <w:webHidden/>
              </w:rPr>
              <w:fldChar w:fldCharType="begin"/>
            </w:r>
            <w:r>
              <w:rPr>
                <w:webHidden/>
              </w:rPr>
              <w:instrText xml:space="preserve"> PAGEREF _Toc109632935 \h </w:instrText>
            </w:r>
            <w:r>
              <w:rPr>
                <w:webHidden/>
              </w:rPr>
            </w:r>
            <w:r>
              <w:rPr>
                <w:webHidden/>
              </w:rPr>
              <w:fldChar w:fldCharType="separate"/>
            </w:r>
            <w:r>
              <w:rPr>
                <w:webHidden/>
              </w:rPr>
              <w:t>8</w:t>
            </w:r>
            <w:r>
              <w:rPr>
                <w:webHidden/>
              </w:rPr>
              <w:fldChar w:fldCharType="end"/>
            </w:r>
          </w:hyperlink>
        </w:p>
        <w:p w14:paraId="4C371F5D" w14:textId="430DCDDF" w:rsidR="000A39D2" w:rsidRDefault="000A39D2">
          <w:pPr>
            <w:pStyle w:val="TOC2"/>
            <w:tabs>
              <w:tab w:val="left" w:pos="880"/>
            </w:tabs>
            <w:rPr>
              <w:rFonts w:asciiTheme="minorHAnsi" w:eastAsiaTheme="minorEastAsia" w:hAnsiTheme="minorHAnsi" w:cstheme="minorBidi"/>
              <w:sz w:val="22"/>
              <w:szCs w:val="22"/>
              <w:lang w:val="en-US" w:eastAsia="en-US"/>
            </w:rPr>
          </w:pPr>
          <w:hyperlink w:anchor="_Toc109632936" w:history="1">
            <w:r w:rsidRPr="00053518">
              <w:rPr>
                <w:rStyle w:val="Hyperlink"/>
                <w:kern w:val="32"/>
                <w:lang w:val="en-GB"/>
              </w:rPr>
              <w:t>3.1.1</w:t>
            </w:r>
            <w:r>
              <w:rPr>
                <w:rFonts w:asciiTheme="minorHAnsi" w:eastAsiaTheme="minorEastAsia" w:hAnsiTheme="minorHAnsi" w:cstheme="minorBidi"/>
                <w:sz w:val="22"/>
                <w:szCs w:val="22"/>
                <w:lang w:val="en-US" w:eastAsia="en-US"/>
              </w:rPr>
              <w:tab/>
            </w:r>
            <w:r w:rsidRPr="00053518">
              <w:rPr>
                <w:rStyle w:val="Hyperlink"/>
                <w:lang w:val="en-GB"/>
              </w:rPr>
              <w:t>Isabellakanaal</w:t>
            </w:r>
            <w:r>
              <w:rPr>
                <w:webHidden/>
              </w:rPr>
              <w:tab/>
            </w:r>
            <w:r>
              <w:rPr>
                <w:webHidden/>
              </w:rPr>
              <w:fldChar w:fldCharType="begin"/>
            </w:r>
            <w:r>
              <w:rPr>
                <w:webHidden/>
              </w:rPr>
              <w:instrText xml:space="preserve"> PAGEREF _Toc109632936 \h </w:instrText>
            </w:r>
            <w:r>
              <w:rPr>
                <w:webHidden/>
              </w:rPr>
            </w:r>
            <w:r>
              <w:rPr>
                <w:webHidden/>
              </w:rPr>
              <w:fldChar w:fldCharType="separate"/>
            </w:r>
            <w:r>
              <w:rPr>
                <w:webHidden/>
              </w:rPr>
              <w:t>8</w:t>
            </w:r>
            <w:r>
              <w:rPr>
                <w:webHidden/>
              </w:rPr>
              <w:fldChar w:fldCharType="end"/>
            </w:r>
          </w:hyperlink>
        </w:p>
        <w:p w14:paraId="79BB22BA" w14:textId="1776D377" w:rsidR="000A39D2" w:rsidRDefault="000A39D2">
          <w:pPr>
            <w:pStyle w:val="TOC2"/>
            <w:tabs>
              <w:tab w:val="left" w:pos="880"/>
            </w:tabs>
            <w:rPr>
              <w:rFonts w:asciiTheme="minorHAnsi" w:eastAsiaTheme="minorEastAsia" w:hAnsiTheme="minorHAnsi" w:cstheme="minorBidi"/>
              <w:sz w:val="22"/>
              <w:szCs w:val="22"/>
              <w:lang w:val="en-US" w:eastAsia="en-US"/>
            </w:rPr>
          </w:pPr>
          <w:hyperlink w:anchor="_Toc109632937" w:history="1">
            <w:r w:rsidRPr="00053518">
              <w:rPr>
                <w:rStyle w:val="Hyperlink"/>
                <w:lang w:val="en-GB"/>
              </w:rPr>
              <w:t>3.1.2</w:t>
            </w:r>
            <w:r>
              <w:rPr>
                <w:rFonts w:asciiTheme="minorHAnsi" w:eastAsiaTheme="minorEastAsia" w:hAnsiTheme="minorHAnsi" w:cstheme="minorBidi"/>
                <w:sz w:val="22"/>
                <w:szCs w:val="22"/>
                <w:lang w:val="en-US" w:eastAsia="en-US"/>
              </w:rPr>
              <w:tab/>
            </w:r>
            <w:r w:rsidRPr="00053518">
              <w:rPr>
                <w:rStyle w:val="Hyperlink"/>
                <w:lang w:val="en-GB"/>
              </w:rPr>
              <w:t>Leopoldkanaal</w:t>
            </w:r>
            <w:r>
              <w:rPr>
                <w:webHidden/>
              </w:rPr>
              <w:tab/>
            </w:r>
            <w:r>
              <w:rPr>
                <w:webHidden/>
              </w:rPr>
              <w:fldChar w:fldCharType="begin"/>
            </w:r>
            <w:r>
              <w:rPr>
                <w:webHidden/>
              </w:rPr>
              <w:instrText xml:space="preserve"> PAGEREF _Toc109632937 \h </w:instrText>
            </w:r>
            <w:r>
              <w:rPr>
                <w:webHidden/>
              </w:rPr>
            </w:r>
            <w:r>
              <w:rPr>
                <w:webHidden/>
              </w:rPr>
              <w:fldChar w:fldCharType="separate"/>
            </w:r>
            <w:r>
              <w:rPr>
                <w:webHidden/>
              </w:rPr>
              <w:t>9</w:t>
            </w:r>
            <w:r>
              <w:rPr>
                <w:webHidden/>
              </w:rPr>
              <w:fldChar w:fldCharType="end"/>
            </w:r>
          </w:hyperlink>
        </w:p>
        <w:p w14:paraId="1B3021A6" w14:textId="3C15766D" w:rsidR="000A39D2" w:rsidRDefault="000A39D2">
          <w:pPr>
            <w:pStyle w:val="TOC2"/>
            <w:tabs>
              <w:tab w:val="left" w:pos="880"/>
            </w:tabs>
            <w:rPr>
              <w:rFonts w:asciiTheme="minorHAnsi" w:eastAsiaTheme="minorEastAsia" w:hAnsiTheme="minorHAnsi" w:cstheme="minorBidi"/>
              <w:sz w:val="22"/>
              <w:szCs w:val="22"/>
              <w:lang w:val="en-US" w:eastAsia="en-US"/>
            </w:rPr>
          </w:pPr>
          <w:hyperlink w:anchor="_Toc109632938" w:history="1">
            <w:r w:rsidRPr="00053518">
              <w:rPr>
                <w:rStyle w:val="Hyperlink"/>
                <w:lang w:val="en-GB"/>
              </w:rPr>
              <w:t>3.1.3</w:t>
            </w:r>
            <w:r>
              <w:rPr>
                <w:rFonts w:asciiTheme="minorHAnsi" w:eastAsiaTheme="minorEastAsia" w:hAnsiTheme="minorHAnsi" w:cstheme="minorBidi"/>
                <w:sz w:val="22"/>
                <w:szCs w:val="22"/>
                <w:lang w:val="en-US" w:eastAsia="en-US"/>
              </w:rPr>
              <w:tab/>
            </w:r>
            <w:r w:rsidRPr="00053518">
              <w:rPr>
                <w:rStyle w:val="Hyperlink"/>
                <w:lang w:val="en-GB"/>
              </w:rPr>
              <w:t>Zwarte Sluispolder and Isabellapolder</w:t>
            </w:r>
            <w:r>
              <w:rPr>
                <w:webHidden/>
              </w:rPr>
              <w:tab/>
            </w:r>
            <w:r>
              <w:rPr>
                <w:webHidden/>
              </w:rPr>
              <w:fldChar w:fldCharType="begin"/>
            </w:r>
            <w:r>
              <w:rPr>
                <w:webHidden/>
              </w:rPr>
              <w:instrText xml:space="preserve"> PAGEREF _Toc109632938 \h </w:instrText>
            </w:r>
            <w:r>
              <w:rPr>
                <w:webHidden/>
              </w:rPr>
            </w:r>
            <w:r>
              <w:rPr>
                <w:webHidden/>
              </w:rPr>
              <w:fldChar w:fldCharType="separate"/>
            </w:r>
            <w:r>
              <w:rPr>
                <w:webHidden/>
              </w:rPr>
              <w:t>10</w:t>
            </w:r>
            <w:r>
              <w:rPr>
                <w:webHidden/>
              </w:rPr>
              <w:fldChar w:fldCharType="end"/>
            </w:r>
          </w:hyperlink>
        </w:p>
        <w:p w14:paraId="20879C52" w14:textId="000CC0D4" w:rsidR="000A39D2" w:rsidRDefault="000A39D2">
          <w:pPr>
            <w:pStyle w:val="TOC2"/>
            <w:tabs>
              <w:tab w:val="left" w:pos="880"/>
            </w:tabs>
            <w:rPr>
              <w:rFonts w:asciiTheme="minorHAnsi" w:eastAsiaTheme="minorEastAsia" w:hAnsiTheme="minorHAnsi" w:cstheme="minorBidi"/>
              <w:sz w:val="22"/>
              <w:szCs w:val="22"/>
              <w:lang w:val="en-US" w:eastAsia="en-US"/>
            </w:rPr>
          </w:pPr>
          <w:hyperlink w:anchor="_Toc109632939" w:history="1">
            <w:r w:rsidRPr="00053518">
              <w:rPr>
                <w:rStyle w:val="Hyperlink"/>
                <w:kern w:val="32"/>
                <w:lang w:val="en-GB"/>
              </w:rPr>
              <w:t>3.2</w:t>
            </w:r>
            <w:r>
              <w:rPr>
                <w:rFonts w:asciiTheme="minorHAnsi" w:eastAsiaTheme="minorEastAsia" w:hAnsiTheme="minorHAnsi" w:cstheme="minorBidi"/>
                <w:sz w:val="22"/>
                <w:szCs w:val="22"/>
                <w:lang w:val="en-US" w:eastAsia="en-US"/>
              </w:rPr>
              <w:tab/>
            </w:r>
            <w:r w:rsidRPr="00053518">
              <w:rPr>
                <w:rStyle w:val="Hyperlink"/>
                <w:lang w:val="en-GB"/>
              </w:rPr>
              <w:t>Water quantity</w:t>
            </w:r>
            <w:r>
              <w:rPr>
                <w:webHidden/>
              </w:rPr>
              <w:tab/>
            </w:r>
            <w:r>
              <w:rPr>
                <w:webHidden/>
              </w:rPr>
              <w:fldChar w:fldCharType="begin"/>
            </w:r>
            <w:r>
              <w:rPr>
                <w:webHidden/>
              </w:rPr>
              <w:instrText xml:space="preserve"> PAGEREF _Toc109632939 \h </w:instrText>
            </w:r>
            <w:r>
              <w:rPr>
                <w:webHidden/>
              </w:rPr>
            </w:r>
            <w:r>
              <w:rPr>
                <w:webHidden/>
              </w:rPr>
              <w:fldChar w:fldCharType="separate"/>
            </w:r>
            <w:r>
              <w:rPr>
                <w:webHidden/>
              </w:rPr>
              <w:t>11</w:t>
            </w:r>
            <w:r>
              <w:rPr>
                <w:webHidden/>
              </w:rPr>
              <w:fldChar w:fldCharType="end"/>
            </w:r>
          </w:hyperlink>
        </w:p>
        <w:p w14:paraId="0D84C66A" w14:textId="495E8BB9" w:rsidR="000A39D2" w:rsidRDefault="000A39D2">
          <w:pPr>
            <w:pStyle w:val="TOC1"/>
            <w:tabs>
              <w:tab w:val="left" w:pos="400"/>
            </w:tabs>
            <w:rPr>
              <w:rFonts w:asciiTheme="minorHAnsi" w:eastAsiaTheme="minorEastAsia" w:hAnsiTheme="minorHAnsi" w:cstheme="minorBidi"/>
              <w:b w:val="0"/>
              <w:bCs w:val="0"/>
              <w:caps w:val="0"/>
              <w:color w:val="auto"/>
              <w:sz w:val="22"/>
              <w:szCs w:val="22"/>
              <w:lang w:val="en-US" w:eastAsia="en-US"/>
            </w:rPr>
          </w:pPr>
          <w:hyperlink w:anchor="_Toc109632940" w:history="1">
            <w:r w:rsidRPr="00053518">
              <w:rPr>
                <w:rStyle w:val="Hyperlink"/>
                <w:rFonts w:cstheme="minorHAnsi"/>
                <w:lang w:val="en-GB"/>
              </w:rPr>
              <w:t>4.</w:t>
            </w:r>
            <w:r>
              <w:rPr>
                <w:rFonts w:asciiTheme="minorHAnsi" w:eastAsiaTheme="minorEastAsia" w:hAnsiTheme="minorHAnsi" w:cstheme="minorBidi"/>
                <w:b w:val="0"/>
                <w:bCs w:val="0"/>
                <w:caps w:val="0"/>
                <w:color w:val="auto"/>
                <w:sz w:val="22"/>
                <w:szCs w:val="22"/>
                <w:lang w:val="en-US" w:eastAsia="en-US"/>
              </w:rPr>
              <w:tab/>
            </w:r>
            <w:r w:rsidRPr="00053518">
              <w:rPr>
                <w:rStyle w:val="Hyperlink"/>
                <w:rFonts w:cstheme="minorHAnsi"/>
                <w:lang w:val="en-GB"/>
              </w:rPr>
              <w:t>Conclusions</w:t>
            </w:r>
            <w:r>
              <w:rPr>
                <w:webHidden/>
              </w:rPr>
              <w:tab/>
            </w:r>
            <w:r>
              <w:rPr>
                <w:webHidden/>
              </w:rPr>
              <w:fldChar w:fldCharType="begin"/>
            </w:r>
            <w:r>
              <w:rPr>
                <w:webHidden/>
              </w:rPr>
              <w:instrText xml:space="preserve"> PAGEREF _Toc109632940 \h </w:instrText>
            </w:r>
            <w:r>
              <w:rPr>
                <w:webHidden/>
              </w:rPr>
            </w:r>
            <w:r>
              <w:rPr>
                <w:webHidden/>
              </w:rPr>
              <w:fldChar w:fldCharType="separate"/>
            </w:r>
            <w:r>
              <w:rPr>
                <w:webHidden/>
              </w:rPr>
              <w:t>13</w:t>
            </w:r>
            <w:r>
              <w:rPr>
                <w:webHidden/>
              </w:rPr>
              <w:fldChar w:fldCharType="end"/>
            </w:r>
          </w:hyperlink>
        </w:p>
        <w:p w14:paraId="39BC9511" w14:textId="7588D299" w:rsidR="000A39D2" w:rsidRDefault="000A39D2">
          <w:pPr>
            <w:pStyle w:val="TOC1"/>
            <w:tabs>
              <w:tab w:val="left" w:pos="400"/>
            </w:tabs>
            <w:rPr>
              <w:rFonts w:asciiTheme="minorHAnsi" w:eastAsiaTheme="minorEastAsia" w:hAnsiTheme="minorHAnsi" w:cstheme="minorBidi"/>
              <w:b w:val="0"/>
              <w:bCs w:val="0"/>
              <w:caps w:val="0"/>
              <w:color w:val="auto"/>
              <w:sz w:val="22"/>
              <w:szCs w:val="22"/>
              <w:lang w:val="en-US" w:eastAsia="en-US"/>
            </w:rPr>
          </w:pPr>
          <w:hyperlink w:anchor="_Toc109632941" w:history="1">
            <w:r w:rsidRPr="00053518">
              <w:rPr>
                <w:rStyle w:val="Hyperlink"/>
                <w:rFonts w:cstheme="minorHAnsi"/>
                <w:lang w:val="en-GB"/>
              </w:rPr>
              <w:t>5.</w:t>
            </w:r>
            <w:r>
              <w:rPr>
                <w:rFonts w:asciiTheme="minorHAnsi" w:eastAsiaTheme="minorEastAsia" w:hAnsiTheme="minorHAnsi" w:cstheme="minorBidi"/>
                <w:b w:val="0"/>
                <w:bCs w:val="0"/>
                <w:caps w:val="0"/>
                <w:color w:val="auto"/>
                <w:sz w:val="22"/>
                <w:szCs w:val="22"/>
                <w:lang w:val="en-US" w:eastAsia="en-US"/>
              </w:rPr>
              <w:tab/>
            </w:r>
            <w:r w:rsidRPr="00053518">
              <w:rPr>
                <w:rStyle w:val="Hyperlink"/>
                <w:rFonts w:cstheme="minorHAnsi"/>
                <w:lang w:val="en-GB"/>
              </w:rPr>
              <w:t>recommendations</w:t>
            </w:r>
            <w:r>
              <w:rPr>
                <w:webHidden/>
              </w:rPr>
              <w:tab/>
            </w:r>
            <w:r>
              <w:rPr>
                <w:webHidden/>
              </w:rPr>
              <w:fldChar w:fldCharType="begin"/>
            </w:r>
            <w:r>
              <w:rPr>
                <w:webHidden/>
              </w:rPr>
              <w:instrText xml:space="preserve"> PAGEREF _Toc109632941 \h </w:instrText>
            </w:r>
            <w:r>
              <w:rPr>
                <w:webHidden/>
              </w:rPr>
            </w:r>
            <w:r>
              <w:rPr>
                <w:webHidden/>
              </w:rPr>
              <w:fldChar w:fldCharType="separate"/>
            </w:r>
            <w:r>
              <w:rPr>
                <w:webHidden/>
              </w:rPr>
              <w:t>14</w:t>
            </w:r>
            <w:r>
              <w:rPr>
                <w:webHidden/>
              </w:rPr>
              <w:fldChar w:fldCharType="end"/>
            </w:r>
          </w:hyperlink>
        </w:p>
        <w:p w14:paraId="12AF8EBC" w14:textId="70D00E8A" w:rsidR="000A39D2" w:rsidRDefault="000A39D2">
          <w:pPr>
            <w:pStyle w:val="TOC1"/>
            <w:rPr>
              <w:rFonts w:asciiTheme="minorHAnsi" w:eastAsiaTheme="minorEastAsia" w:hAnsiTheme="minorHAnsi" w:cstheme="minorBidi"/>
              <w:b w:val="0"/>
              <w:bCs w:val="0"/>
              <w:caps w:val="0"/>
              <w:color w:val="auto"/>
              <w:sz w:val="22"/>
              <w:szCs w:val="22"/>
              <w:lang w:val="en-US" w:eastAsia="en-US"/>
            </w:rPr>
          </w:pPr>
          <w:hyperlink w:anchor="_Toc109632942" w:history="1">
            <w:r w:rsidRPr="00053518">
              <w:rPr>
                <w:rStyle w:val="Hyperlink"/>
              </w:rPr>
              <w:t>Refferences</w:t>
            </w:r>
            <w:r>
              <w:rPr>
                <w:webHidden/>
              </w:rPr>
              <w:tab/>
            </w:r>
            <w:r>
              <w:rPr>
                <w:webHidden/>
              </w:rPr>
              <w:fldChar w:fldCharType="begin"/>
            </w:r>
            <w:r>
              <w:rPr>
                <w:webHidden/>
              </w:rPr>
              <w:instrText xml:space="preserve"> PAGEREF _Toc109632942 \h </w:instrText>
            </w:r>
            <w:r>
              <w:rPr>
                <w:webHidden/>
              </w:rPr>
            </w:r>
            <w:r>
              <w:rPr>
                <w:webHidden/>
              </w:rPr>
              <w:fldChar w:fldCharType="separate"/>
            </w:r>
            <w:r>
              <w:rPr>
                <w:webHidden/>
              </w:rPr>
              <w:t>15</w:t>
            </w:r>
            <w:r>
              <w:rPr>
                <w:webHidden/>
              </w:rPr>
              <w:fldChar w:fldCharType="end"/>
            </w:r>
          </w:hyperlink>
        </w:p>
        <w:p w14:paraId="740388CD" w14:textId="77EC9F7B" w:rsidR="000A39D2" w:rsidRDefault="000A39D2">
          <w:pPr>
            <w:pStyle w:val="TOC2"/>
            <w:tabs>
              <w:tab w:val="left" w:pos="600"/>
            </w:tabs>
            <w:rPr>
              <w:rFonts w:asciiTheme="minorHAnsi" w:eastAsiaTheme="minorEastAsia" w:hAnsiTheme="minorHAnsi" w:cstheme="minorBidi"/>
              <w:sz w:val="22"/>
              <w:szCs w:val="22"/>
              <w:lang w:val="en-US" w:eastAsia="en-US"/>
            </w:rPr>
          </w:pPr>
          <w:hyperlink w:anchor="_Toc109632943" w:history="1">
            <w:r w:rsidRPr="00053518">
              <w:rPr>
                <w:rStyle w:val="Hyperlink"/>
              </w:rPr>
              <w:t>I.</w:t>
            </w:r>
            <w:r>
              <w:rPr>
                <w:rFonts w:asciiTheme="minorHAnsi" w:eastAsiaTheme="minorEastAsia" w:hAnsiTheme="minorHAnsi" w:cstheme="minorBidi"/>
                <w:sz w:val="22"/>
                <w:szCs w:val="22"/>
                <w:lang w:val="en-US" w:eastAsia="en-US"/>
              </w:rPr>
              <w:tab/>
            </w:r>
            <w:r w:rsidRPr="00053518">
              <w:rPr>
                <w:rStyle w:val="Hyperlink"/>
              </w:rPr>
              <w:t>Water quality data</w:t>
            </w:r>
            <w:r>
              <w:rPr>
                <w:webHidden/>
              </w:rPr>
              <w:tab/>
            </w:r>
            <w:r>
              <w:rPr>
                <w:webHidden/>
              </w:rPr>
              <w:fldChar w:fldCharType="begin"/>
            </w:r>
            <w:r>
              <w:rPr>
                <w:webHidden/>
              </w:rPr>
              <w:instrText xml:space="preserve"> PAGEREF _Toc109632943 \h </w:instrText>
            </w:r>
            <w:r>
              <w:rPr>
                <w:webHidden/>
              </w:rPr>
            </w:r>
            <w:r>
              <w:rPr>
                <w:webHidden/>
              </w:rPr>
              <w:fldChar w:fldCharType="separate"/>
            </w:r>
            <w:r>
              <w:rPr>
                <w:webHidden/>
              </w:rPr>
              <w:t>16</w:t>
            </w:r>
            <w:r>
              <w:rPr>
                <w:webHidden/>
              </w:rPr>
              <w:fldChar w:fldCharType="end"/>
            </w:r>
          </w:hyperlink>
        </w:p>
        <w:p w14:paraId="46A41DC1" w14:textId="12A1EF5C" w:rsidR="000A39D2" w:rsidRDefault="000A39D2">
          <w:pPr>
            <w:pStyle w:val="TOC2"/>
            <w:tabs>
              <w:tab w:val="left" w:pos="600"/>
            </w:tabs>
            <w:rPr>
              <w:rFonts w:asciiTheme="minorHAnsi" w:eastAsiaTheme="minorEastAsia" w:hAnsiTheme="minorHAnsi" w:cstheme="minorBidi"/>
              <w:sz w:val="22"/>
              <w:szCs w:val="22"/>
              <w:lang w:val="en-US" w:eastAsia="en-US"/>
            </w:rPr>
          </w:pPr>
          <w:hyperlink w:anchor="_Toc109632944" w:history="1">
            <w:r w:rsidRPr="00053518">
              <w:rPr>
                <w:rStyle w:val="Hyperlink"/>
              </w:rPr>
              <w:t>II.</w:t>
            </w:r>
            <w:r>
              <w:rPr>
                <w:rFonts w:asciiTheme="minorHAnsi" w:eastAsiaTheme="minorEastAsia" w:hAnsiTheme="minorHAnsi" w:cstheme="minorBidi"/>
                <w:sz w:val="22"/>
                <w:szCs w:val="22"/>
                <w:lang w:val="en-US" w:eastAsia="en-US"/>
              </w:rPr>
              <w:tab/>
            </w:r>
            <w:r w:rsidRPr="00053518">
              <w:rPr>
                <w:rStyle w:val="Hyperlink"/>
              </w:rPr>
              <w:t>Volume over the Boekhoute weir</w:t>
            </w:r>
            <w:r>
              <w:rPr>
                <w:webHidden/>
              </w:rPr>
              <w:tab/>
            </w:r>
            <w:r>
              <w:rPr>
                <w:webHidden/>
              </w:rPr>
              <w:fldChar w:fldCharType="begin"/>
            </w:r>
            <w:r>
              <w:rPr>
                <w:webHidden/>
              </w:rPr>
              <w:instrText xml:space="preserve"> PAGEREF _Toc109632944 \h </w:instrText>
            </w:r>
            <w:r>
              <w:rPr>
                <w:webHidden/>
              </w:rPr>
            </w:r>
            <w:r>
              <w:rPr>
                <w:webHidden/>
              </w:rPr>
              <w:fldChar w:fldCharType="separate"/>
            </w:r>
            <w:r>
              <w:rPr>
                <w:webHidden/>
              </w:rPr>
              <w:t>17</w:t>
            </w:r>
            <w:r>
              <w:rPr>
                <w:webHidden/>
              </w:rPr>
              <w:fldChar w:fldCharType="end"/>
            </w:r>
          </w:hyperlink>
        </w:p>
        <w:p w14:paraId="21164391" w14:textId="5B8FCE16" w:rsidR="000A39D2" w:rsidRDefault="000A39D2">
          <w:pPr>
            <w:pStyle w:val="TOC2"/>
            <w:tabs>
              <w:tab w:val="left" w:pos="880"/>
            </w:tabs>
            <w:rPr>
              <w:rFonts w:asciiTheme="minorHAnsi" w:eastAsiaTheme="minorEastAsia" w:hAnsiTheme="minorHAnsi" w:cstheme="minorBidi"/>
              <w:sz w:val="22"/>
              <w:szCs w:val="22"/>
              <w:lang w:val="en-US" w:eastAsia="en-US"/>
            </w:rPr>
          </w:pPr>
          <w:hyperlink w:anchor="_Toc109632945" w:history="1">
            <w:r w:rsidRPr="00053518">
              <w:rPr>
                <w:rStyle w:val="Hyperlink"/>
              </w:rPr>
              <w:t>III.</w:t>
            </w:r>
            <w:r>
              <w:rPr>
                <w:rFonts w:asciiTheme="minorHAnsi" w:eastAsiaTheme="minorEastAsia" w:hAnsiTheme="minorHAnsi" w:cstheme="minorBidi"/>
                <w:sz w:val="22"/>
                <w:szCs w:val="22"/>
                <w:lang w:val="en-US" w:eastAsia="en-US"/>
              </w:rPr>
              <w:t xml:space="preserve">    </w:t>
            </w:r>
            <w:r w:rsidRPr="00053518">
              <w:rPr>
                <w:rStyle w:val="Hyperlink"/>
              </w:rPr>
              <w:t>Calculations Volume over Boekhoute Weir</w:t>
            </w:r>
            <w:r>
              <w:rPr>
                <w:webHidden/>
              </w:rPr>
              <w:tab/>
            </w:r>
            <w:r>
              <w:rPr>
                <w:webHidden/>
              </w:rPr>
              <w:fldChar w:fldCharType="begin"/>
            </w:r>
            <w:r>
              <w:rPr>
                <w:webHidden/>
              </w:rPr>
              <w:instrText xml:space="preserve"> PAGEREF _Toc109632945 \h </w:instrText>
            </w:r>
            <w:r>
              <w:rPr>
                <w:webHidden/>
              </w:rPr>
            </w:r>
            <w:r>
              <w:rPr>
                <w:webHidden/>
              </w:rPr>
              <w:fldChar w:fldCharType="separate"/>
            </w:r>
            <w:r>
              <w:rPr>
                <w:webHidden/>
              </w:rPr>
              <w:t>19</w:t>
            </w:r>
            <w:r>
              <w:rPr>
                <w:webHidden/>
              </w:rPr>
              <w:fldChar w:fldCharType="end"/>
            </w:r>
          </w:hyperlink>
        </w:p>
        <w:p w14:paraId="05300283" w14:textId="714C3C7D" w:rsidR="009807DE" w:rsidRPr="00535929" w:rsidRDefault="009807DE">
          <w:pPr>
            <w:rPr>
              <w:lang w:val="en-GB"/>
            </w:rPr>
          </w:pPr>
          <w:r w:rsidRPr="00535929">
            <w:rPr>
              <w:b/>
              <w:bCs/>
              <w:noProof/>
              <w:lang w:val="en-GB"/>
            </w:rPr>
            <w:fldChar w:fldCharType="end"/>
          </w:r>
        </w:p>
      </w:sdtContent>
    </w:sdt>
    <w:p w14:paraId="1DDD0E18" w14:textId="77777777" w:rsidR="00D324D8" w:rsidRPr="00535929" w:rsidRDefault="00D324D8" w:rsidP="00F01698">
      <w:pPr>
        <w:spacing w:line="240" w:lineRule="auto"/>
        <w:rPr>
          <w:rFonts w:asciiTheme="minorHAnsi" w:hAnsiTheme="minorHAnsi" w:cstheme="minorHAnsi"/>
          <w:b/>
          <w:bCs/>
          <w:caps/>
          <w:color w:val="00B9F2"/>
          <w:kern w:val="32"/>
          <w:sz w:val="44"/>
          <w:szCs w:val="32"/>
          <w:lang w:val="en-GB"/>
        </w:rPr>
      </w:pPr>
    </w:p>
    <w:p w14:paraId="44727287" w14:textId="77777777" w:rsidR="00D324D8" w:rsidRPr="00535929" w:rsidRDefault="00D324D8" w:rsidP="00D324D8">
      <w:pPr>
        <w:spacing w:line="240" w:lineRule="auto"/>
        <w:rPr>
          <w:rFonts w:asciiTheme="minorHAnsi" w:hAnsiTheme="minorHAnsi"/>
          <w:bCs/>
          <w:i/>
          <w:sz w:val="18"/>
          <w:szCs w:val="32"/>
          <w:lang w:val="en-GB"/>
        </w:rPr>
      </w:pPr>
    </w:p>
    <w:p w14:paraId="75A08DA4" w14:textId="77777777" w:rsidR="00D324D8" w:rsidRPr="00535929" w:rsidRDefault="00D324D8" w:rsidP="00D324D8">
      <w:pPr>
        <w:spacing w:line="240" w:lineRule="auto"/>
        <w:rPr>
          <w:rFonts w:asciiTheme="minorHAnsi" w:hAnsiTheme="minorHAnsi"/>
          <w:bCs/>
          <w:i/>
          <w:sz w:val="18"/>
          <w:szCs w:val="32"/>
          <w:lang w:val="en-GB"/>
        </w:rPr>
      </w:pPr>
    </w:p>
    <w:p w14:paraId="2B66BC4C" w14:textId="77777777" w:rsidR="00D324D8" w:rsidRPr="00535929" w:rsidRDefault="00D324D8" w:rsidP="00D324D8">
      <w:pPr>
        <w:spacing w:line="240" w:lineRule="auto"/>
        <w:rPr>
          <w:rFonts w:asciiTheme="minorHAnsi" w:hAnsiTheme="minorHAnsi"/>
          <w:bCs/>
          <w:i/>
          <w:sz w:val="18"/>
          <w:szCs w:val="32"/>
          <w:lang w:val="en-GB"/>
        </w:rPr>
      </w:pPr>
    </w:p>
    <w:p w14:paraId="1F5282DB" w14:textId="77777777" w:rsidR="00F01698" w:rsidRPr="00535929" w:rsidRDefault="00F01698" w:rsidP="00D324D8">
      <w:pPr>
        <w:spacing w:line="240" w:lineRule="auto"/>
        <w:rPr>
          <w:rFonts w:asciiTheme="minorHAnsi" w:hAnsiTheme="minorHAnsi"/>
          <w:bCs/>
          <w:i/>
          <w:sz w:val="18"/>
          <w:szCs w:val="32"/>
          <w:lang w:val="en-GB"/>
        </w:rPr>
      </w:pPr>
    </w:p>
    <w:p w14:paraId="3B72DDD5" w14:textId="77777777" w:rsidR="00F01698" w:rsidRPr="00535929" w:rsidRDefault="00F01698" w:rsidP="00D324D8">
      <w:pPr>
        <w:spacing w:line="240" w:lineRule="auto"/>
        <w:rPr>
          <w:rFonts w:asciiTheme="minorHAnsi" w:hAnsiTheme="minorHAnsi"/>
          <w:bCs/>
          <w:i/>
          <w:sz w:val="18"/>
          <w:szCs w:val="32"/>
          <w:lang w:val="en-GB"/>
        </w:rPr>
      </w:pPr>
    </w:p>
    <w:p w14:paraId="40B4F8CA" w14:textId="77777777" w:rsidR="00F01698" w:rsidRPr="00535929" w:rsidRDefault="00F01698" w:rsidP="00D324D8">
      <w:pPr>
        <w:spacing w:line="240" w:lineRule="auto"/>
        <w:rPr>
          <w:rFonts w:asciiTheme="minorHAnsi" w:hAnsiTheme="minorHAnsi"/>
          <w:bCs/>
          <w:i/>
          <w:sz w:val="18"/>
          <w:szCs w:val="32"/>
          <w:lang w:val="en-GB"/>
        </w:rPr>
      </w:pPr>
    </w:p>
    <w:p w14:paraId="79B93100" w14:textId="77777777" w:rsidR="00F01698" w:rsidRPr="00535929" w:rsidRDefault="00F01698" w:rsidP="00D324D8">
      <w:pPr>
        <w:spacing w:line="240" w:lineRule="auto"/>
        <w:rPr>
          <w:rFonts w:asciiTheme="minorHAnsi" w:hAnsiTheme="minorHAnsi"/>
          <w:bCs/>
          <w:i/>
          <w:sz w:val="18"/>
          <w:szCs w:val="32"/>
          <w:lang w:val="en-GB"/>
        </w:rPr>
      </w:pPr>
    </w:p>
    <w:p w14:paraId="5099C21D" w14:textId="77777777" w:rsidR="00F01698" w:rsidRPr="00535929" w:rsidRDefault="00F01698" w:rsidP="00D324D8">
      <w:pPr>
        <w:spacing w:line="240" w:lineRule="auto"/>
        <w:rPr>
          <w:rFonts w:asciiTheme="minorHAnsi" w:hAnsiTheme="minorHAnsi"/>
          <w:bCs/>
          <w:i/>
          <w:sz w:val="18"/>
          <w:szCs w:val="32"/>
          <w:lang w:val="en-GB"/>
        </w:rPr>
      </w:pPr>
    </w:p>
    <w:p w14:paraId="35B8A8C7" w14:textId="77777777" w:rsidR="00F01698" w:rsidRPr="00535929" w:rsidRDefault="00F01698" w:rsidP="00D324D8">
      <w:pPr>
        <w:spacing w:line="240" w:lineRule="auto"/>
        <w:rPr>
          <w:rFonts w:asciiTheme="minorHAnsi" w:hAnsiTheme="minorHAnsi"/>
          <w:bCs/>
          <w:i/>
          <w:sz w:val="18"/>
          <w:szCs w:val="32"/>
          <w:lang w:val="en-GB"/>
        </w:rPr>
      </w:pPr>
    </w:p>
    <w:p w14:paraId="082FB6C2" w14:textId="77777777" w:rsidR="00F01698" w:rsidRPr="00535929" w:rsidRDefault="00F01698" w:rsidP="00D324D8">
      <w:pPr>
        <w:spacing w:line="240" w:lineRule="auto"/>
        <w:rPr>
          <w:rFonts w:asciiTheme="minorHAnsi" w:hAnsiTheme="minorHAnsi"/>
          <w:bCs/>
          <w:i/>
          <w:sz w:val="18"/>
          <w:szCs w:val="32"/>
          <w:lang w:val="en-GB"/>
        </w:rPr>
      </w:pPr>
    </w:p>
    <w:p w14:paraId="2982E980" w14:textId="77777777" w:rsidR="00F01698" w:rsidRPr="00535929" w:rsidRDefault="00F01698" w:rsidP="00D324D8">
      <w:pPr>
        <w:spacing w:line="240" w:lineRule="auto"/>
        <w:rPr>
          <w:rFonts w:asciiTheme="minorHAnsi" w:hAnsiTheme="minorHAnsi"/>
          <w:bCs/>
          <w:i/>
          <w:sz w:val="18"/>
          <w:szCs w:val="32"/>
          <w:lang w:val="en-GB"/>
        </w:rPr>
      </w:pPr>
    </w:p>
    <w:p w14:paraId="1E448FBF" w14:textId="77777777" w:rsidR="00F01698" w:rsidRPr="00535929" w:rsidRDefault="00F01698" w:rsidP="00D324D8">
      <w:pPr>
        <w:spacing w:line="240" w:lineRule="auto"/>
        <w:rPr>
          <w:rFonts w:asciiTheme="minorHAnsi" w:hAnsiTheme="minorHAnsi"/>
          <w:bCs/>
          <w:i/>
          <w:sz w:val="18"/>
          <w:szCs w:val="32"/>
          <w:lang w:val="en-GB"/>
        </w:rPr>
      </w:pPr>
    </w:p>
    <w:p w14:paraId="3C5784F9" w14:textId="77777777" w:rsidR="00F01698" w:rsidRPr="00535929" w:rsidRDefault="00F01698" w:rsidP="00D324D8">
      <w:pPr>
        <w:spacing w:line="240" w:lineRule="auto"/>
        <w:rPr>
          <w:rFonts w:asciiTheme="minorHAnsi" w:hAnsiTheme="minorHAnsi"/>
          <w:bCs/>
          <w:i/>
          <w:sz w:val="18"/>
          <w:szCs w:val="32"/>
          <w:lang w:val="en-GB"/>
        </w:rPr>
      </w:pPr>
    </w:p>
    <w:p w14:paraId="04951682" w14:textId="77777777" w:rsidR="00F01698" w:rsidRPr="00535929" w:rsidRDefault="00F01698" w:rsidP="00D324D8">
      <w:pPr>
        <w:spacing w:line="240" w:lineRule="auto"/>
        <w:rPr>
          <w:rFonts w:asciiTheme="minorHAnsi" w:hAnsiTheme="minorHAnsi"/>
          <w:bCs/>
          <w:i/>
          <w:sz w:val="18"/>
          <w:szCs w:val="32"/>
          <w:lang w:val="en-GB"/>
        </w:rPr>
      </w:pPr>
    </w:p>
    <w:p w14:paraId="668D28BB" w14:textId="77777777" w:rsidR="00F01698" w:rsidRPr="00535929" w:rsidRDefault="00F01698" w:rsidP="00D324D8">
      <w:pPr>
        <w:spacing w:line="240" w:lineRule="auto"/>
        <w:rPr>
          <w:rFonts w:asciiTheme="minorHAnsi" w:hAnsiTheme="minorHAnsi"/>
          <w:bCs/>
          <w:i/>
          <w:sz w:val="18"/>
          <w:szCs w:val="32"/>
          <w:lang w:val="en-GB"/>
        </w:rPr>
      </w:pPr>
    </w:p>
    <w:p w14:paraId="63654A08" w14:textId="77777777" w:rsidR="00EF4E02" w:rsidRDefault="00EF4E02">
      <w:pPr>
        <w:spacing w:after="200"/>
        <w:jc w:val="left"/>
        <w:rPr>
          <w:rFonts w:asciiTheme="minorHAnsi" w:hAnsiTheme="minorHAnsi" w:cstheme="minorHAnsi"/>
          <w:b/>
          <w:bCs/>
          <w:caps/>
          <w:color w:val="006298"/>
          <w:kern w:val="32"/>
          <w:sz w:val="44"/>
          <w:szCs w:val="32"/>
          <w:lang w:val="en-GB"/>
        </w:rPr>
      </w:pPr>
      <w:r>
        <w:rPr>
          <w:rFonts w:cstheme="minorHAnsi"/>
          <w:color w:val="006298"/>
          <w:lang w:val="en-GB"/>
        </w:rPr>
        <w:br w:type="page"/>
      </w:r>
    </w:p>
    <w:p w14:paraId="7811973E" w14:textId="7B3CB7D4" w:rsidR="00CE2E92" w:rsidRDefault="00D017CB" w:rsidP="000C27E6">
      <w:pPr>
        <w:pStyle w:val="Heading1"/>
        <w:numPr>
          <w:ilvl w:val="0"/>
          <w:numId w:val="11"/>
        </w:numPr>
        <w:spacing w:line="240" w:lineRule="auto"/>
        <w:rPr>
          <w:rFonts w:cstheme="minorHAnsi"/>
          <w:color w:val="006298"/>
          <w:lang w:val="en-GB"/>
        </w:rPr>
      </w:pPr>
      <w:r w:rsidRPr="00535929">
        <w:rPr>
          <w:rFonts w:cstheme="minorHAnsi"/>
          <w:color w:val="006298"/>
          <w:lang w:val="en-GB"/>
        </w:rPr>
        <w:lastRenderedPageBreak/>
        <w:t xml:space="preserve"> </w:t>
      </w:r>
      <w:bookmarkStart w:id="3" w:name="_Toc109632927"/>
      <w:r w:rsidRPr="00535929">
        <w:rPr>
          <w:rFonts w:cstheme="minorHAnsi"/>
          <w:color w:val="006298"/>
          <w:lang w:val="en-GB"/>
        </w:rPr>
        <w:t>Introducti</w:t>
      </w:r>
      <w:r w:rsidR="004E287D" w:rsidRPr="00535929">
        <w:rPr>
          <w:rFonts w:cstheme="minorHAnsi"/>
          <w:color w:val="006298"/>
          <w:lang w:val="en-GB"/>
        </w:rPr>
        <w:t>on</w:t>
      </w:r>
      <w:bookmarkEnd w:id="3"/>
    </w:p>
    <w:p w14:paraId="14C8B4EE" w14:textId="6FA77830" w:rsidR="00EF5D42" w:rsidRDefault="00EF5D42" w:rsidP="00EF5D42">
      <w:pPr>
        <w:rPr>
          <w:lang w:val="en-GB"/>
        </w:rPr>
      </w:pPr>
      <w:r>
        <w:rPr>
          <w:lang w:val="en-GB"/>
        </w:rPr>
        <w:t xml:space="preserve">In this chapter the project FRESH4Cs, the purpose of this report </w:t>
      </w:r>
      <w:r w:rsidR="00187632">
        <w:rPr>
          <w:lang w:val="en-GB"/>
        </w:rPr>
        <w:t>and</w:t>
      </w:r>
      <w:r>
        <w:rPr>
          <w:lang w:val="en-GB"/>
        </w:rPr>
        <w:t xml:space="preserve"> the area where the project is taking place is introduced.</w:t>
      </w:r>
    </w:p>
    <w:p w14:paraId="4EDAE828" w14:textId="77777777" w:rsidR="001537E7" w:rsidRDefault="001537E7" w:rsidP="00EF5D42">
      <w:pPr>
        <w:rPr>
          <w:lang w:val="en-GB"/>
        </w:rPr>
      </w:pPr>
    </w:p>
    <w:p w14:paraId="28ABDE3F" w14:textId="7D6E8A9D" w:rsidR="00EF5D42" w:rsidRPr="00EF5D42" w:rsidRDefault="00EF5D42" w:rsidP="00EF5D42">
      <w:pPr>
        <w:pStyle w:val="Style1"/>
      </w:pPr>
      <w:r w:rsidRPr="00EF5D42">
        <w:rPr>
          <w:lang w:val="en-US"/>
        </w:rPr>
        <w:tab/>
      </w:r>
      <w:bookmarkStart w:id="4" w:name="_Toc109632928"/>
      <w:r>
        <w:t>FRESH4Cs</w:t>
      </w:r>
      <w:bookmarkEnd w:id="4"/>
    </w:p>
    <w:p w14:paraId="02F52CBC" w14:textId="019C1F47" w:rsidR="00246F71" w:rsidRPr="00535929" w:rsidRDefault="00246F71" w:rsidP="00246F71">
      <w:pPr>
        <w:contextualSpacing/>
        <w:rPr>
          <w:rFonts w:eastAsiaTheme="minorHAnsi"/>
          <w:lang w:val="en-GB" w:eastAsia="en-US"/>
        </w:rPr>
      </w:pPr>
      <w:r w:rsidRPr="00535929">
        <w:rPr>
          <w:rFonts w:eastAsiaTheme="minorHAnsi"/>
          <w:lang w:val="en-GB" w:eastAsia="en-US"/>
        </w:rPr>
        <w:t xml:space="preserve">The FRESH4Cs project focusses on the second Europe 2020 priority of sustainable growth, by demonstrating the provision of alternative and sustainable fresh water resources for lowland coastal regions. Traditional water resources are under pressure, and this problem is even more prominent in lowland coastal regions due to salinization of (near) surface waters. These same coastal lowlands drain vast amounts of water towards the sea at moments of water surplus (seasonal). Where water consumption has often been reduced to economic feasible levels, a second step in efficient water resource management is providing alternative and more sustainable resources, which is the focus of this project. </w:t>
      </w:r>
    </w:p>
    <w:p w14:paraId="6B74A7CF" w14:textId="03888481" w:rsidR="00246F71" w:rsidRPr="00535929" w:rsidRDefault="00BB36BE" w:rsidP="00246F71">
      <w:pPr>
        <w:ind w:firstLine="425"/>
        <w:contextualSpacing/>
        <w:rPr>
          <w:rFonts w:eastAsiaTheme="minorHAnsi"/>
          <w:lang w:val="en-GB" w:eastAsia="en-US"/>
        </w:rPr>
      </w:pPr>
      <w:r w:rsidRPr="00535929">
        <w:rPr>
          <w:rFonts w:eastAsiaTheme="minorHAnsi"/>
          <w:lang w:val="en-GB" w:eastAsia="en-US"/>
        </w:rPr>
        <w:t>Dow is a partner in the FRESH4Cs project and t</w:t>
      </w:r>
      <w:r w:rsidR="00246F71" w:rsidRPr="00535929">
        <w:rPr>
          <w:rFonts w:eastAsiaTheme="minorHAnsi"/>
          <w:lang w:val="en-GB" w:eastAsia="en-US"/>
        </w:rPr>
        <w:t xml:space="preserve">he aim for Dow is to become resilient to climate change and independent of remote fresh water supply originating from the </w:t>
      </w:r>
      <w:proofErr w:type="spellStart"/>
      <w:r w:rsidR="00246F71" w:rsidRPr="00535929">
        <w:rPr>
          <w:rFonts w:eastAsiaTheme="minorHAnsi"/>
          <w:lang w:val="en-GB" w:eastAsia="en-US"/>
        </w:rPr>
        <w:t>Biesbosch</w:t>
      </w:r>
      <w:proofErr w:type="spellEnd"/>
      <w:r w:rsidR="00246F71" w:rsidRPr="00535929">
        <w:rPr>
          <w:rFonts w:eastAsiaTheme="minorHAnsi"/>
          <w:lang w:val="en-GB" w:eastAsia="en-US"/>
        </w:rPr>
        <w:t xml:space="preserve">, 120 km away. Therefore Dow actively works on water savings, recycling and multi-sourcing. In 2008 the concept of a Robust Water System in the area of </w:t>
      </w:r>
      <w:proofErr w:type="spellStart"/>
      <w:r w:rsidR="00246F71" w:rsidRPr="00535929">
        <w:rPr>
          <w:rFonts w:eastAsiaTheme="minorHAnsi"/>
          <w:lang w:val="en-GB" w:eastAsia="en-US"/>
        </w:rPr>
        <w:t>Zeeuws-Vlaanderen</w:t>
      </w:r>
      <w:proofErr w:type="spellEnd"/>
      <w:r w:rsidR="00246F71" w:rsidRPr="00535929">
        <w:rPr>
          <w:rFonts w:eastAsiaTheme="minorHAnsi"/>
          <w:lang w:val="en-GB" w:eastAsia="en-US"/>
        </w:rPr>
        <w:t xml:space="preserve"> was initiated. It pursues collaborations with local governments and other end users in industry and agriculture to find regional solutions. DOW has invested over the past years in this robust water system for the region, not only in providing for its own water resources but also in aiding other regional water users. </w:t>
      </w:r>
    </w:p>
    <w:p w14:paraId="52BA840B" w14:textId="2771B49C" w:rsidR="00246F71" w:rsidRPr="00535929" w:rsidRDefault="00246F71" w:rsidP="00246F71">
      <w:pPr>
        <w:ind w:firstLine="425"/>
        <w:contextualSpacing/>
        <w:rPr>
          <w:rFonts w:eastAsiaTheme="minorHAnsi"/>
          <w:lang w:val="en-GB" w:eastAsia="en-US"/>
        </w:rPr>
      </w:pPr>
      <w:r w:rsidRPr="00535929">
        <w:rPr>
          <w:rFonts w:eastAsiaTheme="minorHAnsi"/>
          <w:lang w:val="en-GB" w:eastAsia="en-US"/>
        </w:rPr>
        <w:t>In the current project there is an interest in exploring underground fresh water storage capabilities within the Braakman South region (cross-border Netherlands/Belgium). Excess rain precipitating in winter months, can be captured and temporarily stored for usage by agriculture and industry during periods of shortage. Dow would benefit from such a feasibility study, as it might provide solutions for its own water resources. Additionally, it will also strengthen Dow’s cooperation with other regional water users that will benefit directly from the project (mainly farmers).</w:t>
      </w:r>
    </w:p>
    <w:p w14:paraId="502A8A6E" w14:textId="3F092F6E" w:rsidR="00246F71" w:rsidRDefault="00246F71" w:rsidP="00246F71">
      <w:pPr>
        <w:ind w:firstLine="425"/>
        <w:contextualSpacing/>
        <w:rPr>
          <w:rFonts w:eastAsiaTheme="minorHAnsi"/>
          <w:lang w:val="en-GB" w:eastAsia="en-US"/>
        </w:rPr>
      </w:pPr>
      <w:r w:rsidRPr="00535929">
        <w:rPr>
          <w:rFonts w:eastAsiaTheme="minorHAnsi"/>
          <w:lang w:val="en-GB" w:eastAsia="en-US"/>
        </w:rPr>
        <w:t xml:space="preserve">This report is written under </w:t>
      </w:r>
      <w:r w:rsidR="00BB36BE" w:rsidRPr="00535929">
        <w:rPr>
          <w:rFonts w:eastAsiaTheme="minorHAnsi"/>
          <w:lang w:val="en-GB" w:eastAsia="en-US"/>
        </w:rPr>
        <w:t>work package</w:t>
      </w:r>
      <w:r w:rsidRPr="00535929">
        <w:rPr>
          <w:rFonts w:eastAsiaTheme="minorHAnsi"/>
          <w:lang w:val="en-GB" w:eastAsia="en-US"/>
        </w:rPr>
        <w:t xml:space="preserve"> </w:t>
      </w:r>
      <w:r w:rsidR="00BB36BE" w:rsidRPr="00535929">
        <w:rPr>
          <w:rFonts w:eastAsiaTheme="minorHAnsi"/>
          <w:lang w:val="en-GB" w:eastAsia="en-US"/>
        </w:rPr>
        <w:t>3 of the project, where Dow is preparing for investment</w:t>
      </w:r>
      <w:r w:rsidR="008A7EA6">
        <w:rPr>
          <w:rFonts w:eastAsiaTheme="minorHAnsi"/>
          <w:lang w:val="en-GB" w:eastAsia="en-US"/>
        </w:rPr>
        <w:t>s</w:t>
      </w:r>
      <w:r w:rsidR="00BB36BE" w:rsidRPr="00535929">
        <w:rPr>
          <w:rFonts w:eastAsiaTheme="minorHAnsi"/>
          <w:lang w:val="en-GB" w:eastAsia="en-US"/>
        </w:rPr>
        <w:t>, articulating the volumes and quality of water to be supplied to Dow and local farmers. In this report the water quality and water quantity of water sources in the area will be examined for suitability for infiltratio</w:t>
      </w:r>
      <w:r w:rsidR="00A05F93">
        <w:rPr>
          <w:rFonts w:eastAsiaTheme="minorHAnsi"/>
          <w:lang w:val="en-GB" w:eastAsia="en-US"/>
        </w:rPr>
        <w:t>n.</w:t>
      </w:r>
    </w:p>
    <w:p w14:paraId="5E6D7430" w14:textId="77777777" w:rsidR="001537E7" w:rsidRPr="00535929" w:rsidRDefault="001537E7" w:rsidP="00246F71">
      <w:pPr>
        <w:ind w:firstLine="425"/>
        <w:contextualSpacing/>
        <w:rPr>
          <w:rFonts w:eastAsiaTheme="minorHAnsi"/>
          <w:lang w:val="en-GB" w:eastAsia="en-US"/>
        </w:rPr>
      </w:pPr>
    </w:p>
    <w:p w14:paraId="021D6E32" w14:textId="3C85160A" w:rsidR="007E20C7" w:rsidRPr="00516CCC" w:rsidRDefault="007E20C7" w:rsidP="007E20C7">
      <w:pPr>
        <w:pStyle w:val="Style1"/>
        <w:contextualSpacing/>
        <w:rPr>
          <w:kern w:val="32"/>
          <w:sz w:val="44"/>
          <w:szCs w:val="32"/>
        </w:rPr>
      </w:pPr>
      <w:r w:rsidRPr="00535929">
        <w:t xml:space="preserve">     </w:t>
      </w:r>
      <w:bookmarkStart w:id="5" w:name="_Toc109632929"/>
      <w:r w:rsidR="001D04C6">
        <w:t xml:space="preserve">Overview of </w:t>
      </w:r>
      <w:r w:rsidRPr="00535929">
        <w:t xml:space="preserve">The </w:t>
      </w:r>
      <w:r w:rsidR="00535929">
        <w:t>area</w:t>
      </w:r>
      <w:bookmarkEnd w:id="5"/>
    </w:p>
    <w:p w14:paraId="3CA8C41C" w14:textId="04BFA5F4" w:rsidR="006A65AE" w:rsidRPr="005B3BDA" w:rsidRDefault="00516CCC" w:rsidP="006A65AE">
      <w:pPr>
        <w:contextualSpacing/>
        <w:rPr>
          <w:lang w:val="en-GB"/>
        </w:rPr>
      </w:pPr>
      <w:r w:rsidRPr="005B3BDA">
        <w:rPr>
          <w:lang w:val="en-GB"/>
        </w:rPr>
        <w:t xml:space="preserve">The Dow production facility </w:t>
      </w:r>
      <w:proofErr w:type="spellStart"/>
      <w:r w:rsidRPr="005B3BDA">
        <w:rPr>
          <w:lang w:val="en-GB"/>
        </w:rPr>
        <w:t>Terneuzen</w:t>
      </w:r>
      <w:proofErr w:type="spellEnd"/>
      <w:r w:rsidRPr="005B3BDA">
        <w:rPr>
          <w:lang w:val="en-GB"/>
        </w:rPr>
        <w:t xml:space="preserve"> is located in </w:t>
      </w:r>
      <w:proofErr w:type="spellStart"/>
      <w:r w:rsidRPr="005B3BDA">
        <w:rPr>
          <w:lang w:val="en-GB"/>
        </w:rPr>
        <w:t>Zeeuws-Vlaanderen</w:t>
      </w:r>
      <w:proofErr w:type="spellEnd"/>
      <w:r w:rsidRPr="005B3BDA">
        <w:rPr>
          <w:lang w:val="en-GB"/>
        </w:rPr>
        <w:t xml:space="preserve"> close to the Braakman, a diverse area with nature, water, tourism, agriculture and basins for drinking and process water supply. An overview of the area is show in </w:t>
      </w:r>
      <w:r w:rsidRPr="005B3BDA">
        <w:rPr>
          <w:lang w:val="en-GB"/>
        </w:rPr>
        <w:fldChar w:fldCharType="begin"/>
      </w:r>
      <w:r w:rsidRPr="005B3BDA">
        <w:rPr>
          <w:lang w:val="en-GB"/>
        </w:rPr>
        <w:instrText xml:space="preserve"> REF _Ref109137940 \h </w:instrText>
      </w:r>
      <w:r w:rsidRPr="005B3BDA">
        <w:rPr>
          <w:lang w:val="en-GB"/>
        </w:rPr>
      </w:r>
      <w:r w:rsidRPr="005B3BDA">
        <w:rPr>
          <w:lang w:val="en-GB"/>
        </w:rPr>
        <w:fldChar w:fldCharType="separate"/>
      </w:r>
      <w:r w:rsidR="00A018DF" w:rsidRPr="00B3026C">
        <w:rPr>
          <w:lang w:val="en-GB"/>
        </w:rPr>
        <w:t xml:space="preserve">Figure </w:t>
      </w:r>
      <w:r w:rsidR="00A018DF">
        <w:rPr>
          <w:noProof/>
          <w:lang w:val="en-GB"/>
        </w:rPr>
        <w:t>1</w:t>
      </w:r>
      <w:r w:rsidRPr="005B3BDA">
        <w:rPr>
          <w:lang w:val="en-GB"/>
        </w:rPr>
        <w:fldChar w:fldCharType="end"/>
      </w:r>
      <w:r w:rsidRPr="005B3BDA">
        <w:rPr>
          <w:lang w:val="en-GB"/>
        </w:rPr>
        <w:t>. In the figure the Dow production facility is indicated as 1</w:t>
      </w:r>
      <w:r w:rsidR="008A7EA6" w:rsidRPr="005B3BDA">
        <w:rPr>
          <w:lang w:val="en-GB"/>
        </w:rPr>
        <w:t>,</w:t>
      </w:r>
      <w:r w:rsidRPr="005B3BDA">
        <w:rPr>
          <w:lang w:val="en-GB"/>
        </w:rPr>
        <w:t xml:space="preserve"> </w:t>
      </w:r>
      <w:r w:rsidR="008A7EA6" w:rsidRPr="005B3BDA">
        <w:rPr>
          <w:lang w:val="en-GB"/>
        </w:rPr>
        <w:t>t</w:t>
      </w:r>
      <w:r w:rsidRPr="005B3BDA">
        <w:rPr>
          <w:lang w:val="en-GB"/>
        </w:rPr>
        <w:t xml:space="preserve">he water basins, owned and maintained by </w:t>
      </w:r>
      <w:proofErr w:type="spellStart"/>
      <w:r w:rsidRPr="005B3BDA">
        <w:rPr>
          <w:lang w:val="en-GB"/>
        </w:rPr>
        <w:t>Evides</w:t>
      </w:r>
      <w:proofErr w:type="spellEnd"/>
      <w:r w:rsidRPr="005B3BDA">
        <w:rPr>
          <w:lang w:val="en-GB"/>
        </w:rPr>
        <w:t xml:space="preserve"> (Drinking and process water company) is indicated as 2. There are three basins in total, one basin filled with solely </w:t>
      </w:r>
      <w:proofErr w:type="spellStart"/>
      <w:r w:rsidRPr="005B3BDA">
        <w:rPr>
          <w:lang w:val="en-GB"/>
        </w:rPr>
        <w:t>Biesbosch</w:t>
      </w:r>
      <w:proofErr w:type="spellEnd"/>
      <w:r w:rsidRPr="005B3BDA">
        <w:rPr>
          <w:lang w:val="en-GB"/>
        </w:rPr>
        <w:t xml:space="preserve"> water, and two filled with mainly water from the Belgium </w:t>
      </w:r>
      <w:proofErr w:type="spellStart"/>
      <w:r w:rsidRPr="005B3BDA">
        <w:rPr>
          <w:lang w:val="en-GB"/>
        </w:rPr>
        <w:t>Zwarte</w:t>
      </w:r>
      <w:proofErr w:type="spellEnd"/>
      <w:r w:rsidRPr="005B3BDA">
        <w:rPr>
          <w:lang w:val="en-GB"/>
        </w:rPr>
        <w:t xml:space="preserve"> </w:t>
      </w:r>
      <w:proofErr w:type="spellStart"/>
      <w:r w:rsidRPr="005B3BDA">
        <w:rPr>
          <w:lang w:val="en-GB"/>
        </w:rPr>
        <w:t>Sluispolder</w:t>
      </w:r>
      <w:proofErr w:type="spellEnd"/>
      <w:r w:rsidRPr="005B3BDA">
        <w:rPr>
          <w:lang w:val="en-GB"/>
        </w:rPr>
        <w:t xml:space="preserve"> and the </w:t>
      </w:r>
      <w:proofErr w:type="spellStart"/>
      <w:r w:rsidRPr="005B3BDA">
        <w:rPr>
          <w:lang w:val="en-GB"/>
        </w:rPr>
        <w:t>Isabellapolder</w:t>
      </w:r>
      <w:proofErr w:type="spellEnd"/>
      <w:r w:rsidRPr="005B3BDA">
        <w:rPr>
          <w:lang w:val="en-GB"/>
        </w:rPr>
        <w:t xml:space="preserve">, shown as 3 in the map. </w:t>
      </w:r>
      <w:r w:rsidR="008A7EA6" w:rsidRPr="005B3BDA">
        <w:rPr>
          <w:lang w:val="en-GB"/>
        </w:rPr>
        <w:t>In the next paragraphs</w:t>
      </w:r>
      <w:r w:rsidRPr="005B3BDA">
        <w:rPr>
          <w:lang w:val="en-GB"/>
        </w:rPr>
        <w:t xml:space="preserve"> the potential fresh water sources in the area will be introduced, respectively the water from the Belgium </w:t>
      </w:r>
      <w:proofErr w:type="spellStart"/>
      <w:r w:rsidRPr="005B3BDA">
        <w:rPr>
          <w:lang w:val="en-GB"/>
        </w:rPr>
        <w:t>Zwarte</w:t>
      </w:r>
      <w:proofErr w:type="spellEnd"/>
      <w:r w:rsidRPr="005B3BDA">
        <w:rPr>
          <w:lang w:val="en-GB"/>
        </w:rPr>
        <w:t xml:space="preserve"> </w:t>
      </w:r>
      <w:proofErr w:type="spellStart"/>
      <w:r w:rsidRPr="005B3BDA">
        <w:rPr>
          <w:lang w:val="en-GB"/>
        </w:rPr>
        <w:t>Sluispolder</w:t>
      </w:r>
      <w:proofErr w:type="spellEnd"/>
      <w:r w:rsidRPr="005B3BDA">
        <w:rPr>
          <w:lang w:val="en-GB"/>
        </w:rPr>
        <w:t xml:space="preserve"> and </w:t>
      </w:r>
      <w:proofErr w:type="spellStart"/>
      <w:r w:rsidRPr="005B3BDA">
        <w:rPr>
          <w:lang w:val="en-GB"/>
        </w:rPr>
        <w:t>Isabellapolder</w:t>
      </w:r>
      <w:proofErr w:type="spellEnd"/>
      <w:r w:rsidRPr="005B3BDA">
        <w:rPr>
          <w:lang w:val="en-GB"/>
        </w:rPr>
        <w:t>, the Isabellakanaal and the Leopoldkanaal. An overview of the locations of the potential fresh water sources is shown in</w:t>
      </w:r>
      <w:r w:rsidR="003754EB">
        <w:rPr>
          <w:lang w:val="en-GB"/>
        </w:rPr>
        <w:t xml:space="preserve"> </w:t>
      </w:r>
      <w:r w:rsidR="003754EB">
        <w:rPr>
          <w:lang w:val="en-GB"/>
        </w:rPr>
        <w:fldChar w:fldCharType="begin"/>
      </w:r>
      <w:r w:rsidR="003754EB">
        <w:rPr>
          <w:lang w:val="en-GB"/>
        </w:rPr>
        <w:instrText xml:space="preserve"> REF _Ref109630342 \h </w:instrText>
      </w:r>
      <w:r w:rsidR="003754EB">
        <w:rPr>
          <w:lang w:val="en-GB"/>
        </w:rPr>
      </w:r>
      <w:r w:rsidR="003754EB">
        <w:rPr>
          <w:lang w:val="en-GB"/>
        </w:rPr>
        <w:fldChar w:fldCharType="separate"/>
      </w:r>
      <w:r w:rsidR="00A018DF" w:rsidRPr="004C5A69">
        <w:rPr>
          <w:lang w:val="en-GB"/>
        </w:rPr>
        <w:t xml:space="preserve">Figure </w:t>
      </w:r>
      <w:r w:rsidR="00A018DF">
        <w:rPr>
          <w:noProof/>
          <w:lang w:val="en-GB"/>
        </w:rPr>
        <w:t>4</w:t>
      </w:r>
      <w:r w:rsidR="003754EB">
        <w:rPr>
          <w:lang w:val="en-GB"/>
        </w:rPr>
        <w:fldChar w:fldCharType="end"/>
      </w:r>
      <w:r w:rsidRPr="005B3BDA">
        <w:rPr>
          <w:lang w:val="en-GB"/>
        </w:rPr>
        <w:t>.</w:t>
      </w:r>
    </w:p>
    <w:p w14:paraId="785CB993" w14:textId="50B255B2" w:rsidR="00516CCC" w:rsidRPr="005B3BDA" w:rsidRDefault="00516CCC" w:rsidP="00F82F86">
      <w:pPr>
        <w:ind w:firstLine="425"/>
        <w:contextualSpacing/>
        <w:rPr>
          <w:lang w:val="en-GB"/>
        </w:rPr>
      </w:pPr>
      <w:r w:rsidRPr="005B3BDA">
        <w:rPr>
          <w:lang w:val="en-GB"/>
        </w:rPr>
        <w:t xml:space="preserve">The water of the Belgium polders come together in a ditch and is discharged over the </w:t>
      </w:r>
      <w:proofErr w:type="spellStart"/>
      <w:r w:rsidRPr="005B3BDA">
        <w:rPr>
          <w:lang w:val="en-GB"/>
        </w:rPr>
        <w:t>Boekhoute</w:t>
      </w:r>
      <w:proofErr w:type="spellEnd"/>
      <w:r w:rsidRPr="005B3BDA">
        <w:rPr>
          <w:lang w:val="en-GB"/>
        </w:rPr>
        <w:t xml:space="preserve"> weir towards the Leopoldkanaal. The water from the Leopoldkanaal finally flows gravitationally towards Zeebrugge into the North Sea where it is mixed with the sea water. A picture of the </w:t>
      </w:r>
      <w:proofErr w:type="spellStart"/>
      <w:r w:rsidRPr="005B3BDA">
        <w:rPr>
          <w:lang w:val="en-GB"/>
        </w:rPr>
        <w:t>Broekhoute</w:t>
      </w:r>
      <w:proofErr w:type="spellEnd"/>
      <w:r w:rsidRPr="005B3BDA">
        <w:rPr>
          <w:lang w:val="en-GB"/>
        </w:rPr>
        <w:t xml:space="preserve"> weir is shown in </w:t>
      </w:r>
      <w:r w:rsidRPr="005B3BDA">
        <w:rPr>
          <w:lang w:val="en-GB"/>
        </w:rPr>
        <w:fldChar w:fldCharType="begin"/>
      </w:r>
      <w:r w:rsidRPr="005B3BDA">
        <w:rPr>
          <w:lang w:val="en-GB"/>
        </w:rPr>
        <w:instrText xml:space="preserve"> REF _Ref109139507 \h </w:instrText>
      </w:r>
      <w:r w:rsidRPr="005B3BDA">
        <w:rPr>
          <w:lang w:val="en-GB"/>
        </w:rPr>
      </w:r>
      <w:r w:rsidRPr="005B3BDA">
        <w:rPr>
          <w:lang w:val="en-GB"/>
        </w:rPr>
        <w:fldChar w:fldCharType="separate"/>
      </w:r>
      <w:r w:rsidR="00A018DF" w:rsidRPr="00A018DF">
        <w:rPr>
          <w:lang w:val="en-US"/>
        </w:rPr>
        <w:t xml:space="preserve">Figure </w:t>
      </w:r>
      <w:r w:rsidR="00A018DF" w:rsidRPr="00A018DF">
        <w:rPr>
          <w:noProof/>
          <w:lang w:val="en-US"/>
        </w:rPr>
        <w:t>2</w:t>
      </w:r>
      <w:r w:rsidRPr="005B3BDA">
        <w:rPr>
          <w:lang w:val="en-GB"/>
        </w:rPr>
        <w:fldChar w:fldCharType="end"/>
      </w:r>
      <w:r w:rsidRPr="005B3BDA">
        <w:rPr>
          <w:lang w:val="en-GB"/>
        </w:rPr>
        <w:t xml:space="preserve">. </w:t>
      </w:r>
      <w:proofErr w:type="spellStart"/>
      <w:r w:rsidRPr="005B3BDA">
        <w:rPr>
          <w:lang w:val="en-GB"/>
        </w:rPr>
        <w:t>Evides</w:t>
      </w:r>
      <w:proofErr w:type="spellEnd"/>
      <w:r w:rsidRPr="005B3BDA">
        <w:rPr>
          <w:lang w:val="en-GB"/>
        </w:rPr>
        <w:t xml:space="preserve"> has a pumping station upstream of the weir from where the water is being pumped via a subsoil pipeline until across the border with the Netherlands, where the water is discharged into an open concrete channel which is called the rigool”. The rigool is indicated in blue in </w:t>
      </w:r>
      <w:r w:rsidRPr="005B3BDA">
        <w:rPr>
          <w:lang w:val="en-GB"/>
        </w:rPr>
        <w:fldChar w:fldCharType="begin"/>
      </w:r>
      <w:r w:rsidRPr="005B3BDA">
        <w:rPr>
          <w:lang w:val="en-GB"/>
        </w:rPr>
        <w:instrText xml:space="preserve"> REF _Ref109137940 \h </w:instrText>
      </w:r>
      <w:r w:rsidRPr="005B3BDA">
        <w:rPr>
          <w:lang w:val="en-GB"/>
        </w:rPr>
      </w:r>
      <w:r w:rsidRPr="005B3BDA">
        <w:rPr>
          <w:lang w:val="en-GB"/>
        </w:rPr>
        <w:fldChar w:fldCharType="separate"/>
      </w:r>
      <w:r w:rsidR="00A018DF" w:rsidRPr="00B3026C">
        <w:rPr>
          <w:lang w:val="en-GB"/>
        </w:rPr>
        <w:t xml:space="preserve">Figure </w:t>
      </w:r>
      <w:r w:rsidR="00A018DF">
        <w:rPr>
          <w:noProof/>
          <w:lang w:val="en-GB"/>
        </w:rPr>
        <w:t>1</w:t>
      </w:r>
      <w:r w:rsidRPr="005B3BDA">
        <w:rPr>
          <w:lang w:val="en-GB"/>
        </w:rPr>
        <w:fldChar w:fldCharType="end"/>
      </w:r>
      <w:r w:rsidRPr="005B3BDA">
        <w:rPr>
          <w:lang w:val="en-GB"/>
        </w:rPr>
        <w:t xml:space="preserve"> and a </w:t>
      </w:r>
    </w:p>
    <w:tbl>
      <w:tblPr>
        <w:tblStyle w:val="TableGrid"/>
        <w:tblW w:w="88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156"/>
      </w:tblGrid>
      <w:tr w:rsidR="00F918E3" w:rsidRPr="00187632" w14:paraId="5E48D37D" w14:textId="77777777" w:rsidTr="008A7EA6">
        <w:tc>
          <w:tcPr>
            <w:tcW w:w="4686" w:type="dxa"/>
          </w:tcPr>
          <w:p w14:paraId="52F1185F" w14:textId="77777777" w:rsidR="00140B64" w:rsidRDefault="00140B64" w:rsidP="009C6731">
            <w:pPr>
              <w:keepNext/>
              <w:contextualSpacing/>
            </w:pPr>
            <w:r w:rsidRPr="00535929">
              <w:rPr>
                <w:noProof/>
                <w:lang w:val="en-GB"/>
              </w:rPr>
              <w:lastRenderedPageBreak/>
              <w:drawing>
                <wp:inline distT="0" distB="0" distL="0" distR="0" wp14:anchorId="5E6F105A" wp14:editId="4AA8FD86">
                  <wp:extent cx="2780188" cy="26860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2175" cy="2697631"/>
                          </a:xfrm>
                          <a:prstGeom prst="rect">
                            <a:avLst/>
                          </a:prstGeom>
                          <a:noFill/>
                          <a:ln>
                            <a:noFill/>
                          </a:ln>
                        </pic:spPr>
                      </pic:pic>
                    </a:graphicData>
                  </a:graphic>
                </wp:inline>
              </w:drawing>
            </w:r>
          </w:p>
          <w:p w14:paraId="0640C86F" w14:textId="08D56B43" w:rsidR="00140B64" w:rsidRPr="00B3026C" w:rsidRDefault="00140B64" w:rsidP="009C6731">
            <w:pPr>
              <w:pStyle w:val="Caption"/>
              <w:rPr>
                <w:lang w:val="en-GB"/>
              </w:rPr>
            </w:pPr>
            <w:bookmarkStart w:id="6" w:name="_Ref109137940"/>
            <w:r w:rsidRPr="00B3026C">
              <w:rPr>
                <w:lang w:val="en-GB"/>
              </w:rPr>
              <w:t xml:space="preserve">Figure </w:t>
            </w:r>
            <w:r w:rsidRPr="00B3026C">
              <w:rPr>
                <w:lang w:val="en-GB"/>
              </w:rPr>
              <w:fldChar w:fldCharType="begin"/>
            </w:r>
            <w:r w:rsidRPr="00B3026C">
              <w:rPr>
                <w:lang w:val="en-GB"/>
              </w:rPr>
              <w:instrText xml:space="preserve"> SEQ Figure \* ARABIC </w:instrText>
            </w:r>
            <w:r w:rsidRPr="00B3026C">
              <w:rPr>
                <w:lang w:val="en-GB"/>
              </w:rPr>
              <w:fldChar w:fldCharType="separate"/>
            </w:r>
            <w:r w:rsidR="00A018DF">
              <w:rPr>
                <w:noProof/>
                <w:lang w:val="en-GB"/>
              </w:rPr>
              <w:t>1</w:t>
            </w:r>
            <w:r w:rsidRPr="00B3026C">
              <w:rPr>
                <w:lang w:val="en-GB"/>
              </w:rPr>
              <w:fldChar w:fldCharType="end"/>
            </w:r>
            <w:bookmarkEnd w:id="6"/>
            <w:r w:rsidRPr="00B3026C">
              <w:rPr>
                <w:lang w:val="en-GB"/>
              </w:rPr>
              <w:t xml:space="preserve">: The Braakman </w:t>
            </w:r>
            <w:r>
              <w:rPr>
                <w:lang w:val="en-GB"/>
              </w:rPr>
              <w:t xml:space="preserve">area, 1: Dow, 2: </w:t>
            </w:r>
            <w:r w:rsidR="008A7EA6">
              <w:rPr>
                <w:lang w:val="en-GB"/>
              </w:rPr>
              <w:t>B</w:t>
            </w:r>
            <w:r>
              <w:rPr>
                <w:lang w:val="en-GB"/>
              </w:rPr>
              <w:t xml:space="preserve">asins, 3: </w:t>
            </w:r>
            <w:r w:rsidR="00F918E3">
              <w:rPr>
                <w:lang w:val="en-GB"/>
              </w:rPr>
              <w:t>P</w:t>
            </w:r>
            <w:r>
              <w:rPr>
                <w:lang w:val="en-GB"/>
              </w:rPr>
              <w:t>olders</w:t>
            </w:r>
          </w:p>
          <w:p w14:paraId="7E560E95" w14:textId="05503FDF" w:rsidR="00140B64" w:rsidRDefault="00140B64" w:rsidP="009C6731">
            <w:pPr>
              <w:keepNext/>
              <w:contextualSpacing/>
              <w:rPr>
                <w:noProof/>
                <w:lang w:val="en-GB"/>
              </w:rPr>
            </w:pPr>
          </w:p>
        </w:tc>
        <w:tc>
          <w:tcPr>
            <w:tcW w:w="4156" w:type="dxa"/>
            <w:vMerge w:val="restart"/>
          </w:tcPr>
          <w:p w14:paraId="404DA8AA" w14:textId="180E391A" w:rsidR="004C5A69" w:rsidRDefault="00F82F86" w:rsidP="00F918E3">
            <w:pPr>
              <w:rPr>
                <w:lang w:val="en-GB"/>
              </w:rPr>
            </w:pPr>
            <w:r w:rsidRPr="004C5A69">
              <w:rPr>
                <w:lang w:val="en-US"/>
              </w:rPr>
              <w:t xml:space="preserve">picture of the rigool is shown in </w:t>
            </w:r>
            <w:r>
              <w:fldChar w:fldCharType="begin"/>
            </w:r>
            <w:r w:rsidRPr="004C5A69">
              <w:rPr>
                <w:lang w:val="en-US"/>
              </w:rPr>
              <w:instrText xml:space="preserve"> REF _Ref109140196 \h </w:instrText>
            </w:r>
            <w:r>
              <w:fldChar w:fldCharType="separate"/>
            </w:r>
            <w:r w:rsidR="00A018DF" w:rsidRPr="009A6D8A">
              <w:rPr>
                <w:lang w:val="en-GB"/>
              </w:rPr>
              <w:t xml:space="preserve">Figure </w:t>
            </w:r>
            <w:r w:rsidR="00A018DF">
              <w:rPr>
                <w:noProof/>
                <w:lang w:val="en-GB"/>
              </w:rPr>
              <w:t>3</w:t>
            </w:r>
            <w:r>
              <w:fldChar w:fldCharType="end"/>
            </w:r>
            <w:r w:rsidRPr="004C5A69">
              <w:rPr>
                <w:lang w:val="en-US"/>
              </w:rPr>
              <w:t>.  The water is gravitationally discharged via the rigool to the basins where it is stored.</w:t>
            </w:r>
            <w:r w:rsidR="008A7EA6">
              <w:rPr>
                <w:lang w:val="en-US"/>
              </w:rPr>
              <w:t xml:space="preserve"> </w:t>
            </w:r>
            <w:r w:rsidR="00140B64">
              <w:rPr>
                <w:lang w:val="en-GB"/>
              </w:rPr>
              <w:t>The Isabellakanaal starts at the Belgium border at the Isabellagemaal and discharges water into the Braakmankreek. The Braakmankreek finally discharges into the Western Scheldt.</w:t>
            </w:r>
            <w:r w:rsidR="00F918E3">
              <w:rPr>
                <w:lang w:val="en-GB"/>
              </w:rPr>
              <w:t xml:space="preserve"> The Isabellakanaal is indicated with the most northern arrow in </w:t>
            </w:r>
            <w:r w:rsidR="003754EB">
              <w:rPr>
                <w:lang w:val="en-GB"/>
              </w:rPr>
              <w:fldChar w:fldCharType="begin"/>
            </w:r>
            <w:r w:rsidR="003754EB">
              <w:rPr>
                <w:lang w:val="en-GB"/>
              </w:rPr>
              <w:instrText xml:space="preserve"> REF _Ref109630342 \h </w:instrText>
            </w:r>
            <w:r w:rsidR="003754EB">
              <w:rPr>
                <w:lang w:val="en-GB"/>
              </w:rPr>
            </w:r>
            <w:r w:rsidR="003754EB">
              <w:rPr>
                <w:lang w:val="en-GB"/>
              </w:rPr>
              <w:fldChar w:fldCharType="separate"/>
            </w:r>
            <w:r w:rsidR="00A018DF" w:rsidRPr="004C5A69">
              <w:rPr>
                <w:lang w:val="en-GB"/>
              </w:rPr>
              <w:t xml:space="preserve">Figure </w:t>
            </w:r>
            <w:r w:rsidR="00A018DF">
              <w:rPr>
                <w:noProof/>
                <w:lang w:val="en-GB"/>
              </w:rPr>
              <w:t>4</w:t>
            </w:r>
            <w:r w:rsidR="003754EB">
              <w:rPr>
                <w:lang w:val="en-GB"/>
              </w:rPr>
              <w:fldChar w:fldCharType="end"/>
            </w:r>
            <w:r w:rsidR="003754EB">
              <w:rPr>
                <w:lang w:val="en-GB"/>
              </w:rPr>
              <w:t xml:space="preserve">, </w:t>
            </w:r>
            <w:r w:rsidR="00EF5D42">
              <w:rPr>
                <w:lang w:val="en-GB"/>
              </w:rPr>
              <w:t>the Leopoldkanaal with the arrow below and the polders with the most southern arrow</w:t>
            </w:r>
            <w:r w:rsidR="00F918E3">
              <w:rPr>
                <w:lang w:val="en-GB"/>
              </w:rPr>
              <w:t>.</w:t>
            </w:r>
            <w:r w:rsidR="00140B64">
              <w:rPr>
                <w:lang w:val="en-GB"/>
              </w:rPr>
              <w:t xml:space="preserve"> </w:t>
            </w:r>
            <w:r w:rsidR="00F918E3">
              <w:rPr>
                <w:lang w:val="en-GB"/>
              </w:rPr>
              <w:t>The Leopoldkanaal</w:t>
            </w:r>
            <w:r w:rsidR="000A6024">
              <w:rPr>
                <w:lang w:val="en-GB"/>
              </w:rPr>
              <w:t xml:space="preserve"> originates near Assenede</w:t>
            </w:r>
            <w:r w:rsidR="00EF5D42">
              <w:rPr>
                <w:lang w:val="en-GB"/>
              </w:rPr>
              <w:t xml:space="preserve"> and</w:t>
            </w:r>
            <w:r w:rsidR="006A65AE">
              <w:rPr>
                <w:lang w:val="en-GB"/>
              </w:rPr>
              <w:t xml:space="preserve"> flows Westwards to Zeebrugge where is runs off into the North Sea. The channel has a length of 46 km and a weir is installed near Sint L</w:t>
            </w:r>
            <w:r w:rsidR="008A4BEC">
              <w:rPr>
                <w:lang w:val="en-GB"/>
              </w:rPr>
              <w:t>a</w:t>
            </w:r>
            <w:r w:rsidR="006A65AE">
              <w:rPr>
                <w:lang w:val="en-GB"/>
              </w:rPr>
              <w:t>ureins preventing salt water from the North Sea flowing further Eastwards. The Leopoldkanaal is connected to the Isabellakanaal via the Isabellagemaal, a pumping station located at the border.</w:t>
            </w:r>
            <w:r w:rsidR="004C5A69">
              <w:rPr>
                <w:lang w:val="en-GB"/>
              </w:rPr>
              <w:t xml:space="preserve"> An overview of all the channels and weirs is shown in </w:t>
            </w:r>
            <w:r w:rsidR="004C5A69">
              <w:rPr>
                <w:lang w:val="en-GB"/>
              </w:rPr>
              <w:fldChar w:fldCharType="begin"/>
            </w:r>
            <w:r w:rsidR="004C5A69">
              <w:rPr>
                <w:lang w:val="en-GB"/>
              </w:rPr>
              <w:instrText xml:space="preserve"> REF _Ref109214199 \h </w:instrText>
            </w:r>
            <w:r w:rsidR="004C5A69">
              <w:rPr>
                <w:lang w:val="en-GB"/>
              </w:rPr>
            </w:r>
            <w:r w:rsidR="004C5A69">
              <w:rPr>
                <w:lang w:val="en-GB"/>
              </w:rPr>
              <w:fldChar w:fldCharType="separate"/>
            </w:r>
            <w:r w:rsidR="00A018DF" w:rsidRPr="004C5A69">
              <w:rPr>
                <w:lang w:val="en-GB"/>
              </w:rPr>
              <w:t xml:space="preserve">Figure </w:t>
            </w:r>
            <w:r w:rsidR="00A018DF">
              <w:rPr>
                <w:noProof/>
                <w:lang w:val="en-GB"/>
              </w:rPr>
              <w:t>5</w:t>
            </w:r>
            <w:r w:rsidR="004C5A69">
              <w:rPr>
                <w:lang w:val="en-GB"/>
              </w:rPr>
              <w:fldChar w:fldCharType="end"/>
            </w:r>
            <w:r w:rsidR="004C5A69">
              <w:rPr>
                <w:lang w:val="en-GB"/>
              </w:rPr>
              <w:t>.</w:t>
            </w:r>
            <w:r w:rsidR="006A65AE">
              <w:rPr>
                <w:lang w:val="en-GB"/>
              </w:rPr>
              <w:t xml:space="preserve"> Under normal circumstances the water flows gravitationally to the North Sea</w:t>
            </w:r>
            <w:r w:rsidR="00E54B5C">
              <w:rPr>
                <w:lang w:val="en-GB"/>
              </w:rPr>
              <w:t xml:space="preserve"> but also to the Isabellakanaal</w:t>
            </w:r>
            <w:r w:rsidR="006A65AE">
              <w:rPr>
                <w:lang w:val="en-GB"/>
              </w:rPr>
              <w:t xml:space="preserve">. When the water levels in the Leopoldkanaal become </w:t>
            </w:r>
            <w:r w:rsidR="00E54B5C">
              <w:rPr>
                <w:lang w:val="en-GB"/>
              </w:rPr>
              <w:t>too</w:t>
            </w:r>
            <w:r w:rsidR="006A65AE">
              <w:rPr>
                <w:lang w:val="en-GB"/>
              </w:rPr>
              <w:t xml:space="preserve"> high the Isabellagemaal pumps the water into the Isabellakanaal. </w:t>
            </w:r>
            <w:r w:rsidR="00E54B5C">
              <w:rPr>
                <w:lang w:val="en-GB"/>
              </w:rPr>
              <w:t>However, in 2015 the Dutch waterboard increased the water level in the Isabellakanaal with 50 cm during the winter period, from -0.90 m NAP to -0.40 m NAP, meaning that the Isabellakanaal from that moment on has a fixed water level of -0.4 m NAP</w:t>
            </w:r>
            <w:r w:rsidR="004C5A69">
              <w:rPr>
                <w:lang w:val="en-GB"/>
              </w:rPr>
              <w:t xml:space="preserve"> (</w:t>
            </w:r>
            <w:r w:rsidR="004C5A69" w:rsidRPr="004C5A69">
              <w:rPr>
                <w:i/>
                <w:lang w:val="en-GB"/>
              </w:rPr>
              <w:t>Waterschap Scheldestromen, 2015)</w:t>
            </w:r>
            <w:r w:rsidR="00E54B5C" w:rsidRPr="004C5A69">
              <w:rPr>
                <w:i/>
                <w:lang w:val="en-GB"/>
              </w:rPr>
              <w:t>.</w:t>
            </w:r>
            <w:r w:rsidR="00E54B5C">
              <w:rPr>
                <w:lang w:val="en-GB"/>
              </w:rPr>
              <w:t xml:space="preserve"> This increase of the water level makes it not possible anymore for the water from the Leopoldkanaal to gravitationally flow into the Isabellakanaal and the water from the Leopoldkanaal now only flows into the Isabellakanaal occasionally when the water level of the Leopoldkanaal becomes </w:t>
            </w:r>
            <w:r w:rsidR="003754EB">
              <w:rPr>
                <w:lang w:val="en-GB"/>
              </w:rPr>
              <w:t>too</w:t>
            </w:r>
            <w:r w:rsidR="00E54B5C">
              <w:rPr>
                <w:lang w:val="en-GB"/>
              </w:rPr>
              <w:t xml:space="preserve"> high</w:t>
            </w:r>
            <w:r w:rsidR="00EF5D42">
              <w:rPr>
                <w:lang w:val="en-GB"/>
              </w:rPr>
              <w:t xml:space="preserve"> and the pumps are switched on</w:t>
            </w:r>
            <w:r w:rsidR="00E54B5C">
              <w:rPr>
                <w:lang w:val="en-GB"/>
              </w:rPr>
              <w:t xml:space="preserve">. </w:t>
            </w:r>
            <w:r w:rsidR="00046061">
              <w:rPr>
                <w:lang w:val="en-GB"/>
              </w:rPr>
              <w:t>The</w:t>
            </w:r>
            <w:r w:rsidR="004C5A69">
              <w:rPr>
                <w:lang w:val="en-GB"/>
              </w:rPr>
              <w:t xml:space="preserve"> </w:t>
            </w:r>
            <w:r w:rsidR="00046061">
              <w:rPr>
                <w:lang w:val="en-GB"/>
              </w:rPr>
              <w:t xml:space="preserve">reduced amount of freshwater flowing from the Leopoldkanaal to the Isabellakanaal makes it plausible that the chloride concentration of the Isabellakanaal has </w:t>
            </w:r>
            <w:r w:rsidR="00EF5D42">
              <w:rPr>
                <w:lang w:val="en-GB"/>
              </w:rPr>
              <w:t>increased</w:t>
            </w:r>
            <w:r w:rsidR="00046061">
              <w:rPr>
                <w:lang w:val="en-GB"/>
              </w:rPr>
              <w:t xml:space="preserve"> compared to the situation before 2015, when the chloride concentration </w:t>
            </w:r>
            <w:r w:rsidR="004C5A69">
              <w:rPr>
                <w:lang w:val="en-GB"/>
              </w:rPr>
              <w:t>was determined to fluctuate between 100 and 300 mg/l (</w:t>
            </w:r>
            <w:r w:rsidR="004C5A69" w:rsidRPr="004C5A69">
              <w:rPr>
                <w:i/>
                <w:lang w:val="en-GB"/>
              </w:rPr>
              <w:t>Waterschap Scheldestromen, 2015</w:t>
            </w:r>
            <w:r w:rsidR="004C5A69">
              <w:rPr>
                <w:lang w:val="en-GB"/>
              </w:rPr>
              <w:t xml:space="preserve">). </w:t>
            </w:r>
          </w:p>
          <w:p w14:paraId="0422C4DE" w14:textId="7E4CE977" w:rsidR="00F918E3" w:rsidRDefault="00F918E3" w:rsidP="00F918E3">
            <w:pPr>
              <w:rPr>
                <w:lang w:val="en-GB"/>
              </w:rPr>
            </w:pPr>
          </w:p>
          <w:p w14:paraId="6492DAA0" w14:textId="10ECD6D9" w:rsidR="00F918E3" w:rsidRPr="00F918E3" w:rsidRDefault="00F918E3" w:rsidP="00F918E3">
            <w:pPr>
              <w:rPr>
                <w:lang w:val="en-GB"/>
              </w:rPr>
            </w:pPr>
          </w:p>
          <w:p w14:paraId="7C4DEAE9" w14:textId="77777777" w:rsidR="00F918E3" w:rsidRPr="00F918E3" w:rsidRDefault="00F918E3" w:rsidP="00F918E3">
            <w:pPr>
              <w:rPr>
                <w:lang w:val="en-GB"/>
              </w:rPr>
            </w:pPr>
          </w:p>
          <w:p w14:paraId="4AD32E83" w14:textId="77777777" w:rsidR="00F918E3" w:rsidRPr="00F918E3" w:rsidRDefault="00F918E3" w:rsidP="00F918E3">
            <w:pPr>
              <w:rPr>
                <w:lang w:val="en-GB"/>
              </w:rPr>
            </w:pPr>
          </w:p>
          <w:p w14:paraId="451621EE" w14:textId="77777777" w:rsidR="00F918E3" w:rsidRPr="00F918E3" w:rsidRDefault="00F918E3" w:rsidP="00F918E3">
            <w:pPr>
              <w:rPr>
                <w:lang w:val="en-GB"/>
              </w:rPr>
            </w:pPr>
          </w:p>
          <w:p w14:paraId="65C1F97A" w14:textId="77777777" w:rsidR="00F918E3" w:rsidRPr="00F918E3" w:rsidRDefault="00F918E3" w:rsidP="00F918E3">
            <w:pPr>
              <w:rPr>
                <w:lang w:val="en-GB"/>
              </w:rPr>
            </w:pPr>
          </w:p>
          <w:p w14:paraId="76254AD7" w14:textId="77777777" w:rsidR="00F918E3" w:rsidRPr="00F918E3" w:rsidRDefault="00F918E3" w:rsidP="00F918E3">
            <w:pPr>
              <w:rPr>
                <w:lang w:val="en-GB"/>
              </w:rPr>
            </w:pPr>
          </w:p>
          <w:p w14:paraId="244896CC" w14:textId="6D816D8E" w:rsidR="00140B64" w:rsidRPr="00F918E3" w:rsidRDefault="00140B64" w:rsidP="00F918E3">
            <w:pPr>
              <w:rPr>
                <w:lang w:val="en-GB"/>
              </w:rPr>
            </w:pPr>
          </w:p>
        </w:tc>
      </w:tr>
      <w:tr w:rsidR="00F918E3" w14:paraId="3A5416D0" w14:textId="77777777" w:rsidTr="008A7EA6">
        <w:tc>
          <w:tcPr>
            <w:tcW w:w="4686" w:type="dxa"/>
          </w:tcPr>
          <w:p w14:paraId="2AE645C4" w14:textId="56A506F6" w:rsidR="00140B64" w:rsidRDefault="00140B64" w:rsidP="009C6731">
            <w:pPr>
              <w:keepNext/>
            </w:pPr>
            <w:r w:rsidRPr="002F3A1F">
              <w:rPr>
                <w:noProof/>
              </w:rPr>
              <w:drawing>
                <wp:inline distT="0" distB="0" distL="0" distR="0" wp14:anchorId="73122990" wp14:editId="48E8C64F">
                  <wp:extent cx="2819400" cy="2116140"/>
                  <wp:effectExtent l="0" t="0" r="0" b="0"/>
                  <wp:docPr id="5" name="Picture 5" descr="A picture containing sky, outdoor, building, bridge&#10;&#10;Description automatically generated">
                    <a:extLst xmlns:a="http://schemas.openxmlformats.org/drawingml/2006/main">
                      <a:ext uri="{FF2B5EF4-FFF2-40B4-BE49-F238E27FC236}">
                        <a16:creationId xmlns:a16="http://schemas.microsoft.com/office/drawing/2014/main" id="{CF4D65AC-A3FA-4280-AD9B-DED2678671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ky, outdoor, building, bridge&#10;&#10;Description automatically generated">
                            <a:extLst>
                              <a:ext uri="{FF2B5EF4-FFF2-40B4-BE49-F238E27FC236}">
                                <a16:creationId xmlns:a16="http://schemas.microsoft.com/office/drawing/2014/main" id="{CF4D65AC-A3FA-4280-AD9B-DED26786710C}"/>
                              </a:ext>
                            </a:extLst>
                          </pic:cNvPr>
                          <pic:cNvPicPr>
                            <a:picLocks noChangeAspect="1"/>
                          </pic:cNvPicPr>
                        </pic:nvPicPr>
                        <pic:blipFill>
                          <a:blip r:embed="rId12"/>
                          <a:stretch>
                            <a:fillRect/>
                          </a:stretch>
                        </pic:blipFill>
                        <pic:spPr>
                          <a:xfrm>
                            <a:off x="0" y="0"/>
                            <a:ext cx="2847524" cy="2137249"/>
                          </a:xfrm>
                          <a:prstGeom prst="rect">
                            <a:avLst/>
                          </a:prstGeom>
                        </pic:spPr>
                      </pic:pic>
                    </a:graphicData>
                  </a:graphic>
                </wp:inline>
              </w:drawing>
            </w:r>
          </w:p>
          <w:p w14:paraId="5F0F447F" w14:textId="255DD676" w:rsidR="00140B64" w:rsidRPr="00535929" w:rsidRDefault="00140B64" w:rsidP="009C6731">
            <w:pPr>
              <w:pStyle w:val="Caption"/>
              <w:rPr>
                <w:kern w:val="32"/>
                <w:sz w:val="44"/>
                <w:szCs w:val="32"/>
                <w:lang w:val="en-GB"/>
              </w:rPr>
            </w:pPr>
            <w:bookmarkStart w:id="7" w:name="_Ref109139507"/>
            <w:proofErr w:type="spellStart"/>
            <w:r>
              <w:t>Figure</w:t>
            </w:r>
            <w:proofErr w:type="spellEnd"/>
            <w:r>
              <w:t xml:space="preserve"> </w:t>
            </w:r>
            <w:fldSimple w:instr=" SEQ Figure \* ARABIC ">
              <w:r w:rsidR="00A018DF">
                <w:rPr>
                  <w:noProof/>
                </w:rPr>
                <w:t>2</w:t>
              </w:r>
            </w:fldSimple>
            <w:bookmarkEnd w:id="7"/>
            <w:r>
              <w:t xml:space="preserve">: </w:t>
            </w:r>
            <w:proofErr w:type="spellStart"/>
            <w:r w:rsidRPr="009A6D8A">
              <w:rPr>
                <w:lang w:val="en-GB"/>
              </w:rPr>
              <w:t>Koekhoute</w:t>
            </w:r>
            <w:proofErr w:type="spellEnd"/>
            <w:r w:rsidRPr="009A6D8A">
              <w:rPr>
                <w:lang w:val="en-GB"/>
              </w:rPr>
              <w:t xml:space="preserve"> weir</w:t>
            </w:r>
          </w:p>
          <w:p w14:paraId="67C3A33C" w14:textId="77777777" w:rsidR="00140B64" w:rsidRDefault="00140B64" w:rsidP="009C6731">
            <w:pPr>
              <w:keepNext/>
              <w:contextualSpacing/>
              <w:rPr>
                <w:noProof/>
                <w:lang w:val="en-GB"/>
              </w:rPr>
            </w:pPr>
          </w:p>
        </w:tc>
        <w:tc>
          <w:tcPr>
            <w:tcW w:w="4156" w:type="dxa"/>
            <w:vMerge/>
          </w:tcPr>
          <w:p w14:paraId="575A329A" w14:textId="77777777" w:rsidR="00140B64" w:rsidRPr="002F3A1F" w:rsidRDefault="00140B64" w:rsidP="009C6731">
            <w:pPr>
              <w:keepNext/>
            </w:pPr>
          </w:p>
        </w:tc>
      </w:tr>
      <w:tr w:rsidR="00F918E3" w:rsidRPr="00187632" w14:paraId="7402A8FF" w14:textId="77777777" w:rsidTr="008A7EA6">
        <w:tc>
          <w:tcPr>
            <w:tcW w:w="4686" w:type="dxa"/>
          </w:tcPr>
          <w:p w14:paraId="46FBED5F" w14:textId="77777777" w:rsidR="00140B64" w:rsidRPr="009A6D8A" w:rsidRDefault="00140B64" w:rsidP="009C6731">
            <w:pPr>
              <w:keepNext/>
              <w:rPr>
                <w:lang w:val="en-GB"/>
              </w:rPr>
            </w:pPr>
            <w:r w:rsidRPr="009A6D8A">
              <w:rPr>
                <w:noProof/>
                <w:lang w:val="en-GB"/>
              </w:rPr>
              <w:drawing>
                <wp:inline distT="0" distB="0" distL="0" distR="0" wp14:anchorId="722F631D" wp14:editId="078E804E">
                  <wp:extent cx="2838450" cy="19093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9213" cy="1923353"/>
                          </a:xfrm>
                          <a:prstGeom prst="rect">
                            <a:avLst/>
                          </a:prstGeom>
                        </pic:spPr>
                      </pic:pic>
                    </a:graphicData>
                  </a:graphic>
                </wp:inline>
              </w:drawing>
            </w:r>
          </w:p>
          <w:p w14:paraId="49CE3E1D" w14:textId="45F2CE0B" w:rsidR="00140B64" w:rsidRPr="009A6D8A" w:rsidRDefault="00140B64" w:rsidP="009C6731">
            <w:pPr>
              <w:pStyle w:val="Caption"/>
              <w:rPr>
                <w:lang w:val="en-GB"/>
              </w:rPr>
            </w:pPr>
            <w:bookmarkStart w:id="8" w:name="_Ref109140196"/>
            <w:r w:rsidRPr="009A6D8A">
              <w:rPr>
                <w:lang w:val="en-GB"/>
              </w:rPr>
              <w:t xml:space="preserve">Figure </w:t>
            </w:r>
            <w:r w:rsidRPr="009A6D8A">
              <w:rPr>
                <w:lang w:val="en-GB"/>
              </w:rPr>
              <w:fldChar w:fldCharType="begin"/>
            </w:r>
            <w:r w:rsidRPr="009A6D8A">
              <w:rPr>
                <w:lang w:val="en-GB"/>
              </w:rPr>
              <w:instrText xml:space="preserve"> SEQ Figure \* ARABIC </w:instrText>
            </w:r>
            <w:r w:rsidRPr="009A6D8A">
              <w:rPr>
                <w:lang w:val="en-GB"/>
              </w:rPr>
              <w:fldChar w:fldCharType="separate"/>
            </w:r>
            <w:r w:rsidR="00A018DF">
              <w:rPr>
                <w:noProof/>
                <w:lang w:val="en-GB"/>
              </w:rPr>
              <w:t>3</w:t>
            </w:r>
            <w:r w:rsidRPr="009A6D8A">
              <w:rPr>
                <w:lang w:val="en-GB"/>
              </w:rPr>
              <w:fldChar w:fldCharType="end"/>
            </w:r>
            <w:bookmarkEnd w:id="8"/>
            <w:r w:rsidRPr="009A6D8A">
              <w:rPr>
                <w:lang w:val="en-GB"/>
              </w:rPr>
              <w:t>: Open water channel "rigool"</w:t>
            </w:r>
          </w:p>
        </w:tc>
        <w:tc>
          <w:tcPr>
            <w:tcW w:w="4156" w:type="dxa"/>
            <w:vMerge/>
          </w:tcPr>
          <w:p w14:paraId="0831A7E5" w14:textId="77777777" w:rsidR="00140B64" w:rsidRPr="004C5A69" w:rsidRDefault="00140B64" w:rsidP="009C6731">
            <w:pPr>
              <w:keepNext/>
              <w:rPr>
                <w:noProof/>
                <w:lang w:val="en-US"/>
              </w:rPr>
            </w:pPr>
          </w:p>
        </w:tc>
      </w:tr>
    </w:tbl>
    <w:p w14:paraId="460B882B" w14:textId="77777777" w:rsidR="004C5A69" w:rsidRDefault="004C5A69" w:rsidP="00F918E3">
      <w:pPr>
        <w:rPr>
          <w:noProof/>
          <w:lang w:val="en-GB"/>
        </w:rPr>
      </w:pPr>
    </w:p>
    <w:p w14:paraId="01303307" w14:textId="2E898A41" w:rsidR="00F918E3" w:rsidRDefault="004C5A69" w:rsidP="00F918E3">
      <w:pPr>
        <w:rPr>
          <w:rFonts w:asciiTheme="minorHAnsi" w:hAnsiTheme="minorHAnsi"/>
          <w:b/>
          <w:bCs/>
          <w:caps/>
          <w:kern w:val="32"/>
          <w:sz w:val="44"/>
          <w:szCs w:val="32"/>
          <w:lang w:val="en-GB"/>
        </w:rPr>
      </w:pPr>
      <w:r>
        <w:rPr>
          <w:noProof/>
        </w:rPr>
        <w:lastRenderedPageBreak/>
        <mc:AlternateContent>
          <mc:Choice Requires="wps">
            <w:drawing>
              <wp:anchor distT="0" distB="0" distL="114300" distR="114300" simplePos="0" relativeHeight="251673600" behindDoc="1" locked="0" layoutInCell="1" allowOverlap="1" wp14:anchorId="06A022F3" wp14:editId="1B7F61BB">
                <wp:simplePos x="0" y="0"/>
                <wp:positionH relativeFrom="column">
                  <wp:posOffset>13775</wp:posOffset>
                </wp:positionH>
                <wp:positionV relativeFrom="paragraph">
                  <wp:posOffset>3851666</wp:posOffset>
                </wp:positionV>
                <wp:extent cx="326326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13747EC5" w14:textId="1C724F02" w:rsidR="0030590A" w:rsidRPr="004C5A69" w:rsidRDefault="0030590A" w:rsidP="004C5A69">
                            <w:pPr>
                              <w:pStyle w:val="Caption"/>
                              <w:rPr>
                                <w:sz w:val="20"/>
                                <w:lang w:val="en-GB"/>
                              </w:rPr>
                            </w:pPr>
                            <w:bookmarkStart w:id="9" w:name="_Ref109630342"/>
                            <w:r w:rsidRPr="004C5A69">
                              <w:rPr>
                                <w:lang w:val="en-GB"/>
                              </w:rPr>
                              <w:t xml:space="preserve">Figure </w:t>
                            </w:r>
                            <w:r w:rsidRPr="004C5A69">
                              <w:rPr>
                                <w:lang w:val="en-GB"/>
                              </w:rPr>
                              <w:fldChar w:fldCharType="begin"/>
                            </w:r>
                            <w:r w:rsidRPr="004C5A69">
                              <w:rPr>
                                <w:lang w:val="en-GB"/>
                              </w:rPr>
                              <w:instrText xml:space="preserve"> SEQ Figure \* ARABIC </w:instrText>
                            </w:r>
                            <w:r w:rsidRPr="004C5A69">
                              <w:rPr>
                                <w:lang w:val="en-GB"/>
                              </w:rPr>
                              <w:fldChar w:fldCharType="separate"/>
                            </w:r>
                            <w:r>
                              <w:rPr>
                                <w:noProof/>
                                <w:lang w:val="en-GB"/>
                              </w:rPr>
                              <w:t>4</w:t>
                            </w:r>
                            <w:r w:rsidRPr="004C5A69">
                              <w:rPr>
                                <w:lang w:val="en-GB"/>
                              </w:rPr>
                              <w:fldChar w:fldCharType="end"/>
                            </w:r>
                            <w:bookmarkEnd w:id="9"/>
                            <w:r w:rsidRPr="004C5A69">
                              <w:rPr>
                                <w:lang w:val="en-GB"/>
                              </w:rPr>
                              <w:t>: Potential fresh water sources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022F3" id="Text Box 26" o:spid="_x0000_s1028" type="#_x0000_t202" style="position:absolute;left:0;text-align:left;margin-left:1.1pt;margin-top:303.3pt;width:256.9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" stroked="f">
                <v:textbox style="mso-fit-shape-to-text:t" inset="0,0,0,0">
                  <w:txbxContent>
                    <w:p w14:paraId="13747EC5" w14:textId="1C724F02" w:rsidR="0030590A" w:rsidRPr="004C5A69" w:rsidRDefault="0030590A" w:rsidP="004C5A69">
                      <w:pPr>
                        <w:pStyle w:val="Caption"/>
                        <w:rPr>
                          <w:sz w:val="20"/>
                          <w:lang w:val="en-GB"/>
                        </w:rPr>
                      </w:pPr>
                      <w:bookmarkStart w:id="10" w:name="_Ref109630342"/>
                      <w:r w:rsidRPr="004C5A69">
                        <w:rPr>
                          <w:lang w:val="en-GB"/>
                        </w:rPr>
                        <w:t xml:space="preserve">Figure </w:t>
                      </w:r>
                      <w:r w:rsidRPr="004C5A69">
                        <w:rPr>
                          <w:lang w:val="en-GB"/>
                        </w:rPr>
                        <w:fldChar w:fldCharType="begin"/>
                      </w:r>
                      <w:r w:rsidRPr="004C5A69">
                        <w:rPr>
                          <w:lang w:val="en-GB"/>
                        </w:rPr>
                        <w:instrText xml:space="preserve"> SEQ Figure \* ARABIC </w:instrText>
                      </w:r>
                      <w:r w:rsidRPr="004C5A69">
                        <w:rPr>
                          <w:lang w:val="en-GB"/>
                        </w:rPr>
                        <w:fldChar w:fldCharType="separate"/>
                      </w:r>
                      <w:r>
                        <w:rPr>
                          <w:noProof/>
                          <w:lang w:val="en-GB"/>
                        </w:rPr>
                        <w:t>4</w:t>
                      </w:r>
                      <w:r w:rsidRPr="004C5A69">
                        <w:rPr>
                          <w:lang w:val="en-GB"/>
                        </w:rPr>
                        <w:fldChar w:fldCharType="end"/>
                      </w:r>
                      <w:bookmarkEnd w:id="10"/>
                      <w:r w:rsidRPr="004C5A69">
                        <w:rPr>
                          <w:lang w:val="en-GB"/>
                        </w:rPr>
                        <w:t>: Potential fresh water sources</w:t>
                      </w:r>
                    </w:p>
                  </w:txbxContent>
                </v:textbox>
                <w10:wrap type="tight"/>
              </v:shape>
            </w:pict>
          </mc:Fallback>
        </mc:AlternateContent>
      </w:r>
      <w:r w:rsidRPr="004C5A69">
        <w:rPr>
          <w:noProof/>
          <w:lang w:val="en-GB"/>
        </w:rPr>
        <w:drawing>
          <wp:anchor distT="0" distB="0" distL="114300" distR="114300" simplePos="0" relativeHeight="251671552" behindDoc="1" locked="0" layoutInCell="1" allowOverlap="1" wp14:anchorId="139ED8E1" wp14:editId="5A16E37E">
            <wp:simplePos x="0" y="0"/>
            <wp:positionH relativeFrom="margin">
              <wp:align>left</wp:align>
            </wp:positionH>
            <wp:positionV relativeFrom="paragraph">
              <wp:posOffset>74295</wp:posOffset>
            </wp:positionV>
            <wp:extent cx="4015740" cy="3730625"/>
            <wp:effectExtent l="0" t="0" r="3810" b="3175"/>
            <wp:wrapTight wrapText="bothSides">
              <wp:wrapPolygon edited="0">
                <wp:start x="0" y="0"/>
                <wp:lineTo x="0" y="21508"/>
                <wp:lineTo x="21518" y="21508"/>
                <wp:lineTo x="21518" y="0"/>
                <wp:lineTo x="0" y="0"/>
              </wp:wrapPolygon>
            </wp:wrapTight>
            <wp:docPr id="13" name="Picture 4">
              <a:extLst xmlns:a="http://schemas.openxmlformats.org/drawingml/2006/main">
                <a:ext uri="{FF2B5EF4-FFF2-40B4-BE49-F238E27FC236}">
                  <a16:creationId xmlns:a16="http://schemas.microsoft.com/office/drawing/2014/main" id="{AC961AD1-7F29-4639-9760-7B51C6B285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961AD1-7F29-4639-9760-7B51C6B28558}"/>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8098" cy="37418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1" locked="0" layoutInCell="1" allowOverlap="1" wp14:anchorId="12981CE2" wp14:editId="7EA469A2">
                <wp:simplePos x="0" y="0"/>
                <wp:positionH relativeFrom="column">
                  <wp:posOffset>140140</wp:posOffset>
                </wp:positionH>
                <wp:positionV relativeFrom="paragraph">
                  <wp:posOffset>7769176</wp:posOffset>
                </wp:positionV>
                <wp:extent cx="4434205"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4434205" cy="635"/>
                        </a:xfrm>
                        <a:prstGeom prst="rect">
                          <a:avLst/>
                        </a:prstGeom>
                        <a:solidFill>
                          <a:prstClr val="white"/>
                        </a:solidFill>
                        <a:ln>
                          <a:noFill/>
                        </a:ln>
                      </wps:spPr>
                      <wps:txbx>
                        <w:txbxContent>
                          <w:p w14:paraId="18FCC08F" w14:textId="131BB0BA" w:rsidR="0030590A" w:rsidRPr="004C5A69" w:rsidRDefault="0030590A" w:rsidP="004C5A69">
                            <w:pPr>
                              <w:pStyle w:val="Caption"/>
                              <w:rPr>
                                <w:noProof/>
                                <w:sz w:val="20"/>
                                <w:lang w:val="en-GB"/>
                              </w:rPr>
                            </w:pPr>
                            <w:bookmarkStart w:id="11" w:name="_Ref109214199"/>
                            <w:r w:rsidRPr="004C5A69">
                              <w:rPr>
                                <w:lang w:val="en-GB"/>
                              </w:rPr>
                              <w:t xml:space="preserve">Figure </w:t>
                            </w:r>
                            <w:r w:rsidRPr="004C5A69">
                              <w:rPr>
                                <w:lang w:val="en-GB"/>
                              </w:rPr>
                              <w:fldChar w:fldCharType="begin"/>
                            </w:r>
                            <w:r w:rsidRPr="004C5A69">
                              <w:rPr>
                                <w:lang w:val="en-GB"/>
                              </w:rPr>
                              <w:instrText xml:space="preserve"> SEQ Figure \* ARABIC </w:instrText>
                            </w:r>
                            <w:r w:rsidRPr="004C5A69">
                              <w:rPr>
                                <w:lang w:val="en-GB"/>
                              </w:rPr>
                              <w:fldChar w:fldCharType="separate"/>
                            </w:r>
                            <w:r>
                              <w:rPr>
                                <w:noProof/>
                                <w:lang w:val="en-GB"/>
                              </w:rPr>
                              <w:t>5</w:t>
                            </w:r>
                            <w:r w:rsidRPr="004C5A69">
                              <w:rPr>
                                <w:lang w:val="en-GB"/>
                              </w:rPr>
                              <w:fldChar w:fldCharType="end"/>
                            </w:r>
                            <w:bookmarkEnd w:id="11"/>
                            <w:r w:rsidRPr="004C5A69">
                              <w:rPr>
                                <w:lang w:val="en-GB"/>
                              </w:rPr>
                              <w:t>: Overview of channels and weirs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81CE2" id="Text Box 27" o:spid="_x0000_s1029" type="#_x0000_t202" style="position:absolute;left:0;text-align:left;margin-left:11.05pt;margin-top:611.75pt;width:349.1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" stroked="f">
                <v:textbox style="mso-fit-shape-to-text:t" inset="0,0,0,0">
                  <w:txbxContent>
                    <w:p w14:paraId="18FCC08F" w14:textId="131BB0BA" w:rsidR="0030590A" w:rsidRPr="004C5A69" w:rsidRDefault="0030590A" w:rsidP="004C5A69">
                      <w:pPr>
                        <w:pStyle w:val="Caption"/>
                        <w:rPr>
                          <w:noProof/>
                          <w:sz w:val="20"/>
                          <w:lang w:val="en-GB"/>
                        </w:rPr>
                      </w:pPr>
                      <w:bookmarkStart w:id="12" w:name="_Ref109214199"/>
                      <w:r w:rsidRPr="004C5A69">
                        <w:rPr>
                          <w:lang w:val="en-GB"/>
                        </w:rPr>
                        <w:t xml:space="preserve">Figure </w:t>
                      </w:r>
                      <w:r w:rsidRPr="004C5A69">
                        <w:rPr>
                          <w:lang w:val="en-GB"/>
                        </w:rPr>
                        <w:fldChar w:fldCharType="begin"/>
                      </w:r>
                      <w:r w:rsidRPr="004C5A69">
                        <w:rPr>
                          <w:lang w:val="en-GB"/>
                        </w:rPr>
                        <w:instrText xml:space="preserve"> SEQ Figure \* ARABIC </w:instrText>
                      </w:r>
                      <w:r w:rsidRPr="004C5A69">
                        <w:rPr>
                          <w:lang w:val="en-GB"/>
                        </w:rPr>
                        <w:fldChar w:fldCharType="separate"/>
                      </w:r>
                      <w:r>
                        <w:rPr>
                          <w:noProof/>
                          <w:lang w:val="en-GB"/>
                        </w:rPr>
                        <w:t>5</w:t>
                      </w:r>
                      <w:r w:rsidRPr="004C5A69">
                        <w:rPr>
                          <w:lang w:val="en-GB"/>
                        </w:rPr>
                        <w:fldChar w:fldCharType="end"/>
                      </w:r>
                      <w:bookmarkEnd w:id="12"/>
                      <w:r w:rsidRPr="004C5A69">
                        <w:rPr>
                          <w:lang w:val="en-GB"/>
                        </w:rPr>
                        <w:t>: Overview of channels and weirs</w:t>
                      </w:r>
                    </w:p>
                  </w:txbxContent>
                </v:textbox>
                <w10:wrap type="tight"/>
              </v:shape>
            </w:pict>
          </mc:Fallback>
        </mc:AlternateContent>
      </w:r>
      <w:r w:rsidRPr="00E54B5C">
        <w:rPr>
          <w:noProof/>
          <w:lang w:val="en-GB"/>
        </w:rPr>
        <w:drawing>
          <wp:anchor distT="0" distB="0" distL="114300" distR="114300" simplePos="0" relativeHeight="251669504" behindDoc="1" locked="0" layoutInCell="1" allowOverlap="1" wp14:anchorId="3FCD7928" wp14:editId="6044C91F">
            <wp:simplePos x="0" y="0"/>
            <wp:positionH relativeFrom="column">
              <wp:posOffset>62768</wp:posOffset>
            </wp:positionH>
            <wp:positionV relativeFrom="paragraph">
              <wp:posOffset>4455648</wp:posOffset>
            </wp:positionV>
            <wp:extent cx="4434576" cy="3313285"/>
            <wp:effectExtent l="0" t="0" r="4445" b="1905"/>
            <wp:wrapTight wrapText="bothSides">
              <wp:wrapPolygon edited="0">
                <wp:start x="0" y="0"/>
                <wp:lineTo x="0" y="21488"/>
                <wp:lineTo x="21529" y="21488"/>
                <wp:lineTo x="2152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4576" cy="3313285"/>
                    </a:xfrm>
                    <a:prstGeom prst="rect">
                      <a:avLst/>
                    </a:prstGeom>
                    <a:noFill/>
                    <a:ln>
                      <a:noFill/>
                    </a:ln>
                  </pic:spPr>
                </pic:pic>
              </a:graphicData>
            </a:graphic>
          </wp:anchor>
        </w:drawing>
      </w:r>
      <w:r w:rsidR="00F918E3">
        <w:rPr>
          <w:lang w:val="en-GB"/>
        </w:rPr>
        <w:br w:type="page"/>
      </w:r>
    </w:p>
    <w:p w14:paraId="707CA64B" w14:textId="6AB7588C" w:rsidR="009807DE" w:rsidRPr="00535929" w:rsidRDefault="00BB36BE" w:rsidP="009807DE">
      <w:pPr>
        <w:pStyle w:val="Heading1"/>
        <w:numPr>
          <w:ilvl w:val="0"/>
          <w:numId w:val="11"/>
        </w:numPr>
        <w:spacing w:line="240" w:lineRule="auto"/>
        <w:rPr>
          <w:rFonts w:cstheme="minorHAnsi"/>
          <w:color w:val="006298"/>
          <w:lang w:val="en-GB"/>
        </w:rPr>
      </w:pPr>
      <w:bookmarkStart w:id="13" w:name="_Toc109632930"/>
      <w:r w:rsidRPr="00535929">
        <w:rPr>
          <w:rFonts w:cstheme="minorHAnsi"/>
          <w:color w:val="006298"/>
          <w:lang w:val="en-GB"/>
        </w:rPr>
        <w:lastRenderedPageBreak/>
        <w:t>Meth</w:t>
      </w:r>
      <w:r w:rsidR="009807DE" w:rsidRPr="00535929">
        <w:rPr>
          <w:rFonts w:cstheme="minorHAnsi"/>
          <w:color w:val="006298"/>
          <w:lang w:val="en-GB"/>
        </w:rPr>
        <w:t>odolog</w:t>
      </w:r>
      <w:r w:rsidR="00BC4B5F" w:rsidRPr="00535929">
        <w:rPr>
          <w:rFonts w:cstheme="minorHAnsi"/>
          <w:color w:val="006298"/>
          <w:lang w:val="en-GB"/>
        </w:rPr>
        <w:t>y</w:t>
      </w:r>
      <w:bookmarkEnd w:id="13"/>
    </w:p>
    <w:p w14:paraId="135A0DB8" w14:textId="38FF2C75" w:rsidR="009C6731" w:rsidRDefault="009C6731" w:rsidP="009C6731">
      <w:pPr>
        <w:rPr>
          <w:lang w:val="en-GB"/>
        </w:rPr>
      </w:pPr>
      <w:r>
        <w:rPr>
          <w:lang w:val="en-GB"/>
        </w:rPr>
        <w:t xml:space="preserve">In this chapter the methodology used to examine the suitability regarding both the water quality and the water quantity of the three potential fresh water sources will be described. </w:t>
      </w:r>
    </w:p>
    <w:p w14:paraId="30594CF6" w14:textId="77777777" w:rsidR="00724BF2" w:rsidRDefault="00724BF2" w:rsidP="009C6731">
      <w:pPr>
        <w:rPr>
          <w:lang w:val="en-GB"/>
        </w:rPr>
      </w:pPr>
    </w:p>
    <w:p w14:paraId="2DD9236D" w14:textId="5FFE42C0" w:rsidR="009C6731" w:rsidRPr="009C6731" w:rsidRDefault="009C6731" w:rsidP="009C6731">
      <w:pPr>
        <w:pStyle w:val="Style3"/>
        <w:rPr>
          <w:kern w:val="32"/>
          <w:sz w:val="44"/>
          <w:szCs w:val="32"/>
        </w:rPr>
      </w:pPr>
      <w:r>
        <w:t xml:space="preserve">    </w:t>
      </w:r>
      <w:bookmarkStart w:id="14" w:name="_Toc109632931"/>
      <w:r>
        <w:t>I</w:t>
      </w:r>
      <w:r w:rsidR="001B7A1B">
        <w:t>s</w:t>
      </w:r>
      <w:r>
        <w:t>abellakanaal</w:t>
      </w:r>
      <w:bookmarkEnd w:id="14"/>
    </w:p>
    <w:p w14:paraId="1C0E5C86" w14:textId="7B0203EA" w:rsidR="00806F9F" w:rsidRDefault="009C6731" w:rsidP="00806F9F">
      <w:pPr>
        <w:rPr>
          <w:lang w:val="en-GB"/>
        </w:rPr>
      </w:pPr>
      <w:r w:rsidRPr="009C6731">
        <w:rPr>
          <w:lang w:val="en-US"/>
        </w:rPr>
        <w:t>The Isabellakanaal receives less f</w:t>
      </w:r>
      <w:r>
        <w:rPr>
          <w:lang w:val="en-US"/>
        </w:rPr>
        <w:t>resh water from the Belgium polders</w:t>
      </w:r>
      <w:r w:rsidR="005D2D61">
        <w:rPr>
          <w:lang w:val="en-US"/>
        </w:rPr>
        <w:t xml:space="preserve"> since 2015</w:t>
      </w:r>
      <w:r>
        <w:rPr>
          <w:lang w:val="en-US"/>
        </w:rPr>
        <w:t xml:space="preserve"> and therefore it is plausible that the chloride concentration of the Isabellakanaal has become to</w:t>
      </w:r>
      <w:r w:rsidR="00806F9F">
        <w:rPr>
          <w:lang w:val="en-US"/>
        </w:rPr>
        <w:t>o</w:t>
      </w:r>
      <w:r>
        <w:rPr>
          <w:lang w:val="en-US"/>
        </w:rPr>
        <w:t xml:space="preserve"> high over the past few years to be used for infiltration. Therefore </w:t>
      </w:r>
      <w:r w:rsidR="00806F9F" w:rsidRPr="00535929">
        <w:rPr>
          <w:lang w:val="en-GB"/>
        </w:rPr>
        <w:t>the water quality was first tested on electrical conductivity (EC), a substitute for the chloride concentration</w:t>
      </w:r>
      <w:r w:rsidR="00806F9F">
        <w:rPr>
          <w:lang w:val="en-GB"/>
        </w:rPr>
        <w:t>.</w:t>
      </w:r>
    </w:p>
    <w:p w14:paraId="4A438920" w14:textId="61B9E6CD" w:rsidR="00806F9F" w:rsidRPr="00535929" w:rsidRDefault="00806F9F" w:rsidP="00806F9F">
      <w:pPr>
        <w:ind w:firstLine="425"/>
        <w:contextualSpacing/>
        <w:rPr>
          <w:lang w:val="en-GB"/>
        </w:rPr>
      </w:pPr>
      <w:r w:rsidRPr="00806F9F">
        <w:rPr>
          <w:lang w:val="en-US"/>
        </w:rPr>
        <w:t>For</w:t>
      </w:r>
      <w:r w:rsidRPr="00535929">
        <w:rPr>
          <w:lang w:val="en-GB"/>
        </w:rPr>
        <w:t xml:space="preserve"> the duration of one year, starting on September 2020 until august 2021, the EC ha</w:t>
      </w:r>
      <w:r w:rsidR="00724BF2">
        <w:rPr>
          <w:lang w:val="en-GB"/>
        </w:rPr>
        <w:t>s</w:t>
      </w:r>
      <w:r w:rsidRPr="00535929">
        <w:rPr>
          <w:lang w:val="en-GB"/>
        </w:rPr>
        <w:t xml:space="preserve"> been measured on a monthly basis on different locations along the Isabellakanaal starting at the Braakman and following the channel until </w:t>
      </w:r>
      <w:r w:rsidR="003754EB">
        <w:rPr>
          <w:lang w:val="en-GB"/>
        </w:rPr>
        <w:t>past</w:t>
      </w:r>
      <w:r w:rsidRPr="00535929">
        <w:rPr>
          <w:lang w:val="en-GB"/>
        </w:rPr>
        <w:t xml:space="preserve"> the Isabella gemaal, just across the Belgium border. An overview of the different measuring locations is shown in </w:t>
      </w:r>
      <w:r w:rsidR="003754EB" w:rsidRPr="00535929">
        <w:rPr>
          <w:lang w:val="en-GB"/>
        </w:rPr>
        <w:fldChar w:fldCharType="begin"/>
      </w:r>
      <w:r w:rsidR="003754EB" w:rsidRPr="00535929">
        <w:rPr>
          <w:lang w:val="en-GB"/>
        </w:rPr>
        <w:instrText xml:space="preserve"> REF _Ref108786523 \h </w:instrText>
      </w:r>
      <w:r w:rsidR="003754EB" w:rsidRPr="00535929">
        <w:rPr>
          <w:lang w:val="en-GB"/>
        </w:rPr>
      </w:r>
      <w:r w:rsidR="003754EB" w:rsidRPr="00535929">
        <w:rPr>
          <w:lang w:val="en-GB"/>
        </w:rPr>
        <w:fldChar w:fldCharType="separate"/>
      </w:r>
      <w:r w:rsidR="00A018DF" w:rsidRPr="00C33DB3">
        <w:rPr>
          <w:lang w:val="en-GB"/>
        </w:rPr>
        <w:t xml:space="preserve">Figure </w:t>
      </w:r>
      <w:r w:rsidR="00A018DF">
        <w:rPr>
          <w:noProof/>
          <w:lang w:val="en-GB"/>
        </w:rPr>
        <w:t>6</w:t>
      </w:r>
      <w:r w:rsidR="003754EB" w:rsidRPr="00535929">
        <w:rPr>
          <w:lang w:val="en-GB"/>
        </w:rPr>
        <w:fldChar w:fldCharType="end"/>
      </w:r>
      <w:r w:rsidRPr="00535929">
        <w:rPr>
          <w:lang w:val="en-GB"/>
        </w:rPr>
        <w:t xml:space="preserve">. An overview of the coordinates of the measuring locations is shown in </w:t>
      </w:r>
      <w:r w:rsidR="003754EB" w:rsidRPr="00535929">
        <w:rPr>
          <w:lang w:val="en-GB"/>
        </w:rPr>
        <w:fldChar w:fldCharType="begin"/>
      </w:r>
      <w:r w:rsidR="003754EB" w:rsidRPr="00535929">
        <w:rPr>
          <w:lang w:val="en-GB"/>
        </w:rPr>
        <w:instrText xml:space="preserve"> REF _Ref108786360 \h </w:instrText>
      </w:r>
      <w:r w:rsidR="003754EB" w:rsidRPr="00535929">
        <w:rPr>
          <w:lang w:val="en-GB"/>
        </w:rPr>
      </w:r>
      <w:r w:rsidR="003754EB" w:rsidRPr="00535929">
        <w:rPr>
          <w:lang w:val="en-GB"/>
        </w:rPr>
        <w:fldChar w:fldCharType="separate"/>
      </w:r>
      <w:r w:rsidR="00A018DF" w:rsidRPr="00535929">
        <w:rPr>
          <w:lang w:val="en-GB"/>
        </w:rPr>
        <w:t xml:space="preserve">Table </w:t>
      </w:r>
      <w:r w:rsidR="00A018DF">
        <w:rPr>
          <w:noProof/>
          <w:lang w:val="en-GB"/>
        </w:rPr>
        <w:t>1</w:t>
      </w:r>
      <w:r w:rsidR="003754EB" w:rsidRPr="00535929">
        <w:rPr>
          <w:lang w:val="en-GB"/>
        </w:rPr>
        <w:fldChar w:fldCharType="end"/>
      </w:r>
      <w:r w:rsidRPr="00535929">
        <w:rPr>
          <w:lang w:val="en-GB"/>
        </w:rPr>
        <w:t>.</w:t>
      </w:r>
    </w:p>
    <w:p w14:paraId="1BF068F8" w14:textId="77777777" w:rsidR="00806F9F" w:rsidRPr="00535929" w:rsidRDefault="00806F9F" w:rsidP="00806F9F">
      <w:pPr>
        <w:pStyle w:val="Caption"/>
        <w:keepNext/>
        <w:rPr>
          <w:lang w:val="en-GB"/>
        </w:rPr>
      </w:pPr>
      <w:bookmarkStart w:id="15" w:name="_Ref106099713"/>
    </w:p>
    <w:p w14:paraId="70F7AB7C" w14:textId="77777777" w:rsidR="00806F9F" w:rsidRPr="00535929" w:rsidRDefault="00806F9F" w:rsidP="00806F9F">
      <w:pPr>
        <w:pStyle w:val="Caption"/>
        <w:keepNext/>
        <w:rPr>
          <w:lang w:val="en-GB"/>
        </w:rPr>
      </w:pPr>
      <w:r w:rsidRPr="00535929">
        <w:rPr>
          <w:noProof/>
          <w:lang w:val="en-GB"/>
        </w:rPr>
        <mc:AlternateContent>
          <mc:Choice Requires="wps">
            <w:drawing>
              <wp:anchor distT="0" distB="0" distL="114300" distR="114300" simplePos="0" relativeHeight="251678720" behindDoc="0" locked="0" layoutInCell="1" allowOverlap="1" wp14:anchorId="69789434" wp14:editId="51DA7A56">
                <wp:simplePos x="0" y="0"/>
                <wp:positionH relativeFrom="column">
                  <wp:posOffset>2696210</wp:posOffset>
                </wp:positionH>
                <wp:positionV relativeFrom="paragraph">
                  <wp:posOffset>3452495</wp:posOffset>
                </wp:positionV>
                <wp:extent cx="323405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86588F2" w14:textId="78D18999" w:rsidR="0030590A" w:rsidRPr="00C33DB3" w:rsidRDefault="0030590A" w:rsidP="00806F9F">
                            <w:pPr>
                              <w:pStyle w:val="Caption"/>
                              <w:rPr>
                                <w:noProof/>
                                <w:lang w:val="en-GB"/>
                              </w:rPr>
                            </w:pPr>
                            <w:bookmarkStart w:id="16" w:name="_Ref108786523"/>
                            <w:r w:rsidRPr="00C33DB3">
                              <w:rPr>
                                <w:lang w:val="en-GB"/>
                              </w:rPr>
                              <w:t xml:space="preserve">Figure </w:t>
                            </w:r>
                            <w:r w:rsidRPr="00C33DB3">
                              <w:rPr>
                                <w:lang w:val="en-GB"/>
                              </w:rPr>
                              <w:fldChar w:fldCharType="begin"/>
                            </w:r>
                            <w:r w:rsidRPr="00C33DB3">
                              <w:rPr>
                                <w:lang w:val="en-GB"/>
                              </w:rPr>
                              <w:instrText xml:space="preserve"> SEQ Figure \* ARABIC </w:instrText>
                            </w:r>
                            <w:r w:rsidRPr="00C33DB3">
                              <w:rPr>
                                <w:lang w:val="en-GB"/>
                              </w:rPr>
                              <w:fldChar w:fldCharType="separate"/>
                            </w:r>
                            <w:r>
                              <w:rPr>
                                <w:noProof/>
                                <w:lang w:val="en-GB"/>
                              </w:rPr>
                              <w:t>6</w:t>
                            </w:r>
                            <w:r w:rsidRPr="00C33DB3">
                              <w:rPr>
                                <w:lang w:val="en-GB"/>
                              </w:rPr>
                              <w:fldChar w:fldCharType="end"/>
                            </w:r>
                            <w:bookmarkEnd w:id="16"/>
                            <w:r w:rsidRPr="00C33DB3">
                              <w:rPr>
                                <w:lang w:val="en-GB"/>
                              </w:rPr>
                              <w:t>: Measuring location Isabellakanaal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89434" id="Text Box 6" o:spid="_x0000_s1030" type="#_x0000_t202" style="position:absolute;left:0;text-align:left;margin-left:212.3pt;margin-top:271.85pt;width:254.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m/ILgIAAGQ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" stroked="f">
                <v:textbox style="mso-fit-shape-to-text:t" inset="0,0,0,0">
                  <w:txbxContent>
                    <w:p w14:paraId="586588F2" w14:textId="78D18999" w:rsidR="0030590A" w:rsidRPr="00C33DB3" w:rsidRDefault="0030590A" w:rsidP="00806F9F">
                      <w:pPr>
                        <w:pStyle w:val="Caption"/>
                        <w:rPr>
                          <w:noProof/>
                          <w:lang w:val="en-GB"/>
                        </w:rPr>
                      </w:pPr>
                      <w:bookmarkStart w:id="17" w:name="_Ref108786523"/>
                      <w:r w:rsidRPr="00C33DB3">
                        <w:rPr>
                          <w:lang w:val="en-GB"/>
                        </w:rPr>
                        <w:t xml:space="preserve">Figure </w:t>
                      </w:r>
                      <w:r w:rsidRPr="00C33DB3">
                        <w:rPr>
                          <w:lang w:val="en-GB"/>
                        </w:rPr>
                        <w:fldChar w:fldCharType="begin"/>
                      </w:r>
                      <w:r w:rsidRPr="00C33DB3">
                        <w:rPr>
                          <w:lang w:val="en-GB"/>
                        </w:rPr>
                        <w:instrText xml:space="preserve"> SEQ Figure \* ARABIC </w:instrText>
                      </w:r>
                      <w:r w:rsidRPr="00C33DB3">
                        <w:rPr>
                          <w:lang w:val="en-GB"/>
                        </w:rPr>
                        <w:fldChar w:fldCharType="separate"/>
                      </w:r>
                      <w:r>
                        <w:rPr>
                          <w:noProof/>
                          <w:lang w:val="en-GB"/>
                        </w:rPr>
                        <w:t>6</w:t>
                      </w:r>
                      <w:r w:rsidRPr="00C33DB3">
                        <w:rPr>
                          <w:lang w:val="en-GB"/>
                        </w:rPr>
                        <w:fldChar w:fldCharType="end"/>
                      </w:r>
                      <w:bookmarkEnd w:id="17"/>
                      <w:r w:rsidRPr="00C33DB3">
                        <w:rPr>
                          <w:lang w:val="en-GB"/>
                        </w:rPr>
                        <w:t>: Measuring location Isabellakanaal</w:t>
                      </w:r>
                    </w:p>
                  </w:txbxContent>
                </v:textbox>
                <w10:wrap type="square"/>
              </v:shape>
            </w:pict>
          </mc:Fallback>
        </mc:AlternateContent>
      </w:r>
      <w:r w:rsidRPr="00535929">
        <w:rPr>
          <w:noProof/>
          <w:lang w:val="en-GB"/>
        </w:rPr>
        <w:drawing>
          <wp:anchor distT="0" distB="0" distL="114300" distR="114300" simplePos="0" relativeHeight="251677696" behindDoc="0" locked="0" layoutInCell="1" allowOverlap="1" wp14:anchorId="45942137" wp14:editId="5ECB0B01">
            <wp:simplePos x="0" y="0"/>
            <wp:positionH relativeFrom="column">
              <wp:posOffset>2696210</wp:posOffset>
            </wp:positionH>
            <wp:positionV relativeFrom="paragraph">
              <wp:posOffset>281940</wp:posOffset>
            </wp:positionV>
            <wp:extent cx="3234055" cy="3200400"/>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34055" cy="3200400"/>
                    </a:xfrm>
                    <a:prstGeom prst="rect">
                      <a:avLst/>
                    </a:prstGeom>
                  </pic:spPr>
                </pic:pic>
              </a:graphicData>
            </a:graphic>
            <wp14:sizeRelH relativeFrom="margin">
              <wp14:pctWidth>0</wp14:pctWidth>
            </wp14:sizeRelH>
            <wp14:sizeRelV relativeFrom="margin">
              <wp14:pctHeight>0</wp14:pctHeight>
            </wp14:sizeRelV>
          </wp:anchor>
        </w:drawing>
      </w:r>
      <w:bookmarkEnd w:id="15"/>
    </w:p>
    <w:p w14:paraId="687AB97E" w14:textId="200F579F" w:rsidR="00806F9F" w:rsidRPr="00535929" w:rsidRDefault="00806F9F" w:rsidP="00806F9F">
      <w:pPr>
        <w:pStyle w:val="Caption"/>
        <w:keepNext/>
        <w:rPr>
          <w:lang w:val="en-GB"/>
        </w:rPr>
      </w:pPr>
      <w:bookmarkStart w:id="18" w:name="_Ref108786360"/>
      <w:r w:rsidRPr="00535929">
        <w:rPr>
          <w:lang w:val="en-GB"/>
        </w:rPr>
        <w:t xml:space="preserve">Table </w:t>
      </w:r>
      <w:r w:rsidRPr="00535929">
        <w:rPr>
          <w:lang w:val="en-GB"/>
        </w:rPr>
        <w:fldChar w:fldCharType="begin"/>
      </w:r>
      <w:r w:rsidRPr="00535929">
        <w:rPr>
          <w:lang w:val="en-GB"/>
        </w:rPr>
        <w:instrText xml:space="preserve"> SEQ Table \* ARABIC </w:instrText>
      </w:r>
      <w:r w:rsidRPr="00535929">
        <w:rPr>
          <w:lang w:val="en-GB"/>
        </w:rPr>
        <w:fldChar w:fldCharType="separate"/>
      </w:r>
      <w:r w:rsidR="00A018DF">
        <w:rPr>
          <w:noProof/>
          <w:lang w:val="en-GB"/>
        </w:rPr>
        <w:t>1</w:t>
      </w:r>
      <w:r w:rsidRPr="00535929">
        <w:rPr>
          <w:lang w:val="en-GB"/>
        </w:rPr>
        <w:fldChar w:fldCharType="end"/>
      </w:r>
      <w:bookmarkEnd w:id="18"/>
      <w:r w:rsidRPr="00535929">
        <w:rPr>
          <w:lang w:val="en-GB"/>
        </w:rPr>
        <w:t>: Coordinates locations Isabellakanaal</w:t>
      </w:r>
    </w:p>
    <w:tbl>
      <w:tblPr>
        <w:tblStyle w:val="PlainTable2"/>
        <w:tblpPr w:leftFromText="180" w:rightFromText="180" w:vertAnchor="text" w:tblpY="1"/>
        <w:tblW w:w="3780" w:type="dxa"/>
        <w:tblLook w:val="04A0" w:firstRow="1" w:lastRow="0" w:firstColumn="1" w:lastColumn="0" w:noHBand="0" w:noVBand="1"/>
      </w:tblPr>
      <w:tblGrid>
        <w:gridCol w:w="1280"/>
        <w:gridCol w:w="1300"/>
        <w:gridCol w:w="1200"/>
      </w:tblGrid>
      <w:tr w:rsidR="00806F9F" w:rsidRPr="00535929" w14:paraId="464E6AFB" w14:textId="77777777" w:rsidTr="0030590A">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72B03F2" w14:textId="77777777" w:rsidR="00806F9F" w:rsidRPr="00535929" w:rsidRDefault="00806F9F" w:rsidP="0030590A">
            <w:pPr>
              <w:rPr>
                <w:rFonts w:cs="Calibri"/>
                <w:color w:val="000000"/>
                <w:szCs w:val="20"/>
                <w:lang w:val="en-GB" w:eastAsia="en-US"/>
              </w:rPr>
            </w:pPr>
            <w:proofErr w:type="spellStart"/>
            <w:r w:rsidRPr="00535929">
              <w:rPr>
                <w:rFonts w:cs="Calibri"/>
                <w:color w:val="000000"/>
                <w:szCs w:val="20"/>
                <w:lang w:val="en-GB" w:eastAsia="en-US"/>
              </w:rPr>
              <w:t>Meetlocatie</w:t>
            </w:r>
            <w:proofErr w:type="spellEnd"/>
            <w:r w:rsidRPr="00535929">
              <w:rPr>
                <w:rFonts w:cs="Calibri"/>
                <w:color w:val="000000"/>
                <w:szCs w:val="20"/>
                <w:lang w:val="en-GB" w:eastAsia="en-US"/>
              </w:rPr>
              <w:t>:</w:t>
            </w:r>
          </w:p>
        </w:tc>
        <w:tc>
          <w:tcPr>
            <w:tcW w:w="1300" w:type="dxa"/>
            <w:noWrap/>
            <w:hideMark/>
          </w:tcPr>
          <w:p w14:paraId="58432757" w14:textId="77777777" w:rsidR="00806F9F" w:rsidRPr="00535929" w:rsidRDefault="00806F9F" w:rsidP="0030590A">
            <w:pPr>
              <w:cnfStyle w:val="100000000000" w:firstRow="1"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Lat:</w:t>
            </w:r>
          </w:p>
        </w:tc>
        <w:tc>
          <w:tcPr>
            <w:tcW w:w="1200" w:type="dxa"/>
            <w:noWrap/>
            <w:hideMark/>
          </w:tcPr>
          <w:p w14:paraId="234918F0" w14:textId="77777777" w:rsidR="00806F9F" w:rsidRPr="00535929" w:rsidRDefault="00806F9F" w:rsidP="0030590A">
            <w:pPr>
              <w:cnfStyle w:val="100000000000" w:firstRow="1"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Lon:</w:t>
            </w:r>
          </w:p>
        </w:tc>
      </w:tr>
      <w:tr w:rsidR="00806F9F" w:rsidRPr="00535929" w14:paraId="0A02A373" w14:textId="77777777" w:rsidTr="0030590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96AF713" w14:textId="77777777" w:rsidR="00806F9F" w:rsidRPr="00535929" w:rsidRDefault="00806F9F" w:rsidP="0030590A">
            <w:pPr>
              <w:rPr>
                <w:rFonts w:cs="Calibri"/>
                <w:b w:val="0"/>
                <w:bCs w:val="0"/>
                <w:color w:val="000000"/>
                <w:szCs w:val="20"/>
                <w:lang w:val="en-GB" w:eastAsia="en-US"/>
              </w:rPr>
            </w:pPr>
            <w:r w:rsidRPr="00535929">
              <w:rPr>
                <w:rFonts w:cs="Calibri"/>
                <w:color w:val="000000"/>
                <w:szCs w:val="20"/>
                <w:lang w:val="en-GB" w:eastAsia="en-US"/>
              </w:rPr>
              <w:t>0</w:t>
            </w:r>
          </w:p>
        </w:tc>
        <w:tc>
          <w:tcPr>
            <w:tcW w:w="1300" w:type="dxa"/>
            <w:noWrap/>
            <w:hideMark/>
          </w:tcPr>
          <w:p w14:paraId="27957037"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51°18'47.6"N</w:t>
            </w:r>
          </w:p>
        </w:tc>
        <w:tc>
          <w:tcPr>
            <w:tcW w:w="1200" w:type="dxa"/>
            <w:noWrap/>
            <w:hideMark/>
          </w:tcPr>
          <w:p w14:paraId="2AFEBF6E"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3°43'53.7"E</w:t>
            </w:r>
          </w:p>
        </w:tc>
      </w:tr>
      <w:tr w:rsidR="00806F9F" w:rsidRPr="00535929" w14:paraId="3BF7E4E6" w14:textId="77777777" w:rsidTr="0030590A">
        <w:trPr>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2452701"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1</w:t>
            </w:r>
          </w:p>
        </w:tc>
        <w:tc>
          <w:tcPr>
            <w:tcW w:w="1300" w:type="dxa"/>
            <w:noWrap/>
            <w:hideMark/>
          </w:tcPr>
          <w:p w14:paraId="51F61BFE"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51°18'22.1"N</w:t>
            </w:r>
          </w:p>
        </w:tc>
        <w:tc>
          <w:tcPr>
            <w:tcW w:w="1200" w:type="dxa"/>
            <w:noWrap/>
            <w:hideMark/>
          </w:tcPr>
          <w:p w14:paraId="699CB5D0"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3°42'55.4"E</w:t>
            </w:r>
          </w:p>
        </w:tc>
      </w:tr>
      <w:tr w:rsidR="00806F9F" w:rsidRPr="00535929" w14:paraId="788720F7" w14:textId="77777777" w:rsidTr="0030590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30151A75"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2</w:t>
            </w:r>
          </w:p>
        </w:tc>
        <w:tc>
          <w:tcPr>
            <w:tcW w:w="1300" w:type="dxa"/>
            <w:noWrap/>
            <w:hideMark/>
          </w:tcPr>
          <w:p w14:paraId="34A4B83F"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51°18'14.9"N</w:t>
            </w:r>
          </w:p>
        </w:tc>
        <w:tc>
          <w:tcPr>
            <w:tcW w:w="1200" w:type="dxa"/>
            <w:noWrap/>
            <w:hideMark/>
          </w:tcPr>
          <w:p w14:paraId="2E3D1624"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3°42'44.5"E</w:t>
            </w:r>
          </w:p>
        </w:tc>
      </w:tr>
      <w:tr w:rsidR="00806F9F" w:rsidRPr="00535929" w14:paraId="510F14AE" w14:textId="77777777" w:rsidTr="0030590A">
        <w:trPr>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308A547"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3</w:t>
            </w:r>
          </w:p>
        </w:tc>
        <w:tc>
          <w:tcPr>
            <w:tcW w:w="1300" w:type="dxa"/>
            <w:noWrap/>
            <w:hideMark/>
          </w:tcPr>
          <w:p w14:paraId="2DB9973F"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51°18'09.2"N</w:t>
            </w:r>
          </w:p>
        </w:tc>
        <w:tc>
          <w:tcPr>
            <w:tcW w:w="1200" w:type="dxa"/>
            <w:noWrap/>
            <w:hideMark/>
          </w:tcPr>
          <w:p w14:paraId="43EC0881"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3°42'39.6"E</w:t>
            </w:r>
          </w:p>
        </w:tc>
      </w:tr>
      <w:tr w:rsidR="00806F9F" w:rsidRPr="00535929" w14:paraId="3D518CC3" w14:textId="77777777" w:rsidTr="0030590A">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A992C8E"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4</w:t>
            </w:r>
          </w:p>
        </w:tc>
        <w:tc>
          <w:tcPr>
            <w:tcW w:w="1300" w:type="dxa"/>
            <w:hideMark/>
          </w:tcPr>
          <w:p w14:paraId="714F1927"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51°18'01.3"N</w:t>
            </w:r>
          </w:p>
        </w:tc>
        <w:tc>
          <w:tcPr>
            <w:tcW w:w="1200" w:type="dxa"/>
            <w:noWrap/>
            <w:hideMark/>
          </w:tcPr>
          <w:p w14:paraId="0284D7A5"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3°42'37.4"E</w:t>
            </w:r>
          </w:p>
        </w:tc>
      </w:tr>
      <w:tr w:rsidR="00806F9F" w:rsidRPr="00535929" w14:paraId="078F42A2" w14:textId="77777777" w:rsidTr="0030590A">
        <w:trPr>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C91FB0A"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5</w:t>
            </w:r>
          </w:p>
        </w:tc>
        <w:tc>
          <w:tcPr>
            <w:tcW w:w="1300" w:type="dxa"/>
            <w:noWrap/>
            <w:hideMark/>
          </w:tcPr>
          <w:p w14:paraId="0758BC8D"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51°17'55.9"N</w:t>
            </w:r>
          </w:p>
        </w:tc>
        <w:tc>
          <w:tcPr>
            <w:tcW w:w="1200" w:type="dxa"/>
            <w:noWrap/>
            <w:hideMark/>
          </w:tcPr>
          <w:p w14:paraId="724621E5"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3°42'36.5"E</w:t>
            </w:r>
          </w:p>
        </w:tc>
      </w:tr>
      <w:tr w:rsidR="00806F9F" w:rsidRPr="00535929" w14:paraId="61F27DA0" w14:textId="77777777" w:rsidTr="0030590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DFBFED2"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6</w:t>
            </w:r>
          </w:p>
        </w:tc>
        <w:tc>
          <w:tcPr>
            <w:tcW w:w="1300" w:type="dxa"/>
            <w:noWrap/>
            <w:hideMark/>
          </w:tcPr>
          <w:p w14:paraId="676B7A14"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51°17'42.3"N</w:t>
            </w:r>
          </w:p>
        </w:tc>
        <w:tc>
          <w:tcPr>
            <w:tcW w:w="1200" w:type="dxa"/>
            <w:noWrap/>
            <w:hideMark/>
          </w:tcPr>
          <w:p w14:paraId="21374F86"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3°42'37.9"E</w:t>
            </w:r>
          </w:p>
        </w:tc>
      </w:tr>
      <w:tr w:rsidR="00806F9F" w:rsidRPr="00535929" w14:paraId="3A93B588" w14:textId="77777777" w:rsidTr="0030590A">
        <w:trPr>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ECA5AF0"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7</w:t>
            </w:r>
          </w:p>
        </w:tc>
        <w:tc>
          <w:tcPr>
            <w:tcW w:w="1300" w:type="dxa"/>
            <w:noWrap/>
            <w:hideMark/>
          </w:tcPr>
          <w:p w14:paraId="240F6DAD"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51°17'35.8"N</w:t>
            </w:r>
          </w:p>
        </w:tc>
        <w:tc>
          <w:tcPr>
            <w:tcW w:w="1200" w:type="dxa"/>
            <w:noWrap/>
            <w:hideMark/>
          </w:tcPr>
          <w:p w14:paraId="7EEF3A12"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3°42'43.1"E</w:t>
            </w:r>
          </w:p>
        </w:tc>
      </w:tr>
      <w:tr w:rsidR="00806F9F" w:rsidRPr="00535929" w14:paraId="6C5597FB" w14:textId="77777777" w:rsidTr="0030590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FA7F8F3"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8</w:t>
            </w:r>
          </w:p>
        </w:tc>
        <w:tc>
          <w:tcPr>
            <w:tcW w:w="1300" w:type="dxa"/>
            <w:noWrap/>
            <w:hideMark/>
          </w:tcPr>
          <w:p w14:paraId="7A06543F"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51°17'31.3"N</w:t>
            </w:r>
          </w:p>
        </w:tc>
        <w:tc>
          <w:tcPr>
            <w:tcW w:w="1200" w:type="dxa"/>
            <w:noWrap/>
            <w:hideMark/>
          </w:tcPr>
          <w:p w14:paraId="5FDAEA26"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3°42'49.8"E</w:t>
            </w:r>
          </w:p>
        </w:tc>
      </w:tr>
      <w:tr w:rsidR="00806F9F" w:rsidRPr="00535929" w14:paraId="0FFE6E54" w14:textId="77777777" w:rsidTr="0030590A">
        <w:trPr>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AB472C5"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9</w:t>
            </w:r>
          </w:p>
        </w:tc>
        <w:tc>
          <w:tcPr>
            <w:tcW w:w="1300" w:type="dxa"/>
            <w:noWrap/>
            <w:hideMark/>
          </w:tcPr>
          <w:p w14:paraId="67A3A956"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51°17'23.8"N</w:t>
            </w:r>
          </w:p>
        </w:tc>
        <w:tc>
          <w:tcPr>
            <w:tcW w:w="1200" w:type="dxa"/>
            <w:noWrap/>
            <w:hideMark/>
          </w:tcPr>
          <w:p w14:paraId="0CA423CF"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3°43'01.3"E</w:t>
            </w:r>
          </w:p>
        </w:tc>
      </w:tr>
      <w:tr w:rsidR="00806F9F" w:rsidRPr="00535929" w14:paraId="1ACCF14C" w14:textId="77777777" w:rsidTr="0030590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EDB53D9"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10</w:t>
            </w:r>
          </w:p>
        </w:tc>
        <w:tc>
          <w:tcPr>
            <w:tcW w:w="1300" w:type="dxa"/>
            <w:noWrap/>
            <w:hideMark/>
          </w:tcPr>
          <w:p w14:paraId="2F2C82AD"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51°17'19.1"N</w:t>
            </w:r>
          </w:p>
        </w:tc>
        <w:tc>
          <w:tcPr>
            <w:tcW w:w="1200" w:type="dxa"/>
            <w:noWrap/>
            <w:hideMark/>
          </w:tcPr>
          <w:p w14:paraId="599DEE54"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3°43'04.8"E</w:t>
            </w:r>
          </w:p>
        </w:tc>
      </w:tr>
      <w:tr w:rsidR="00806F9F" w:rsidRPr="00535929" w14:paraId="3AE5CFDD" w14:textId="77777777" w:rsidTr="0030590A">
        <w:trPr>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351AFD9"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11</w:t>
            </w:r>
          </w:p>
        </w:tc>
        <w:tc>
          <w:tcPr>
            <w:tcW w:w="1300" w:type="dxa"/>
            <w:noWrap/>
            <w:hideMark/>
          </w:tcPr>
          <w:p w14:paraId="2FD3FD5C"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51°17'09.8"N</w:t>
            </w:r>
          </w:p>
        </w:tc>
        <w:tc>
          <w:tcPr>
            <w:tcW w:w="1200" w:type="dxa"/>
            <w:noWrap/>
            <w:hideMark/>
          </w:tcPr>
          <w:p w14:paraId="72AB90FB"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3°43'06.8"E</w:t>
            </w:r>
          </w:p>
        </w:tc>
      </w:tr>
      <w:tr w:rsidR="00806F9F" w:rsidRPr="00535929" w14:paraId="2E2ECA58" w14:textId="77777777" w:rsidTr="0030590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D6433AB"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12</w:t>
            </w:r>
          </w:p>
        </w:tc>
        <w:tc>
          <w:tcPr>
            <w:tcW w:w="1300" w:type="dxa"/>
            <w:noWrap/>
            <w:hideMark/>
          </w:tcPr>
          <w:p w14:paraId="281EED8E"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51°17'06.2"N</w:t>
            </w:r>
          </w:p>
        </w:tc>
        <w:tc>
          <w:tcPr>
            <w:tcW w:w="1200" w:type="dxa"/>
            <w:noWrap/>
            <w:hideMark/>
          </w:tcPr>
          <w:p w14:paraId="458C3089"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3°43'05.3"E</w:t>
            </w:r>
          </w:p>
        </w:tc>
      </w:tr>
      <w:tr w:rsidR="00806F9F" w:rsidRPr="00535929" w14:paraId="49719844" w14:textId="77777777" w:rsidTr="0030590A">
        <w:trPr>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54154BE3"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13</w:t>
            </w:r>
          </w:p>
        </w:tc>
        <w:tc>
          <w:tcPr>
            <w:tcW w:w="1300" w:type="dxa"/>
            <w:noWrap/>
            <w:hideMark/>
          </w:tcPr>
          <w:p w14:paraId="500D2CF7"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51°17'00.8"N</w:t>
            </w:r>
          </w:p>
        </w:tc>
        <w:tc>
          <w:tcPr>
            <w:tcW w:w="1200" w:type="dxa"/>
            <w:noWrap/>
            <w:hideMark/>
          </w:tcPr>
          <w:p w14:paraId="2482CFFB"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3°43'03.0"E</w:t>
            </w:r>
          </w:p>
        </w:tc>
      </w:tr>
      <w:tr w:rsidR="00806F9F" w:rsidRPr="00535929" w14:paraId="02612526" w14:textId="77777777" w:rsidTr="0030590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5EB3881"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14</w:t>
            </w:r>
          </w:p>
        </w:tc>
        <w:tc>
          <w:tcPr>
            <w:tcW w:w="1300" w:type="dxa"/>
            <w:noWrap/>
            <w:hideMark/>
          </w:tcPr>
          <w:p w14:paraId="4BE3717F"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51°16'54.6"N</w:t>
            </w:r>
          </w:p>
        </w:tc>
        <w:tc>
          <w:tcPr>
            <w:tcW w:w="1200" w:type="dxa"/>
            <w:noWrap/>
            <w:hideMark/>
          </w:tcPr>
          <w:p w14:paraId="6F85FDA9"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3°42'59.2"E</w:t>
            </w:r>
          </w:p>
        </w:tc>
      </w:tr>
      <w:tr w:rsidR="00806F9F" w:rsidRPr="00535929" w14:paraId="581C1CD0" w14:textId="77777777" w:rsidTr="0030590A">
        <w:trPr>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3DAD3E2"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15</w:t>
            </w:r>
          </w:p>
        </w:tc>
        <w:tc>
          <w:tcPr>
            <w:tcW w:w="1300" w:type="dxa"/>
            <w:noWrap/>
            <w:hideMark/>
          </w:tcPr>
          <w:p w14:paraId="5CFF5DF8"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51°16'46.9"N</w:t>
            </w:r>
          </w:p>
        </w:tc>
        <w:tc>
          <w:tcPr>
            <w:tcW w:w="1200" w:type="dxa"/>
            <w:noWrap/>
            <w:hideMark/>
          </w:tcPr>
          <w:p w14:paraId="4BC4CDE8"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3°42'54.5"E</w:t>
            </w:r>
          </w:p>
        </w:tc>
      </w:tr>
      <w:tr w:rsidR="00806F9F" w:rsidRPr="00535929" w14:paraId="2FB0980D" w14:textId="77777777" w:rsidTr="0030590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98A481B"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16</w:t>
            </w:r>
          </w:p>
        </w:tc>
        <w:tc>
          <w:tcPr>
            <w:tcW w:w="1300" w:type="dxa"/>
            <w:noWrap/>
            <w:hideMark/>
          </w:tcPr>
          <w:p w14:paraId="58FD06E7"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51°16'39.7"N</w:t>
            </w:r>
          </w:p>
        </w:tc>
        <w:tc>
          <w:tcPr>
            <w:tcW w:w="1200" w:type="dxa"/>
            <w:noWrap/>
            <w:hideMark/>
          </w:tcPr>
          <w:p w14:paraId="7DFEB69D"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3°42'50.5"E</w:t>
            </w:r>
          </w:p>
        </w:tc>
      </w:tr>
      <w:tr w:rsidR="00806F9F" w:rsidRPr="00535929" w14:paraId="14DEFFC3" w14:textId="77777777" w:rsidTr="0030590A">
        <w:trPr>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4C5FDAC"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17</w:t>
            </w:r>
          </w:p>
        </w:tc>
        <w:tc>
          <w:tcPr>
            <w:tcW w:w="1300" w:type="dxa"/>
            <w:noWrap/>
            <w:hideMark/>
          </w:tcPr>
          <w:p w14:paraId="5AA165E2"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51°16'28.8"N</w:t>
            </w:r>
          </w:p>
        </w:tc>
        <w:tc>
          <w:tcPr>
            <w:tcW w:w="1200" w:type="dxa"/>
            <w:noWrap/>
            <w:hideMark/>
          </w:tcPr>
          <w:p w14:paraId="7CCE63FE"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3°42'45.7"E</w:t>
            </w:r>
          </w:p>
        </w:tc>
      </w:tr>
      <w:tr w:rsidR="00806F9F" w:rsidRPr="00535929" w14:paraId="57F4D85E" w14:textId="77777777" w:rsidTr="0030590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A069250"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18</w:t>
            </w:r>
          </w:p>
        </w:tc>
        <w:tc>
          <w:tcPr>
            <w:tcW w:w="1300" w:type="dxa"/>
            <w:noWrap/>
            <w:hideMark/>
          </w:tcPr>
          <w:p w14:paraId="7927E2EC"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51°16'20.4"N</w:t>
            </w:r>
          </w:p>
        </w:tc>
        <w:tc>
          <w:tcPr>
            <w:tcW w:w="1200" w:type="dxa"/>
            <w:noWrap/>
            <w:hideMark/>
          </w:tcPr>
          <w:p w14:paraId="0A396C1A" w14:textId="77777777" w:rsidR="00806F9F" w:rsidRPr="00535929" w:rsidRDefault="00806F9F" w:rsidP="0030590A">
            <w:pPr>
              <w:cnfStyle w:val="000000100000" w:firstRow="0" w:lastRow="0" w:firstColumn="0" w:lastColumn="0" w:oddVBand="0" w:evenVBand="0" w:oddHBand="1"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3°42'44.9"E</w:t>
            </w:r>
          </w:p>
        </w:tc>
      </w:tr>
      <w:tr w:rsidR="00806F9F" w:rsidRPr="00535929" w14:paraId="5547CA7E" w14:textId="77777777" w:rsidTr="0030590A">
        <w:trPr>
          <w:trHeight w:val="260"/>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71D6D75" w14:textId="77777777" w:rsidR="00806F9F" w:rsidRPr="00535929" w:rsidRDefault="00806F9F" w:rsidP="0030590A">
            <w:pPr>
              <w:rPr>
                <w:rFonts w:cs="Calibri"/>
                <w:color w:val="000000"/>
                <w:szCs w:val="20"/>
                <w:lang w:val="en-GB" w:eastAsia="en-US"/>
              </w:rPr>
            </w:pPr>
            <w:r w:rsidRPr="00535929">
              <w:rPr>
                <w:rFonts w:cs="Calibri"/>
                <w:color w:val="000000"/>
                <w:szCs w:val="20"/>
                <w:lang w:val="en-GB" w:eastAsia="en-US"/>
              </w:rPr>
              <w:t>19</w:t>
            </w:r>
          </w:p>
        </w:tc>
        <w:tc>
          <w:tcPr>
            <w:tcW w:w="1300" w:type="dxa"/>
            <w:noWrap/>
            <w:hideMark/>
          </w:tcPr>
          <w:p w14:paraId="6EFCFD23"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51°16'15.7"N</w:t>
            </w:r>
          </w:p>
        </w:tc>
        <w:tc>
          <w:tcPr>
            <w:tcW w:w="1200" w:type="dxa"/>
            <w:noWrap/>
            <w:hideMark/>
          </w:tcPr>
          <w:p w14:paraId="7A882D89" w14:textId="77777777" w:rsidR="00806F9F" w:rsidRPr="00535929" w:rsidRDefault="00806F9F" w:rsidP="0030590A">
            <w:pPr>
              <w:cnfStyle w:val="000000000000" w:firstRow="0" w:lastRow="0" w:firstColumn="0" w:lastColumn="0" w:oddVBand="0" w:evenVBand="0" w:oddHBand="0" w:evenHBand="0" w:firstRowFirstColumn="0" w:firstRowLastColumn="0" w:lastRowFirstColumn="0" w:lastRowLastColumn="0"/>
              <w:rPr>
                <w:rFonts w:cs="Calibri"/>
                <w:color w:val="000000"/>
                <w:szCs w:val="20"/>
                <w:lang w:val="en-GB" w:eastAsia="en-US"/>
              </w:rPr>
            </w:pPr>
            <w:r w:rsidRPr="00535929">
              <w:rPr>
                <w:rFonts w:cs="Calibri"/>
                <w:color w:val="000000"/>
                <w:szCs w:val="20"/>
                <w:lang w:val="en-GB" w:eastAsia="en-US"/>
              </w:rPr>
              <w:t>3°42'43.3"E</w:t>
            </w:r>
          </w:p>
        </w:tc>
      </w:tr>
    </w:tbl>
    <w:p w14:paraId="3E302901" w14:textId="77777777" w:rsidR="00806F9F" w:rsidRPr="00535929" w:rsidRDefault="00806F9F" w:rsidP="00806F9F">
      <w:pPr>
        <w:rPr>
          <w:lang w:val="en-GB"/>
        </w:rPr>
      </w:pPr>
      <w:r w:rsidRPr="00535929">
        <w:rPr>
          <w:lang w:val="en-GB"/>
        </w:rPr>
        <w:br w:type="textWrapping" w:clear="all"/>
      </w:r>
    </w:p>
    <w:p w14:paraId="1726D050" w14:textId="6E7F470C" w:rsidR="002D118A" w:rsidRDefault="00724BF2" w:rsidP="005D2D61">
      <w:pPr>
        <w:ind w:firstLine="360"/>
        <w:rPr>
          <w:lang w:val="en-GB"/>
        </w:rPr>
      </w:pPr>
      <w:r>
        <w:rPr>
          <w:lang w:val="en-GB"/>
        </w:rPr>
        <w:t>Based on the results of the EC measurements and the calculated chloride concentrations</w:t>
      </w:r>
      <w:r w:rsidR="005D2D61">
        <w:rPr>
          <w:lang w:val="en-GB"/>
        </w:rPr>
        <w:t xml:space="preserve"> </w:t>
      </w:r>
      <w:r w:rsidR="00262230">
        <w:rPr>
          <w:lang w:val="en-GB"/>
        </w:rPr>
        <w:t>which will be</w:t>
      </w:r>
      <w:r w:rsidR="005D2D61">
        <w:rPr>
          <w:lang w:val="en-GB"/>
        </w:rPr>
        <w:t xml:space="preserve"> described in the</w:t>
      </w:r>
      <w:r w:rsidR="00262230">
        <w:rPr>
          <w:lang w:val="en-GB"/>
        </w:rPr>
        <w:t xml:space="preserve"> chapter results,</w:t>
      </w:r>
      <w:r w:rsidR="005D2D61">
        <w:rPr>
          <w:lang w:val="en-GB"/>
        </w:rPr>
        <w:t xml:space="preserve"> </w:t>
      </w:r>
      <w:r>
        <w:rPr>
          <w:lang w:val="en-GB"/>
        </w:rPr>
        <w:t xml:space="preserve">it will be determined if the water is fresh enough for infiltration. Depending on the results it will be decided if the other water quality parameters will also be measured to conclude if the water quality of the Isabellakanaal is suitable for infiltration. </w:t>
      </w:r>
    </w:p>
    <w:p w14:paraId="241D0A78" w14:textId="77777777" w:rsidR="002D118A" w:rsidRDefault="002D118A">
      <w:pPr>
        <w:spacing w:after="200"/>
        <w:jc w:val="left"/>
        <w:rPr>
          <w:lang w:val="en-US"/>
        </w:rPr>
      </w:pPr>
      <w:r>
        <w:rPr>
          <w:lang w:val="en-US"/>
        </w:rPr>
        <w:br w:type="page"/>
      </w:r>
    </w:p>
    <w:p w14:paraId="2959A05B" w14:textId="77777777" w:rsidR="002D118A" w:rsidRPr="002D118A" w:rsidRDefault="002D118A" w:rsidP="002D118A">
      <w:pPr>
        <w:pStyle w:val="Style3"/>
        <w:rPr>
          <w:kern w:val="32"/>
          <w:sz w:val="44"/>
          <w:szCs w:val="32"/>
        </w:rPr>
      </w:pPr>
      <w:r>
        <w:lastRenderedPageBreak/>
        <w:t xml:space="preserve">     </w:t>
      </w:r>
      <w:bookmarkStart w:id="19" w:name="_Toc109632932"/>
      <w:r>
        <w:t>Leopoldkanaal</w:t>
      </w:r>
      <w:bookmarkEnd w:id="19"/>
    </w:p>
    <w:p w14:paraId="695C92DD" w14:textId="1BAE09DA" w:rsidR="00B52D41" w:rsidRPr="00187632" w:rsidRDefault="005B3BDA" w:rsidP="002D118A">
      <w:pPr>
        <w:rPr>
          <w:lang w:val="en-US"/>
        </w:rPr>
      </w:pPr>
      <w:r w:rsidRPr="005B3BDA">
        <w:rPr>
          <w:lang w:val="en-GB"/>
        </w:rPr>
        <w:t xml:space="preserve">To determine the water quality parameters that are relevant for infiltration into the groundwater the Nota </w:t>
      </w:r>
      <w:proofErr w:type="spellStart"/>
      <w:r w:rsidRPr="005B3BDA">
        <w:rPr>
          <w:lang w:val="en-GB"/>
        </w:rPr>
        <w:t>Grondwater</w:t>
      </w:r>
      <w:proofErr w:type="spellEnd"/>
      <w:r w:rsidRPr="005B3BDA">
        <w:rPr>
          <w:lang w:val="en-GB"/>
        </w:rPr>
        <w:t xml:space="preserve"> is applicable (</w:t>
      </w:r>
      <w:r w:rsidRPr="005B3BDA">
        <w:rPr>
          <w:i/>
          <w:lang w:val="en-GB"/>
        </w:rPr>
        <w:t>Waterschap Scheldestromen, 2019</w:t>
      </w:r>
      <w:r>
        <w:rPr>
          <w:lang w:val="en-GB"/>
        </w:rPr>
        <w:t>)</w:t>
      </w:r>
      <w:r w:rsidRPr="005B3BDA">
        <w:rPr>
          <w:lang w:val="en-GB"/>
        </w:rPr>
        <w:t xml:space="preserve">. </w:t>
      </w:r>
      <w:r w:rsidR="002D118A" w:rsidRPr="005B3BDA">
        <w:rPr>
          <w:lang w:val="en-GB"/>
        </w:rPr>
        <w:t>The water quality of the Leopoldkanaal has been determined by the external laboratory Aqualab Zuid B.V., accredited conform NEN-EN-ISO/IEC 17025 (</w:t>
      </w:r>
      <w:proofErr w:type="spellStart"/>
      <w:r w:rsidR="002D118A" w:rsidRPr="005B3BDA">
        <w:rPr>
          <w:lang w:val="en-GB"/>
        </w:rPr>
        <w:t>nl</w:t>
      </w:r>
      <w:proofErr w:type="spellEnd"/>
      <w:r w:rsidR="002D118A" w:rsidRPr="005B3BDA">
        <w:rPr>
          <w:lang w:val="en-GB"/>
        </w:rPr>
        <w:t>) under the number L387. The analysis have been performed conform NEN 6600-2</w:t>
      </w:r>
      <w:r>
        <w:rPr>
          <w:lang w:val="en-GB"/>
        </w:rPr>
        <w:t xml:space="preserve">, in compliance with the Nota </w:t>
      </w:r>
      <w:proofErr w:type="spellStart"/>
      <w:r>
        <w:rPr>
          <w:lang w:val="en-GB"/>
        </w:rPr>
        <w:t>Grondwater</w:t>
      </w:r>
      <w:proofErr w:type="spellEnd"/>
      <w:r w:rsidR="002D118A" w:rsidRPr="005B3BDA">
        <w:rPr>
          <w:lang w:val="en-GB"/>
        </w:rPr>
        <w:t xml:space="preserve">. The parameters that have been monitored have been discussed with the waterboard Waterschap Scheldestromen and are mostly in line with the Nota </w:t>
      </w:r>
      <w:proofErr w:type="spellStart"/>
      <w:r w:rsidR="002D118A" w:rsidRPr="005B3BDA">
        <w:rPr>
          <w:lang w:val="en-GB"/>
        </w:rPr>
        <w:t>Grondwater</w:t>
      </w:r>
      <w:proofErr w:type="spellEnd"/>
      <w:r w:rsidR="002D118A" w:rsidRPr="005B3BDA">
        <w:rPr>
          <w:lang w:val="en-GB"/>
        </w:rPr>
        <w:t xml:space="preserve">. WSSS has agreed with deviating slightly from the Nota </w:t>
      </w:r>
      <w:proofErr w:type="spellStart"/>
      <w:r w:rsidR="002D118A" w:rsidRPr="005B3BDA">
        <w:rPr>
          <w:lang w:val="en-GB"/>
        </w:rPr>
        <w:t>Grondwater</w:t>
      </w:r>
      <w:proofErr w:type="spellEnd"/>
      <w:r w:rsidR="002D118A" w:rsidRPr="005B3BDA">
        <w:rPr>
          <w:lang w:val="en-GB"/>
        </w:rPr>
        <w:t xml:space="preserve"> regarding the list of pesticides and herbicides since the monitoring of the water quality regarding</w:t>
      </w:r>
      <w:r w:rsidR="000340E0">
        <w:rPr>
          <w:lang w:val="en-GB"/>
        </w:rPr>
        <w:t xml:space="preserve"> pesticides</w:t>
      </w:r>
      <w:r w:rsidR="002D118A" w:rsidRPr="005B3BDA">
        <w:rPr>
          <w:lang w:val="en-GB"/>
        </w:rPr>
        <w:t xml:space="preserve"> and </w:t>
      </w:r>
      <w:r w:rsidR="000340E0" w:rsidRPr="005B3BDA">
        <w:rPr>
          <w:lang w:val="en-GB"/>
        </w:rPr>
        <w:t>herbicides</w:t>
      </w:r>
      <w:r w:rsidR="002D118A" w:rsidRPr="005B3BDA">
        <w:rPr>
          <w:lang w:val="en-GB"/>
        </w:rPr>
        <w:t xml:space="preserve"> was already ongoing for several years on the water coming from the Belgium </w:t>
      </w:r>
      <w:proofErr w:type="spellStart"/>
      <w:r w:rsidR="002D118A" w:rsidRPr="005B3BDA">
        <w:rPr>
          <w:lang w:val="en-GB"/>
        </w:rPr>
        <w:t>Zwarte</w:t>
      </w:r>
      <w:proofErr w:type="spellEnd"/>
      <w:r w:rsidR="002D118A" w:rsidRPr="005B3BDA">
        <w:rPr>
          <w:lang w:val="en-GB"/>
        </w:rPr>
        <w:t xml:space="preserve"> </w:t>
      </w:r>
      <w:proofErr w:type="spellStart"/>
      <w:r w:rsidR="002D118A" w:rsidRPr="005B3BDA">
        <w:rPr>
          <w:lang w:val="en-GB"/>
        </w:rPr>
        <w:t>Sluispolder</w:t>
      </w:r>
      <w:proofErr w:type="spellEnd"/>
      <w:r w:rsidR="002D118A" w:rsidRPr="005B3BDA">
        <w:rPr>
          <w:lang w:val="en-GB"/>
        </w:rPr>
        <w:t xml:space="preserve"> and the </w:t>
      </w:r>
      <w:proofErr w:type="spellStart"/>
      <w:r w:rsidR="002D118A" w:rsidRPr="005B3BDA">
        <w:rPr>
          <w:lang w:val="en-GB"/>
        </w:rPr>
        <w:t>Isabellapolder</w:t>
      </w:r>
      <w:proofErr w:type="spellEnd"/>
      <w:r w:rsidR="002D118A" w:rsidRPr="005B3BDA">
        <w:rPr>
          <w:lang w:val="en-GB"/>
        </w:rPr>
        <w:t xml:space="preserve"> by </w:t>
      </w:r>
      <w:proofErr w:type="spellStart"/>
      <w:r w:rsidR="002D118A" w:rsidRPr="005B3BDA">
        <w:rPr>
          <w:lang w:val="en-GB"/>
        </w:rPr>
        <w:t>Evides</w:t>
      </w:r>
      <w:proofErr w:type="spellEnd"/>
      <w:r w:rsidR="002D118A" w:rsidRPr="005B3BDA">
        <w:rPr>
          <w:lang w:val="en-GB"/>
        </w:rPr>
        <w:t>, and measuring the same parameters on the Leopoldkanaal enabled us to make a solid comparison while still taking the major pesticides and herbicides into account</w:t>
      </w:r>
      <w:r w:rsidR="002D118A" w:rsidRPr="00187632">
        <w:rPr>
          <w:lang w:val="en-US"/>
        </w:rPr>
        <w:t xml:space="preserve">. </w:t>
      </w:r>
    </w:p>
    <w:p w14:paraId="1A163311" w14:textId="77777777" w:rsidR="0031159F" w:rsidRPr="00187632" w:rsidRDefault="0031159F" w:rsidP="002D118A">
      <w:pPr>
        <w:rPr>
          <w:lang w:val="en-US"/>
        </w:rPr>
      </w:pPr>
    </w:p>
    <w:p w14:paraId="1EB74AFF" w14:textId="77777777" w:rsidR="0031159F" w:rsidRPr="0031159F" w:rsidRDefault="0031159F" w:rsidP="0031159F">
      <w:pPr>
        <w:pStyle w:val="Style3"/>
        <w:rPr>
          <w:kern w:val="32"/>
          <w:sz w:val="44"/>
          <w:szCs w:val="32"/>
        </w:rPr>
      </w:pPr>
      <w:r>
        <w:t xml:space="preserve">    </w:t>
      </w:r>
      <w:bookmarkStart w:id="20" w:name="_Toc109632933"/>
      <w:r>
        <w:t>Zwarte Sluidpolder and Isabellapolder</w:t>
      </w:r>
      <w:bookmarkEnd w:id="20"/>
    </w:p>
    <w:p w14:paraId="52021041" w14:textId="77777777" w:rsidR="0031159F" w:rsidRDefault="0031159F" w:rsidP="0031159F">
      <w:pPr>
        <w:rPr>
          <w:lang w:val="en-GB"/>
        </w:rPr>
      </w:pPr>
      <w:r w:rsidRPr="00535929">
        <w:rPr>
          <w:lang w:val="en-GB"/>
        </w:rPr>
        <w:t xml:space="preserve">Also for the </w:t>
      </w:r>
      <w:proofErr w:type="spellStart"/>
      <w:r w:rsidRPr="00535929">
        <w:rPr>
          <w:lang w:val="en-GB"/>
        </w:rPr>
        <w:t>Zwarte</w:t>
      </w:r>
      <w:proofErr w:type="spellEnd"/>
      <w:r w:rsidRPr="00535929">
        <w:rPr>
          <w:lang w:val="en-GB"/>
        </w:rPr>
        <w:t xml:space="preserve"> </w:t>
      </w:r>
      <w:proofErr w:type="spellStart"/>
      <w:r w:rsidRPr="00535929">
        <w:rPr>
          <w:lang w:val="en-GB"/>
        </w:rPr>
        <w:t>Sluispolder</w:t>
      </w:r>
      <w:proofErr w:type="spellEnd"/>
      <w:r w:rsidRPr="00535929">
        <w:rPr>
          <w:lang w:val="en-GB"/>
        </w:rPr>
        <w:t xml:space="preserve"> and for the </w:t>
      </w:r>
      <w:proofErr w:type="spellStart"/>
      <w:r w:rsidRPr="00535929">
        <w:rPr>
          <w:lang w:val="en-GB"/>
        </w:rPr>
        <w:t>Isabellapolder</w:t>
      </w:r>
      <w:proofErr w:type="spellEnd"/>
      <w:r w:rsidRPr="00535929">
        <w:rPr>
          <w:lang w:val="en-GB"/>
        </w:rPr>
        <w:t xml:space="preserve"> the water quality has been determined by Aqualab Zuid B.V. The water samples have been taken from the </w:t>
      </w:r>
      <w:proofErr w:type="spellStart"/>
      <w:r w:rsidRPr="00535929">
        <w:rPr>
          <w:lang w:val="en-GB"/>
        </w:rPr>
        <w:t>Evides</w:t>
      </w:r>
      <w:proofErr w:type="spellEnd"/>
      <w:r w:rsidRPr="00535929">
        <w:rPr>
          <w:lang w:val="en-GB"/>
        </w:rPr>
        <w:t xml:space="preserve"> basins whose are only fed by water coming from both polders. The same parameters have been analysed as for the Leopoldkanaal.  </w:t>
      </w:r>
    </w:p>
    <w:p w14:paraId="343674DE" w14:textId="77777777" w:rsidR="0031159F" w:rsidRPr="00535929" w:rsidRDefault="0031159F" w:rsidP="0031159F">
      <w:pPr>
        <w:ind w:firstLine="425"/>
        <w:contextualSpacing/>
        <w:rPr>
          <w:lang w:val="en-GB"/>
        </w:rPr>
      </w:pPr>
      <w:r w:rsidRPr="00535929">
        <w:rPr>
          <w:lang w:val="en-GB"/>
        </w:rPr>
        <w:t xml:space="preserve">Of both the </w:t>
      </w:r>
      <w:proofErr w:type="spellStart"/>
      <w:r w:rsidRPr="00535929">
        <w:rPr>
          <w:lang w:val="en-GB"/>
        </w:rPr>
        <w:t>Zwarte</w:t>
      </w:r>
      <w:proofErr w:type="spellEnd"/>
      <w:r w:rsidRPr="00535929">
        <w:rPr>
          <w:lang w:val="en-GB"/>
        </w:rPr>
        <w:t xml:space="preserve"> </w:t>
      </w:r>
      <w:proofErr w:type="spellStart"/>
      <w:r w:rsidRPr="00535929">
        <w:rPr>
          <w:lang w:val="en-GB"/>
        </w:rPr>
        <w:t>Sluispolder</w:t>
      </w:r>
      <w:proofErr w:type="spellEnd"/>
      <w:r w:rsidRPr="00535929">
        <w:rPr>
          <w:lang w:val="en-GB"/>
        </w:rPr>
        <w:t xml:space="preserve"> and the </w:t>
      </w:r>
      <w:proofErr w:type="spellStart"/>
      <w:r w:rsidRPr="00535929">
        <w:rPr>
          <w:lang w:val="en-GB"/>
        </w:rPr>
        <w:t>Isabellapolder</w:t>
      </w:r>
      <w:proofErr w:type="spellEnd"/>
      <w:r w:rsidRPr="00535929">
        <w:rPr>
          <w:lang w:val="en-GB"/>
        </w:rPr>
        <w:t xml:space="preserve">, an analysis has been done how much water would potentially be available for infiltration. The water of both polders comes together in a ditch and is discharged over the </w:t>
      </w:r>
      <w:proofErr w:type="spellStart"/>
      <w:r w:rsidRPr="00535929">
        <w:rPr>
          <w:lang w:val="en-GB"/>
        </w:rPr>
        <w:t>Boekhoute</w:t>
      </w:r>
      <w:proofErr w:type="spellEnd"/>
      <w:r w:rsidRPr="00535929">
        <w:rPr>
          <w:lang w:val="en-GB"/>
        </w:rPr>
        <w:t xml:space="preserve"> weir towards the Leopoldkanaal. The water from the Leopoldkanaal finally flows into the </w:t>
      </w:r>
      <w:proofErr w:type="spellStart"/>
      <w:r w:rsidRPr="00535929">
        <w:rPr>
          <w:lang w:val="en-GB"/>
        </w:rPr>
        <w:t>Noth</w:t>
      </w:r>
      <w:proofErr w:type="spellEnd"/>
      <w:r w:rsidRPr="00535929">
        <w:rPr>
          <w:lang w:val="en-GB"/>
        </w:rPr>
        <w:t xml:space="preserve"> Sea where is </w:t>
      </w:r>
      <w:proofErr w:type="spellStart"/>
      <w:r w:rsidRPr="00535929">
        <w:rPr>
          <w:lang w:val="en-GB"/>
        </w:rPr>
        <w:t>is</w:t>
      </w:r>
      <w:proofErr w:type="spellEnd"/>
      <w:r w:rsidRPr="00535929">
        <w:rPr>
          <w:lang w:val="en-GB"/>
        </w:rPr>
        <w:t xml:space="preserve"> mixed with the sea water. </w:t>
      </w:r>
    </w:p>
    <w:p w14:paraId="282E27AA" w14:textId="5F07F529" w:rsidR="0031159F" w:rsidRPr="00535929" w:rsidRDefault="0031159F" w:rsidP="0031159F">
      <w:pPr>
        <w:ind w:firstLine="425"/>
        <w:contextualSpacing/>
        <w:rPr>
          <w:lang w:val="en-GB"/>
        </w:rPr>
      </w:pPr>
      <w:r w:rsidRPr="00535929">
        <w:rPr>
          <w:lang w:val="en-GB"/>
        </w:rPr>
        <w:t xml:space="preserve">To calculate the volume of water that flows over the weir data from the </w:t>
      </w:r>
      <w:proofErr w:type="spellStart"/>
      <w:r w:rsidRPr="00535929">
        <w:rPr>
          <w:lang w:val="en-GB"/>
        </w:rPr>
        <w:t>Boekhoute</w:t>
      </w:r>
      <w:proofErr w:type="spellEnd"/>
      <w:r w:rsidRPr="00535929">
        <w:rPr>
          <w:lang w:val="en-GB"/>
        </w:rPr>
        <w:t xml:space="preserve"> weir has been used (</w:t>
      </w:r>
      <w:proofErr w:type="spellStart"/>
      <w:r w:rsidRPr="00535929">
        <w:rPr>
          <w:i/>
          <w:lang w:val="en-GB"/>
        </w:rPr>
        <w:t>Vlaanderen</w:t>
      </w:r>
      <w:proofErr w:type="spellEnd"/>
      <w:r w:rsidRPr="00535929">
        <w:rPr>
          <w:i/>
          <w:lang w:val="en-GB"/>
        </w:rPr>
        <w:t xml:space="preserve"> </w:t>
      </w:r>
      <w:proofErr w:type="spellStart"/>
      <w:r w:rsidRPr="00535929">
        <w:rPr>
          <w:i/>
          <w:lang w:val="en-GB"/>
        </w:rPr>
        <w:t>Waterinfo</w:t>
      </w:r>
      <w:proofErr w:type="spellEnd"/>
      <w:r w:rsidRPr="00535929">
        <w:rPr>
          <w:i/>
          <w:lang w:val="en-GB"/>
        </w:rPr>
        <w:t xml:space="preserve"> </w:t>
      </w:r>
      <w:proofErr w:type="spellStart"/>
      <w:r w:rsidRPr="00535929">
        <w:rPr>
          <w:i/>
          <w:lang w:val="en-GB"/>
        </w:rPr>
        <w:t>Kaartencatalogus</w:t>
      </w:r>
      <w:proofErr w:type="spellEnd"/>
      <w:r w:rsidRPr="00535929">
        <w:rPr>
          <w:lang w:val="en-GB"/>
        </w:rPr>
        <w:t xml:space="preserve">). The data provides information about the water level upstream of the weir and of the level of the weir itself, both TAW corrected. By using the </w:t>
      </w:r>
      <w:proofErr w:type="spellStart"/>
      <w:r w:rsidRPr="00535929">
        <w:rPr>
          <w:lang w:val="en-GB"/>
        </w:rPr>
        <w:t>Rehbock</w:t>
      </w:r>
      <w:proofErr w:type="spellEnd"/>
      <w:r w:rsidRPr="00535929">
        <w:rPr>
          <w:lang w:val="en-GB"/>
        </w:rPr>
        <w:t xml:space="preserve"> formula (</w:t>
      </w:r>
      <w:proofErr w:type="spellStart"/>
      <w:r w:rsidRPr="00535929">
        <w:rPr>
          <w:lang w:val="en-GB"/>
        </w:rPr>
        <w:t>Boiten</w:t>
      </w:r>
      <w:proofErr w:type="spellEnd"/>
      <w:r w:rsidRPr="00535929">
        <w:rPr>
          <w:lang w:val="en-GB"/>
        </w:rPr>
        <w:t xml:space="preserve"> </w:t>
      </w:r>
      <w:r w:rsidRPr="00535929">
        <w:rPr>
          <w:i/>
          <w:lang w:val="en-GB"/>
        </w:rPr>
        <w:t>et al</w:t>
      </w:r>
      <w:r w:rsidRPr="00535929">
        <w:rPr>
          <w:lang w:val="en-GB"/>
        </w:rPr>
        <w:t xml:space="preserve">., 1995) the flowrate over the weir can be calculated. The data at the </w:t>
      </w:r>
      <w:proofErr w:type="spellStart"/>
      <w:r w:rsidRPr="00535929">
        <w:rPr>
          <w:lang w:val="en-GB"/>
        </w:rPr>
        <w:t>Boekhoute</w:t>
      </w:r>
      <w:proofErr w:type="spellEnd"/>
      <w:r w:rsidRPr="00535929">
        <w:rPr>
          <w:lang w:val="en-GB"/>
        </w:rPr>
        <w:t xml:space="preserve"> weir is logged every 15 minutes which makes it possible to calculate the volume that flows over the weir for every quarter of an hour. Finally the volume has been calculated on a monthly basis</w:t>
      </w:r>
      <w:r>
        <w:rPr>
          <w:lang w:val="en-GB"/>
        </w:rPr>
        <w:t>.</w:t>
      </w:r>
      <w:r w:rsidRPr="00535929">
        <w:rPr>
          <w:lang w:val="en-GB"/>
        </w:rPr>
        <w:t xml:space="preserve"> </w:t>
      </w:r>
    </w:p>
    <w:p w14:paraId="790470FF" w14:textId="08FFA24D" w:rsidR="009807DE" w:rsidRPr="0031159F" w:rsidRDefault="009807DE" w:rsidP="0031159F">
      <w:pPr>
        <w:rPr>
          <w:kern w:val="32"/>
          <w:sz w:val="44"/>
          <w:szCs w:val="32"/>
          <w:lang w:val="en-US"/>
        </w:rPr>
      </w:pPr>
      <w:r w:rsidRPr="0031159F">
        <w:rPr>
          <w:lang w:val="en-US"/>
        </w:rPr>
        <w:br w:type="page"/>
      </w:r>
    </w:p>
    <w:p w14:paraId="3A6FDA40" w14:textId="7FA78427" w:rsidR="009807DE" w:rsidRPr="00535929" w:rsidRDefault="009807DE" w:rsidP="009807DE">
      <w:pPr>
        <w:pStyle w:val="Heading1"/>
        <w:numPr>
          <w:ilvl w:val="0"/>
          <w:numId w:val="11"/>
        </w:numPr>
        <w:spacing w:line="240" w:lineRule="auto"/>
        <w:rPr>
          <w:rFonts w:cstheme="minorHAnsi"/>
          <w:color w:val="006298"/>
          <w:lang w:val="en-GB"/>
        </w:rPr>
      </w:pPr>
      <w:r w:rsidRPr="00535929">
        <w:rPr>
          <w:rFonts w:cstheme="minorHAnsi"/>
          <w:color w:val="006298"/>
          <w:lang w:val="en-GB"/>
        </w:rPr>
        <w:lastRenderedPageBreak/>
        <w:t xml:space="preserve"> </w:t>
      </w:r>
      <w:bookmarkStart w:id="21" w:name="_Toc109632934"/>
      <w:r w:rsidR="0029349F" w:rsidRPr="00535929">
        <w:rPr>
          <w:rFonts w:cstheme="minorHAnsi"/>
          <w:color w:val="006298"/>
          <w:lang w:val="en-GB"/>
        </w:rPr>
        <w:t>Results and discussion</w:t>
      </w:r>
      <w:bookmarkEnd w:id="21"/>
    </w:p>
    <w:p w14:paraId="5F7E8EF9" w14:textId="47EBAE72" w:rsidR="0029349F" w:rsidRDefault="0029349F" w:rsidP="00E165C5">
      <w:pPr>
        <w:rPr>
          <w:lang w:val="en-GB"/>
        </w:rPr>
      </w:pPr>
      <w:r w:rsidRPr="00535929">
        <w:rPr>
          <w:lang w:val="en-GB"/>
        </w:rPr>
        <w:t>In this ch</w:t>
      </w:r>
      <w:r w:rsidR="00612E12" w:rsidRPr="00535929">
        <w:rPr>
          <w:lang w:val="en-GB"/>
        </w:rPr>
        <w:t>a</w:t>
      </w:r>
      <w:r w:rsidRPr="00535929">
        <w:rPr>
          <w:lang w:val="en-GB"/>
        </w:rPr>
        <w:t xml:space="preserve">pter the </w:t>
      </w:r>
      <w:r w:rsidR="00612E12" w:rsidRPr="00535929">
        <w:rPr>
          <w:lang w:val="en-GB"/>
        </w:rPr>
        <w:t xml:space="preserve">results of the measurements of the water quality will be presented and compared with the thresholds mentioned in the Nota </w:t>
      </w:r>
      <w:proofErr w:type="spellStart"/>
      <w:r w:rsidR="00612E12" w:rsidRPr="00535929">
        <w:rPr>
          <w:lang w:val="en-GB"/>
        </w:rPr>
        <w:t>Grondwater</w:t>
      </w:r>
      <w:proofErr w:type="spellEnd"/>
      <w:r w:rsidR="00612E12" w:rsidRPr="00535929">
        <w:rPr>
          <w:lang w:val="en-GB"/>
        </w:rPr>
        <w:t xml:space="preserve">. Also the calculated water quantities will be presented and discussed. </w:t>
      </w:r>
    </w:p>
    <w:p w14:paraId="298D812D" w14:textId="77777777" w:rsidR="00842665" w:rsidRPr="00535929" w:rsidRDefault="00842665" w:rsidP="00E165C5">
      <w:pPr>
        <w:rPr>
          <w:lang w:val="en-GB"/>
        </w:rPr>
      </w:pPr>
    </w:p>
    <w:p w14:paraId="6453E8EB" w14:textId="0F11D633" w:rsidR="00E165C5" w:rsidRPr="00535929" w:rsidRDefault="00A8412D" w:rsidP="000E5FE6">
      <w:pPr>
        <w:pStyle w:val="Subtitle11"/>
        <w:rPr>
          <w:lang w:val="en-GB"/>
        </w:rPr>
      </w:pPr>
      <w:r w:rsidRPr="00535929">
        <w:rPr>
          <w:lang w:val="en-GB"/>
        </w:rPr>
        <w:tab/>
      </w:r>
      <w:bookmarkStart w:id="22" w:name="_Toc109632935"/>
      <w:r w:rsidR="00612E12" w:rsidRPr="00535929">
        <w:rPr>
          <w:lang w:val="en-GB"/>
        </w:rPr>
        <w:t>Water quality</w:t>
      </w:r>
      <w:bookmarkEnd w:id="22"/>
      <w:r w:rsidR="00612E12" w:rsidRPr="00535929">
        <w:rPr>
          <w:lang w:val="en-GB"/>
        </w:rPr>
        <w:t xml:space="preserve"> </w:t>
      </w:r>
    </w:p>
    <w:p w14:paraId="21464D1D" w14:textId="09618070" w:rsidR="00612E12" w:rsidRDefault="00612E12" w:rsidP="00E165C5">
      <w:pPr>
        <w:rPr>
          <w:lang w:val="en-GB"/>
        </w:rPr>
      </w:pPr>
      <w:r w:rsidRPr="00535929">
        <w:rPr>
          <w:lang w:val="en-GB"/>
        </w:rPr>
        <w:t xml:space="preserve">The water quality of the Isabellakanaal, the Leopoldkanaal and the water from the </w:t>
      </w:r>
      <w:proofErr w:type="spellStart"/>
      <w:r w:rsidRPr="00535929">
        <w:rPr>
          <w:lang w:val="en-GB"/>
        </w:rPr>
        <w:t>Evides</w:t>
      </w:r>
      <w:proofErr w:type="spellEnd"/>
      <w:r w:rsidRPr="00535929">
        <w:rPr>
          <w:lang w:val="en-GB"/>
        </w:rPr>
        <w:t xml:space="preserve"> basins that comes from the Belgium </w:t>
      </w:r>
      <w:proofErr w:type="spellStart"/>
      <w:r w:rsidRPr="00535929">
        <w:rPr>
          <w:lang w:val="en-GB"/>
        </w:rPr>
        <w:t>Zwarte</w:t>
      </w:r>
      <w:proofErr w:type="spellEnd"/>
      <w:r w:rsidRPr="00535929">
        <w:rPr>
          <w:lang w:val="en-GB"/>
        </w:rPr>
        <w:t xml:space="preserve"> </w:t>
      </w:r>
      <w:proofErr w:type="spellStart"/>
      <w:r w:rsidRPr="00535929">
        <w:rPr>
          <w:lang w:val="en-GB"/>
        </w:rPr>
        <w:t>Sluispolder</w:t>
      </w:r>
      <w:proofErr w:type="spellEnd"/>
      <w:r w:rsidRPr="00535929">
        <w:rPr>
          <w:lang w:val="en-GB"/>
        </w:rPr>
        <w:t xml:space="preserve"> and the </w:t>
      </w:r>
      <w:proofErr w:type="spellStart"/>
      <w:r w:rsidRPr="00535929">
        <w:rPr>
          <w:lang w:val="en-GB"/>
        </w:rPr>
        <w:t>Isabellapolder</w:t>
      </w:r>
      <w:proofErr w:type="spellEnd"/>
      <w:r w:rsidRPr="00535929">
        <w:rPr>
          <w:lang w:val="en-GB"/>
        </w:rPr>
        <w:t xml:space="preserve"> has been measured and analysed. In the next subchapter the water quality analysis of the three possible sources of freshwater will be presented. </w:t>
      </w:r>
      <w:r w:rsidR="004726F4" w:rsidRPr="00535929">
        <w:rPr>
          <w:lang w:val="en-GB"/>
        </w:rPr>
        <w:t xml:space="preserve">The raw data and the processed data can be found in Appendix </w:t>
      </w:r>
      <w:r w:rsidR="004726F4" w:rsidRPr="00535929">
        <w:rPr>
          <w:lang w:val="en-GB"/>
        </w:rPr>
        <w:fldChar w:fldCharType="begin"/>
      </w:r>
      <w:r w:rsidR="004726F4" w:rsidRPr="00535929">
        <w:rPr>
          <w:lang w:val="en-GB"/>
        </w:rPr>
        <w:instrText xml:space="preserve"> REF _Ref109129393 \n \h </w:instrText>
      </w:r>
      <w:r w:rsidR="004726F4" w:rsidRPr="00535929">
        <w:rPr>
          <w:lang w:val="en-GB"/>
        </w:rPr>
      </w:r>
      <w:r w:rsidR="004726F4" w:rsidRPr="00535929">
        <w:rPr>
          <w:lang w:val="en-GB"/>
        </w:rPr>
        <w:fldChar w:fldCharType="separate"/>
      </w:r>
      <w:r w:rsidR="00A018DF">
        <w:rPr>
          <w:lang w:val="en-GB"/>
        </w:rPr>
        <w:t>I</w:t>
      </w:r>
      <w:r w:rsidR="004726F4" w:rsidRPr="00535929">
        <w:rPr>
          <w:lang w:val="en-GB"/>
        </w:rPr>
        <w:fldChar w:fldCharType="end"/>
      </w:r>
      <w:r w:rsidR="004726F4" w:rsidRPr="00535929">
        <w:rPr>
          <w:lang w:val="en-GB"/>
        </w:rPr>
        <w:t>.</w:t>
      </w:r>
    </w:p>
    <w:p w14:paraId="66C4849C" w14:textId="77777777" w:rsidR="00806F9F" w:rsidRPr="00535929" w:rsidRDefault="00806F9F" w:rsidP="00E165C5">
      <w:pPr>
        <w:rPr>
          <w:lang w:val="en-GB"/>
        </w:rPr>
      </w:pPr>
    </w:p>
    <w:p w14:paraId="73B4FF2D" w14:textId="08FB0174" w:rsidR="00A8412D" w:rsidRPr="00535929" w:rsidRDefault="006A6AB0" w:rsidP="00A8412D">
      <w:pPr>
        <w:pStyle w:val="Style111"/>
        <w:contextualSpacing/>
        <w:rPr>
          <w:kern w:val="32"/>
          <w:sz w:val="44"/>
          <w:szCs w:val="32"/>
          <w:lang w:val="en-GB"/>
        </w:rPr>
      </w:pPr>
      <w:bookmarkStart w:id="23" w:name="_Toc109632936"/>
      <w:r w:rsidRPr="00535929">
        <w:rPr>
          <w:lang w:val="en-GB"/>
        </w:rPr>
        <w:t>Isabellakanaal</w:t>
      </w:r>
      <w:bookmarkEnd w:id="23"/>
    </w:p>
    <w:p w14:paraId="6F02ECF6" w14:textId="40E6E4E9" w:rsidR="00806F9F" w:rsidRDefault="00DB1CA2" w:rsidP="00806F9F">
      <w:pPr>
        <w:rPr>
          <w:lang w:val="en-GB"/>
        </w:rPr>
      </w:pPr>
      <w:r w:rsidRPr="00535929">
        <w:rPr>
          <w:lang w:val="en-GB"/>
        </w:rPr>
        <w:t xml:space="preserve">For the </w:t>
      </w:r>
      <w:proofErr w:type="spellStart"/>
      <w:r w:rsidRPr="00535929">
        <w:rPr>
          <w:lang w:val="en-GB"/>
        </w:rPr>
        <w:t>Isabellekanaal</w:t>
      </w:r>
      <w:proofErr w:type="spellEnd"/>
      <w:r w:rsidRPr="00535929">
        <w:rPr>
          <w:lang w:val="en-GB"/>
        </w:rPr>
        <w:t xml:space="preserve"> the water quality was first tested on electrical conductivity (EC), a substitute for the chloride concentration. </w:t>
      </w:r>
      <w:r w:rsidR="00806F9F" w:rsidRPr="00535929">
        <w:rPr>
          <w:lang w:val="en-GB"/>
        </w:rPr>
        <w:t xml:space="preserve">In the Nota </w:t>
      </w:r>
      <w:proofErr w:type="spellStart"/>
      <w:r w:rsidR="00806F9F" w:rsidRPr="00535929">
        <w:rPr>
          <w:lang w:val="en-GB"/>
        </w:rPr>
        <w:t>Grondwater</w:t>
      </w:r>
      <w:proofErr w:type="spellEnd"/>
      <w:r w:rsidR="00806F9F" w:rsidRPr="00535929">
        <w:rPr>
          <w:lang w:val="en-GB"/>
        </w:rPr>
        <w:t xml:space="preserve">, a threshold for chloride for infiltration in groundwater is stated of 160 mg/l. Also the Nota </w:t>
      </w:r>
      <w:proofErr w:type="spellStart"/>
      <w:r w:rsidR="00806F9F" w:rsidRPr="00535929">
        <w:rPr>
          <w:lang w:val="en-GB"/>
        </w:rPr>
        <w:t>Grondwater</w:t>
      </w:r>
      <w:proofErr w:type="spellEnd"/>
      <w:r w:rsidR="00806F9F" w:rsidRPr="00535929">
        <w:rPr>
          <w:lang w:val="en-GB"/>
        </w:rPr>
        <w:t xml:space="preserve"> states formula (1) and (2) for converting EC into </w:t>
      </w:r>
      <w:r w:rsidR="0021488F">
        <w:rPr>
          <w:lang w:val="en-GB"/>
        </w:rPr>
        <w:t xml:space="preserve">the </w:t>
      </w:r>
      <w:r w:rsidR="00031731">
        <w:rPr>
          <w:lang w:val="en-GB"/>
        </w:rPr>
        <w:t xml:space="preserve">of </w:t>
      </w:r>
      <w:r w:rsidR="00806F9F" w:rsidRPr="00535929">
        <w:rPr>
          <w:lang w:val="en-GB"/>
        </w:rPr>
        <w:t xml:space="preserve">concentration chloride in mg/l. </w:t>
      </w:r>
    </w:p>
    <w:p w14:paraId="5E498F87" w14:textId="77777777" w:rsidR="00806F9F" w:rsidRPr="00535929" w:rsidRDefault="00806F9F" w:rsidP="00806F9F">
      <w:pPr>
        <w:ind w:firstLine="425"/>
        <w:rPr>
          <w:lang w:val="en-GB"/>
        </w:rPr>
      </w:pPr>
    </w:p>
    <w:p w14:paraId="4714191E" w14:textId="77777777" w:rsidR="00806F9F" w:rsidRPr="00535929" w:rsidRDefault="00806F9F" w:rsidP="00806F9F">
      <w:pPr>
        <w:rPr>
          <w:lang w:val="en-GB"/>
        </w:rPr>
      </w:pPr>
      <w:r w:rsidRPr="00535929">
        <w:rPr>
          <w:lang w:val="en-GB"/>
        </w:rPr>
        <w:tab/>
        <w:t>EC &lt; 4mS/cm / Cl &lt; 1000 mg/l: EC = (Cl + 188.5) / 286</w:t>
      </w:r>
      <w:r w:rsidRPr="00535929">
        <w:rPr>
          <w:lang w:val="en-GB"/>
        </w:rPr>
        <w:tab/>
        <w:t>(1)</w:t>
      </w:r>
    </w:p>
    <w:p w14:paraId="69145D07" w14:textId="77777777" w:rsidR="00806F9F" w:rsidRDefault="00806F9F" w:rsidP="00806F9F">
      <w:pPr>
        <w:rPr>
          <w:lang w:val="en-GB"/>
        </w:rPr>
      </w:pPr>
      <w:r w:rsidRPr="00535929">
        <w:rPr>
          <w:lang w:val="en-GB"/>
        </w:rPr>
        <w:tab/>
        <w:t>EC &gt; 4mS/cm / Cl &gt; 1000 mg/l: EC = (Cl + 450) / 360</w:t>
      </w:r>
      <w:r w:rsidRPr="00535929">
        <w:rPr>
          <w:lang w:val="en-GB"/>
        </w:rPr>
        <w:tab/>
      </w:r>
      <w:r w:rsidRPr="00535929">
        <w:rPr>
          <w:lang w:val="en-GB"/>
        </w:rPr>
        <w:tab/>
        <w:t>(2)</w:t>
      </w:r>
    </w:p>
    <w:p w14:paraId="4D41BA2C" w14:textId="77777777" w:rsidR="00806F9F" w:rsidRPr="00535929" w:rsidRDefault="00806F9F" w:rsidP="00806F9F">
      <w:pPr>
        <w:rPr>
          <w:lang w:val="en-GB"/>
        </w:rPr>
      </w:pPr>
    </w:p>
    <w:p w14:paraId="0E6E01A3" w14:textId="51B6C028" w:rsidR="00366265" w:rsidRDefault="00806F9F">
      <w:pPr>
        <w:rPr>
          <w:lang w:val="en-GB"/>
        </w:rPr>
      </w:pPr>
      <w:r w:rsidRPr="00535929">
        <w:rPr>
          <w:lang w:val="en-GB"/>
        </w:rPr>
        <w:t>Using formula (1) it is determined that an upper threshold of 1.22 mS/cm can be used, all values below the threshold represent chloride concentrations lower than 160 mg/l.</w:t>
      </w:r>
      <w:r>
        <w:rPr>
          <w:lang w:val="en-GB"/>
        </w:rPr>
        <w:t xml:space="preserve"> </w:t>
      </w:r>
      <w:r w:rsidR="00366265" w:rsidRPr="00535929">
        <w:rPr>
          <w:lang w:val="en-GB"/>
        </w:rPr>
        <w:t>The results of the EC measure</w:t>
      </w:r>
      <w:r w:rsidR="00A20114" w:rsidRPr="00535929">
        <w:rPr>
          <w:lang w:val="en-GB"/>
        </w:rPr>
        <w:t xml:space="preserve">ments at the different location is shown in </w:t>
      </w:r>
      <w:r w:rsidR="00A20114" w:rsidRPr="00535929">
        <w:rPr>
          <w:lang w:val="en-GB"/>
        </w:rPr>
        <w:fldChar w:fldCharType="begin"/>
      </w:r>
      <w:r w:rsidR="00A20114" w:rsidRPr="00535929">
        <w:rPr>
          <w:lang w:val="en-GB"/>
        </w:rPr>
        <w:instrText xml:space="preserve"> REF _Ref108788724 \h </w:instrText>
      </w:r>
      <w:r w:rsidR="00A20114" w:rsidRPr="00535929">
        <w:rPr>
          <w:lang w:val="en-GB"/>
        </w:rPr>
      </w:r>
      <w:r w:rsidR="00A20114" w:rsidRPr="00535929">
        <w:rPr>
          <w:lang w:val="en-GB"/>
        </w:rPr>
        <w:fldChar w:fldCharType="separate"/>
      </w:r>
      <w:r w:rsidR="00A018DF" w:rsidRPr="00535929">
        <w:rPr>
          <w:lang w:val="en-GB"/>
        </w:rPr>
        <w:t xml:space="preserve">Figure </w:t>
      </w:r>
      <w:r w:rsidR="00A018DF">
        <w:rPr>
          <w:noProof/>
          <w:lang w:val="en-GB"/>
        </w:rPr>
        <w:t>7</w:t>
      </w:r>
      <w:r w:rsidR="00A20114" w:rsidRPr="00535929">
        <w:rPr>
          <w:lang w:val="en-GB"/>
        </w:rPr>
        <w:fldChar w:fldCharType="end"/>
      </w:r>
      <w:r w:rsidR="00A20114" w:rsidRPr="00535929">
        <w:rPr>
          <w:lang w:val="en-GB"/>
        </w:rPr>
        <w:t>.</w:t>
      </w:r>
    </w:p>
    <w:p w14:paraId="0A9F2F44" w14:textId="77777777" w:rsidR="00806F9F" w:rsidRPr="00535929" w:rsidRDefault="00806F9F">
      <w:pPr>
        <w:rPr>
          <w:lang w:val="en-GB"/>
        </w:rPr>
      </w:pPr>
    </w:p>
    <w:p w14:paraId="40E904C8" w14:textId="77777777" w:rsidR="00A20114" w:rsidRPr="00535929" w:rsidRDefault="00A20114" w:rsidP="004E287D">
      <w:pPr>
        <w:rPr>
          <w:lang w:val="en-GB"/>
        </w:rPr>
      </w:pPr>
      <w:r w:rsidRPr="00535929">
        <w:rPr>
          <w:noProof/>
          <w:lang w:val="en-GB"/>
        </w:rPr>
        <w:drawing>
          <wp:inline distT="0" distB="0" distL="0" distR="0" wp14:anchorId="16FC7910" wp14:editId="709E032D">
            <wp:extent cx="5715000" cy="3092450"/>
            <wp:effectExtent l="0" t="0" r="0" b="12700"/>
            <wp:docPr id="7" name="Chart 7">
              <a:extLst xmlns:a="http://schemas.openxmlformats.org/drawingml/2006/main">
                <a:ext uri="{FF2B5EF4-FFF2-40B4-BE49-F238E27FC236}">
                  <a16:creationId xmlns:a16="http://schemas.microsoft.com/office/drawing/2014/main" id="{8EEBD61D-4E8C-4502-8FDC-BDDC67D949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E6F3061" w14:textId="1993EF51" w:rsidR="00E17858" w:rsidRPr="00535929" w:rsidRDefault="00A20114" w:rsidP="00A20114">
      <w:pPr>
        <w:pStyle w:val="Caption"/>
        <w:jc w:val="left"/>
        <w:rPr>
          <w:lang w:val="en-GB"/>
        </w:rPr>
      </w:pPr>
      <w:bookmarkStart w:id="24" w:name="_Ref108788724"/>
      <w:r w:rsidRPr="00535929">
        <w:rPr>
          <w:lang w:val="en-GB"/>
        </w:rPr>
        <w:t xml:space="preserve">Figure </w:t>
      </w:r>
      <w:r w:rsidRPr="00535929">
        <w:rPr>
          <w:lang w:val="en-GB"/>
        </w:rPr>
        <w:fldChar w:fldCharType="begin"/>
      </w:r>
      <w:r w:rsidRPr="00535929">
        <w:rPr>
          <w:lang w:val="en-GB"/>
        </w:rPr>
        <w:instrText xml:space="preserve"> SEQ Figure \* ARABIC </w:instrText>
      </w:r>
      <w:r w:rsidRPr="00535929">
        <w:rPr>
          <w:lang w:val="en-GB"/>
        </w:rPr>
        <w:fldChar w:fldCharType="separate"/>
      </w:r>
      <w:r w:rsidR="00A018DF">
        <w:rPr>
          <w:noProof/>
          <w:lang w:val="en-GB"/>
        </w:rPr>
        <w:t>7</w:t>
      </w:r>
      <w:r w:rsidRPr="00535929">
        <w:rPr>
          <w:lang w:val="en-GB"/>
        </w:rPr>
        <w:fldChar w:fldCharType="end"/>
      </w:r>
      <w:bookmarkEnd w:id="24"/>
      <w:r w:rsidRPr="00535929">
        <w:rPr>
          <w:lang w:val="en-GB"/>
        </w:rPr>
        <w:t>: EC measurements Isabellakanaal</w:t>
      </w:r>
    </w:p>
    <w:p w14:paraId="440E46DA" w14:textId="77777777" w:rsidR="00806F9F" w:rsidRDefault="00806F9F" w:rsidP="00CF1DE3">
      <w:pPr>
        <w:ind w:firstLine="425"/>
        <w:rPr>
          <w:lang w:val="en-GB"/>
        </w:rPr>
      </w:pPr>
    </w:p>
    <w:p w14:paraId="6B9A65EE" w14:textId="2002A306" w:rsidR="00A20114" w:rsidRDefault="00A20114" w:rsidP="00CF1DE3">
      <w:pPr>
        <w:ind w:firstLine="425"/>
        <w:rPr>
          <w:lang w:val="en-GB"/>
        </w:rPr>
      </w:pPr>
      <w:r w:rsidRPr="00535929">
        <w:rPr>
          <w:lang w:val="en-GB"/>
        </w:rPr>
        <w:t xml:space="preserve">From </w:t>
      </w:r>
      <w:r w:rsidRPr="00535929">
        <w:rPr>
          <w:lang w:val="en-GB"/>
        </w:rPr>
        <w:fldChar w:fldCharType="begin"/>
      </w:r>
      <w:r w:rsidRPr="00535929">
        <w:rPr>
          <w:lang w:val="en-GB"/>
        </w:rPr>
        <w:instrText xml:space="preserve"> REF _Ref108788724 \h </w:instrText>
      </w:r>
      <w:r w:rsidRPr="00535929">
        <w:rPr>
          <w:lang w:val="en-GB"/>
        </w:rPr>
      </w:r>
      <w:r w:rsidRPr="00535929">
        <w:rPr>
          <w:lang w:val="en-GB"/>
        </w:rPr>
        <w:fldChar w:fldCharType="separate"/>
      </w:r>
      <w:r w:rsidR="00A018DF" w:rsidRPr="00535929">
        <w:rPr>
          <w:lang w:val="en-GB"/>
        </w:rPr>
        <w:t xml:space="preserve">Figure </w:t>
      </w:r>
      <w:r w:rsidR="00A018DF">
        <w:rPr>
          <w:noProof/>
          <w:lang w:val="en-GB"/>
        </w:rPr>
        <w:t>7</w:t>
      </w:r>
      <w:r w:rsidRPr="00535929">
        <w:rPr>
          <w:lang w:val="en-GB"/>
        </w:rPr>
        <w:fldChar w:fldCharType="end"/>
      </w:r>
      <w:r w:rsidRPr="00535929">
        <w:rPr>
          <w:lang w:val="en-GB"/>
        </w:rPr>
        <w:t xml:space="preserve"> it can be derived that only on February the 5</w:t>
      </w:r>
      <w:r w:rsidRPr="00535929">
        <w:rPr>
          <w:vertAlign w:val="superscript"/>
          <w:lang w:val="en-GB"/>
        </w:rPr>
        <w:t>th</w:t>
      </w:r>
      <w:r w:rsidRPr="00535929">
        <w:rPr>
          <w:lang w:val="en-GB"/>
        </w:rPr>
        <w:t xml:space="preserve"> from location 10 to the Belgium border the EC was sufficiently low to meet the threshold for chloride of 160 mg/l. All other measurements show </w:t>
      </w:r>
      <w:r w:rsidRPr="00535929">
        <w:rPr>
          <w:lang w:val="en-GB"/>
        </w:rPr>
        <w:lastRenderedPageBreak/>
        <w:t>an exceedance of the norm for chloride. This would mean that the Isabell</w:t>
      </w:r>
      <w:r w:rsidR="00806F9F">
        <w:rPr>
          <w:lang w:val="en-GB"/>
        </w:rPr>
        <w:t>a</w:t>
      </w:r>
      <w:r w:rsidRPr="00535929">
        <w:rPr>
          <w:lang w:val="en-GB"/>
        </w:rPr>
        <w:t xml:space="preserve">kanaal can only provide fresh water for infiltration during a very limited timeframe of the year.  </w:t>
      </w:r>
    </w:p>
    <w:p w14:paraId="212B9175" w14:textId="77777777" w:rsidR="008B2258" w:rsidRPr="00535929" w:rsidRDefault="008B2258" w:rsidP="00CF1DE3">
      <w:pPr>
        <w:ind w:firstLine="425"/>
        <w:rPr>
          <w:lang w:val="en-GB"/>
        </w:rPr>
      </w:pPr>
    </w:p>
    <w:p w14:paraId="30C3F395" w14:textId="78CF982E" w:rsidR="00F91962" w:rsidRPr="00535929" w:rsidRDefault="00F91962" w:rsidP="00F91962">
      <w:pPr>
        <w:pStyle w:val="Style111"/>
        <w:rPr>
          <w:lang w:val="en-GB"/>
        </w:rPr>
      </w:pPr>
      <w:bookmarkStart w:id="25" w:name="_Toc109632937"/>
      <w:r w:rsidRPr="00535929">
        <w:rPr>
          <w:lang w:val="en-GB"/>
        </w:rPr>
        <w:t>Leopoldkanaal</w:t>
      </w:r>
      <w:bookmarkEnd w:id="25"/>
    </w:p>
    <w:p w14:paraId="74CD9335" w14:textId="07B93188" w:rsidR="009B696C" w:rsidRPr="00535929" w:rsidRDefault="009B696C" w:rsidP="008B2258">
      <w:pPr>
        <w:rPr>
          <w:lang w:val="en-GB"/>
        </w:rPr>
      </w:pPr>
      <w:r w:rsidRPr="00535929">
        <w:rPr>
          <w:lang w:val="en-GB"/>
        </w:rPr>
        <w:t xml:space="preserve">The results of the analysis of the water quality </w:t>
      </w:r>
      <w:r w:rsidR="00F30710" w:rsidRPr="00535929">
        <w:rPr>
          <w:lang w:val="en-GB"/>
        </w:rPr>
        <w:t xml:space="preserve">of the Leopoldkanaal are shown in </w:t>
      </w:r>
      <w:r w:rsidR="00F30710" w:rsidRPr="00535929">
        <w:rPr>
          <w:lang w:val="en-GB"/>
        </w:rPr>
        <w:fldChar w:fldCharType="begin"/>
      </w:r>
      <w:r w:rsidR="00F30710" w:rsidRPr="00535929">
        <w:rPr>
          <w:lang w:val="en-GB"/>
        </w:rPr>
        <w:instrText xml:space="preserve"> REF _Ref109116788 \h </w:instrText>
      </w:r>
      <w:r w:rsidR="00F30710" w:rsidRPr="00535929">
        <w:rPr>
          <w:lang w:val="en-GB"/>
        </w:rPr>
      </w:r>
      <w:r w:rsidR="00F30710" w:rsidRPr="00535929">
        <w:rPr>
          <w:lang w:val="en-GB"/>
        </w:rPr>
        <w:fldChar w:fldCharType="separate"/>
      </w:r>
      <w:r w:rsidR="00A018DF" w:rsidRPr="00535929">
        <w:rPr>
          <w:lang w:val="en-GB"/>
        </w:rPr>
        <w:t xml:space="preserve">Table </w:t>
      </w:r>
      <w:r w:rsidR="00A018DF">
        <w:rPr>
          <w:noProof/>
          <w:lang w:val="en-GB"/>
        </w:rPr>
        <w:t>2</w:t>
      </w:r>
      <w:r w:rsidR="00F30710" w:rsidRPr="00535929">
        <w:rPr>
          <w:lang w:val="en-GB"/>
        </w:rPr>
        <w:fldChar w:fldCharType="end"/>
      </w:r>
    </w:p>
    <w:p w14:paraId="7119FE2D" w14:textId="08568599" w:rsidR="00F06F86" w:rsidRPr="00535929" w:rsidRDefault="00F91962" w:rsidP="00F30710">
      <w:pPr>
        <w:contextualSpacing/>
        <w:rPr>
          <w:lang w:val="en-GB"/>
        </w:rPr>
      </w:pPr>
      <w:r w:rsidRPr="00535929">
        <w:rPr>
          <w:lang w:val="en-GB"/>
        </w:rPr>
        <w:tab/>
      </w:r>
    </w:p>
    <w:p w14:paraId="30A256CB" w14:textId="57BC0A17" w:rsidR="00F30710" w:rsidRPr="00535929" w:rsidRDefault="00F30710" w:rsidP="00F30710">
      <w:pPr>
        <w:pStyle w:val="Caption"/>
        <w:keepNext/>
        <w:rPr>
          <w:lang w:val="en-GB"/>
        </w:rPr>
      </w:pPr>
      <w:bookmarkStart w:id="26" w:name="_Ref109116788"/>
      <w:r w:rsidRPr="00535929">
        <w:rPr>
          <w:lang w:val="en-GB"/>
        </w:rPr>
        <w:t xml:space="preserve">Table </w:t>
      </w:r>
      <w:r w:rsidRPr="00535929">
        <w:rPr>
          <w:lang w:val="en-GB"/>
        </w:rPr>
        <w:fldChar w:fldCharType="begin"/>
      </w:r>
      <w:r w:rsidRPr="00535929">
        <w:rPr>
          <w:lang w:val="en-GB"/>
        </w:rPr>
        <w:instrText xml:space="preserve"> SEQ Table \* ARABIC </w:instrText>
      </w:r>
      <w:r w:rsidRPr="00535929">
        <w:rPr>
          <w:lang w:val="en-GB"/>
        </w:rPr>
        <w:fldChar w:fldCharType="separate"/>
      </w:r>
      <w:r w:rsidR="00A018DF">
        <w:rPr>
          <w:noProof/>
          <w:lang w:val="en-GB"/>
        </w:rPr>
        <w:t>2</w:t>
      </w:r>
      <w:r w:rsidRPr="00535929">
        <w:rPr>
          <w:lang w:val="en-GB"/>
        </w:rPr>
        <w:fldChar w:fldCharType="end"/>
      </w:r>
      <w:bookmarkEnd w:id="26"/>
      <w:r w:rsidRPr="00535929">
        <w:rPr>
          <w:lang w:val="en-GB"/>
        </w:rPr>
        <w:t>: Results water quality analysis Leopoldkanaal</w:t>
      </w:r>
    </w:p>
    <w:tbl>
      <w:tblPr>
        <w:tblW w:w="891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0"/>
        <w:gridCol w:w="761"/>
        <w:gridCol w:w="1084"/>
        <w:gridCol w:w="847"/>
        <w:gridCol w:w="559"/>
        <w:gridCol w:w="557"/>
        <w:gridCol w:w="559"/>
        <w:gridCol w:w="958"/>
        <w:gridCol w:w="955"/>
      </w:tblGrid>
      <w:tr w:rsidR="00985BAD" w:rsidRPr="00535929" w14:paraId="38723F56" w14:textId="77777777" w:rsidTr="00F30710">
        <w:trPr>
          <w:cantSplit/>
          <w:trHeight w:val="1448"/>
        </w:trPr>
        <w:tc>
          <w:tcPr>
            <w:tcW w:w="2589" w:type="dxa"/>
            <w:shd w:val="clear" w:color="auto" w:fill="auto"/>
            <w:noWrap/>
            <w:textDirection w:val="tbRl"/>
            <w:vAlign w:val="center"/>
            <w:hideMark/>
          </w:tcPr>
          <w:p w14:paraId="6162CA4C" w14:textId="77777777" w:rsidR="00985BAD" w:rsidRPr="00535929" w:rsidRDefault="00985BAD" w:rsidP="00401774">
            <w:pPr>
              <w:spacing w:line="240" w:lineRule="auto"/>
              <w:ind w:left="113" w:right="113"/>
              <w:jc w:val="center"/>
              <w:rPr>
                <w:rFonts w:cs="Calibri"/>
                <w:b/>
                <w:bCs/>
                <w:color w:val="000000"/>
                <w:sz w:val="12"/>
                <w:szCs w:val="12"/>
                <w:lang w:val="en-GB" w:eastAsia="en-US"/>
              </w:rPr>
            </w:pPr>
            <w:r w:rsidRPr="00535929">
              <w:rPr>
                <w:rFonts w:cs="Calibri"/>
                <w:b/>
                <w:bCs/>
                <w:color w:val="000000"/>
                <w:sz w:val="12"/>
                <w:szCs w:val="12"/>
                <w:lang w:val="en-GB" w:eastAsia="en-US"/>
              </w:rPr>
              <w:t>Parameter</w:t>
            </w:r>
          </w:p>
        </w:tc>
        <w:tc>
          <w:tcPr>
            <w:tcW w:w="749" w:type="dxa"/>
            <w:shd w:val="clear" w:color="auto" w:fill="auto"/>
            <w:textDirection w:val="tbRl"/>
            <w:vAlign w:val="center"/>
            <w:hideMark/>
          </w:tcPr>
          <w:p w14:paraId="25F7BA59" w14:textId="57442587" w:rsidR="00985BAD" w:rsidRPr="00535929" w:rsidRDefault="00985BAD" w:rsidP="00401774">
            <w:pPr>
              <w:spacing w:line="240" w:lineRule="auto"/>
              <w:ind w:left="113" w:right="113"/>
              <w:jc w:val="center"/>
              <w:rPr>
                <w:rFonts w:cs="Calibri"/>
                <w:b/>
                <w:bCs/>
                <w:color w:val="000000"/>
                <w:sz w:val="12"/>
                <w:szCs w:val="12"/>
                <w:lang w:val="en-GB" w:eastAsia="en-US"/>
              </w:rPr>
            </w:pPr>
            <w:r w:rsidRPr="00535929">
              <w:rPr>
                <w:rFonts w:cs="Calibri"/>
                <w:b/>
                <w:bCs/>
                <w:color w:val="000000"/>
                <w:sz w:val="12"/>
                <w:szCs w:val="12"/>
                <w:lang w:val="en-GB" w:eastAsia="en-US"/>
              </w:rPr>
              <w:t>Unit</w:t>
            </w:r>
          </w:p>
        </w:tc>
        <w:tc>
          <w:tcPr>
            <w:tcW w:w="1068" w:type="dxa"/>
            <w:shd w:val="clear" w:color="auto" w:fill="auto"/>
            <w:textDirection w:val="tbRl"/>
            <w:vAlign w:val="center"/>
            <w:hideMark/>
          </w:tcPr>
          <w:p w14:paraId="2BB4C206" w14:textId="5C1F5218" w:rsidR="00985BAD" w:rsidRPr="00535929" w:rsidRDefault="00985BAD" w:rsidP="00401774">
            <w:pPr>
              <w:spacing w:line="240" w:lineRule="auto"/>
              <w:ind w:left="113" w:right="113"/>
              <w:jc w:val="center"/>
              <w:rPr>
                <w:rFonts w:cs="Calibri"/>
                <w:b/>
                <w:bCs/>
                <w:color w:val="000000"/>
                <w:sz w:val="12"/>
                <w:szCs w:val="12"/>
                <w:lang w:val="en-GB" w:eastAsia="en-US"/>
              </w:rPr>
            </w:pPr>
            <w:r w:rsidRPr="00535929">
              <w:rPr>
                <w:rFonts w:cs="Calibri"/>
                <w:b/>
                <w:bCs/>
                <w:color w:val="000000"/>
                <w:sz w:val="12"/>
                <w:szCs w:val="12"/>
                <w:lang w:val="en-GB" w:eastAsia="en-US"/>
              </w:rPr>
              <w:t xml:space="preserve">Nota </w:t>
            </w:r>
            <w:proofErr w:type="spellStart"/>
            <w:r w:rsidRPr="00535929">
              <w:rPr>
                <w:rFonts w:cs="Calibri"/>
                <w:b/>
                <w:bCs/>
                <w:color w:val="000000"/>
                <w:sz w:val="12"/>
                <w:szCs w:val="12"/>
                <w:lang w:val="en-GB" w:eastAsia="en-US"/>
              </w:rPr>
              <w:t>Grond</w:t>
            </w:r>
            <w:proofErr w:type="spellEnd"/>
            <w:r w:rsidRPr="00535929">
              <w:rPr>
                <w:rFonts w:cs="Calibri"/>
                <w:b/>
                <w:bCs/>
                <w:color w:val="000000"/>
                <w:sz w:val="12"/>
                <w:szCs w:val="12"/>
                <w:lang w:val="en-GB" w:eastAsia="en-US"/>
              </w:rPr>
              <w:t xml:space="preserve">- water </w:t>
            </w:r>
          </w:p>
        </w:tc>
        <w:tc>
          <w:tcPr>
            <w:tcW w:w="834" w:type="dxa"/>
            <w:shd w:val="clear" w:color="auto" w:fill="auto"/>
            <w:textDirection w:val="tbRl"/>
            <w:vAlign w:val="center"/>
            <w:hideMark/>
          </w:tcPr>
          <w:p w14:paraId="508423EA" w14:textId="77777777" w:rsidR="00985BAD" w:rsidRPr="00535929" w:rsidRDefault="00985BAD" w:rsidP="00985BAD">
            <w:pPr>
              <w:spacing w:line="240" w:lineRule="auto"/>
              <w:ind w:left="113" w:right="113"/>
              <w:jc w:val="center"/>
              <w:rPr>
                <w:rFonts w:cs="Calibri"/>
                <w:b/>
                <w:bCs/>
                <w:color w:val="000000"/>
                <w:sz w:val="12"/>
                <w:szCs w:val="12"/>
                <w:lang w:val="en-GB" w:eastAsia="en-US"/>
              </w:rPr>
            </w:pPr>
            <w:r w:rsidRPr="00535929">
              <w:rPr>
                <w:rFonts w:cs="Calibri"/>
                <w:b/>
                <w:bCs/>
                <w:color w:val="000000"/>
                <w:sz w:val="12"/>
                <w:szCs w:val="12"/>
                <w:lang w:val="en-GB" w:eastAsia="en-US"/>
              </w:rPr>
              <w:t>2-11-2021</w:t>
            </w:r>
          </w:p>
        </w:tc>
        <w:tc>
          <w:tcPr>
            <w:tcW w:w="0" w:type="auto"/>
            <w:shd w:val="clear" w:color="auto" w:fill="auto"/>
            <w:textDirection w:val="tbRl"/>
            <w:vAlign w:val="center"/>
            <w:hideMark/>
          </w:tcPr>
          <w:p w14:paraId="7862A9A3" w14:textId="77777777" w:rsidR="00985BAD" w:rsidRPr="00535929" w:rsidRDefault="00985BAD" w:rsidP="00985BAD">
            <w:pPr>
              <w:spacing w:line="240" w:lineRule="auto"/>
              <w:ind w:left="113" w:right="113"/>
              <w:jc w:val="center"/>
              <w:rPr>
                <w:rFonts w:cs="Calibri"/>
                <w:b/>
                <w:bCs/>
                <w:color w:val="000000"/>
                <w:sz w:val="12"/>
                <w:szCs w:val="12"/>
                <w:lang w:val="en-GB" w:eastAsia="en-US"/>
              </w:rPr>
            </w:pPr>
            <w:r w:rsidRPr="00535929">
              <w:rPr>
                <w:rFonts w:cs="Calibri"/>
                <w:b/>
                <w:bCs/>
                <w:color w:val="000000"/>
                <w:sz w:val="12"/>
                <w:szCs w:val="12"/>
                <w:lang w:val="en-GB" w:eastAsia="en-US"/>
              </w:rPr>
              <w:t>6-12-2021</w:t>
            </w:r>
          </w:p>
        </w:tc>
        <w:tc>
          <w:tcPr>
            <w:tcW w:w="0" w:type="auto"/>
            <w:shd w:val="clear" w:color="auto" w:fill="auto"/>
            <w:textDirection w:val="tbRl"/>
            <w:vAlign w:val="center"/>
            <w:hideMark/>
          </w:tcPr>
          <w:p w14:paraId="7C12C60D" w14:textId="77777777" w:rsidR="00985BAD" w:rsidRPr="00535929" w:rsidRDefault="00985BAD" w:rsidP="00985BAD">
            <w:pPr>
              <w:spacing w:line="240" w:lineRule="auto"/>
              <w:ind w:left="113" w:right="113"/>
              <w:jc w:val="center"/>
              <w:rPr>
                <w:rFonts w:cs="Calibri"/>
                <w:b/>
                <w:bCs/>
                <w:color w:val="000000"/>
                <w:sz w:val="12"/>
                <w:szCs w:val="12"/>
                <w:lang w:val="en-GB" w:eastAsia="en-US"/>
              </w:rPr>
            </w:pPr>
            <w:r w:rsidRPr="00535929">
              <w:rPr>
                <w:rFonts w:cs="Calibri"/>
                <w:b/>
                <w:bCs/>
                <w:color w:val="000000"/>
                <w:sz w:val="12"/>
                <w:szCs w:val="12"/>
                <w:lang w:val="en-GB" w:eastAsia="en-US"/>
              </w:rPr>
              <w:t>3-1-2022</w:t>
            </w:r>
          </w:p>
        </w:tc>
        <w:tc>
          <w:tcPr>
            <w:tcW w:w="0" w:type="auto"/>
            <w:shd w:val="clear" w:color="auto" w:fill="auto"/>
            <w:textDirection w:val="tbRl"/>
            <w:vAlign w:val="center"/>
            <w:hideMark/>
          </w:tcPr>
          <w:p w14:paraId="7744DA07" w14:textId="77777777" w:rsidR="00985BAD" w:rsidRPr="00535929" w:rsidRDefault="00985BAD" w:rsidP="00985BAD">
            <w:pPr>
              <w:spacing w:line="240" w:lineRule="auto"/>
              <w:ind w:left="113" w:right="113"/>
              <w:jc w:val="center"/>
              <w:rPr>
                <w:rFonts w:cs="Calibri"/>
                <w:b/>
                <w:bCs/>
                <w:color w:val="000000"/>
                <w:sz w:val="12"/>
                <w:szCs w:val="12"/>
                <w:lang w:val="en-GB" w:eastAsia="en-US"/>
              </w:rPr>
            </w:pPr>
            <w:r w:rsidRPr="00535929">
              <w:rPr>
                <w:rFonts w:cs="Calibri"/>
                <w:b/>
                <w:bCs/>
                <w:color w:val="000000"/>
                <w:sz w:val="12"/>
                <w:szCs w:val="12"/>
                <w:lang w:val="en-GB" w:eastAsia="en-US"/>
              </w:rPr>
              <w:t>7-2-2022</w:t>
            </w:r>
          </w:p>
        </w:tc>
        <w:tc>
          <w:tcPr>
            <w:tcW w:w="944" w:type="dxa"/>
            <w:shd w:val="clear" w:color="auto" w:fill="auto"/>
            <w:textDirection w:val="tbRl"/>
            <w:vAlign w:val="center"/>
            <w:hideMark/>
          </w:tcPr>
          <w:p w14:paraId="276D41BF" w14:textId="77777777" w:rsidR="00985BAD" w:rsidRPr="00535929" w:rsidRDefault="00985BAD" w:rsidP="00985BAD">
            <w:pPr>
              <w:spacing w:line="240" w:lineRule="auto"/>
              <w:ind w:left="113" w:right="113"/>
              <w:jc w:val="center"/>
              <w:rPr>
                <w:rFonts w:cs="Calibri"/>
                <w:b/>
                <w:bCs/>
                <w:color w:val="000000"/>
                <w:sz w:val="12"/>
                <w:szCs w:val="12"/>
                <w:lang w:val="en-GB" w:eastAsia="en-US"/>
              </w:rPr>
            </w:pPr>
            <w:r w:rsidRPr="00535929">
              <w:rPr>
                <w:rFonts w:cs="Calibri"/>
                <w:b/>
                <w:bCs/>
                <w:color w:val="000000"/>
                <w:sz w:val="12"/>
                <w:szCs w:val="12"/>
                <w:lang w:val="en-GB" w:eastAsia="en-US"/>
              </w:rPr>
              <w:t>7-3-2022</w:t>
            </w:r>
          </w:p>
        </w:tc>
        <w:tc>
          <w:tcPr>
            <w:tcW w:w="941" w:type="dxa"/>
            <w:shd w:val="clear" w:color="auto" w:fill="auto"/>
            <w:textDirection w:val="tbRl"/>
            <w:vAlign w:val="center"/>
            <w:hideMark/>
          </w:tcPr>
          <w:p w14:paraId="257FF1F6" w14:textId="77777777" w:rsidR="00985BAD" w:rsidRPr="00535929" w:rsidRDefault="00985BAD" w:rsidP="00985BAD">
            <w:pPr>
              <w:spacing w:line="240" w:lineRule="auto"/>
              <w:ind w:left="113" w:right="113"/>
              <w:jc w:val="center"/>
              <w:rPr>
                <w:rFonts w:cs="Calibri"/>
                <w:b/>
                <w:bCs/>
                <w:color w:val="000000"/>
                <w:sz w:val="12"/>
                <w:szCs w:val="12"/>
                <w:lang w:val="en-GB" w:eastAsia="en-US"/>
              </w:rPr>
            </w:pPr>
            <w:r w:rsidRPr="00535929">
              <w:rPr>
                <w:rFonts w:cs="Calibri"/>
                <w:b/>
                <w:bCs/>
                <w:color w:val="000000"/>
                <w:sz w:val="12"/>
                <w:szCs w:val="12"/>
                <w:lang w:val="en-GB" w:eastAsia="en-US"/>
              </w:rPr>
              <w:t>4-4-2022</w:t>
            </w:r>
          </w:p>
        </w:tc>
      </w:tr>
      <w:tr w:rsidR="00985BAD" w:rsidRPr="00535929" w14:paraId="4713ECAE" w14:textId="77777777" w:rsidTr="00F30710">
        <w:trPr>
          <w:trHeight w:val="290"/>
        </w:trPr>
        <w:tc>
          <w:tcPr>
            <w:tcW w:w="2589" w:type="dxa"/>
            <w:shd w:val="clear" w:color="auto" w:fill="auto"/>
            <w:noWrap/>
            <w:vAlign w:val="bottom"/>
            <w:hideMark/>
          </w:tcPr>
          <w:p w14:paraId="70915897" w14:textId="77777777" w:rsidR="00985BAD" w:rsidRPr="00535929" w:rsidRDefault="00985BAD" w:rsidP="00985BAD">
            <w:pPr>
              <w:spacing w:line="240" w:lineRule="auto"/>
              <w:jc w:val="left"/>
              <w:rPr>
                <w:rFonts w:cs="Calibri"/>
                <w:sz w:val="12"/>
                <w:szCs w:val="12"/>
                <w:lang w:val="en-GB" w:eastAsia="en-US"/>
              </w:rPr>
            </w:pPr>
            <w:r w:rsidRPr="00535929">
              <w:rPr>
                <w:rFonts w:cs="Calibri"/>
                <w:sz w:val="12"/>
                <w:szCs w:val="12"/>
                <w:lang w:val="en-GB" w:eastAsia="en-US"/>
              </w:rPr>
              <w:t>Chloride (Cl</w:t>
            </w:r>
            <w:r w:rsidRPr="00535929">
              <w:rPr>
                <w:rFonts w:cs="Calibri"/>
                <w:sz w:val="12"/>
                <w:szCs w:val="12"/>
                <w:vertAlign w:val="superscript"/>
                <w:lang w:val="en-GB" w:eastAsia="en-US"/>
              </w:rPr>
              <w:t>-</w:t>
            </w:r>
            <w:r w:rsidRPr="00535929">
              <w:rPr>
                <w:rFonts w:cs="Calibri"/>
                <w:sz w:val="12"/>
                <w:szCs w:val="12"/>
                <w:lang w:val="en-GB" w:eastAsia="en-US"/>
              </w:rPr>
              <w:t>)</w:t>
            </w:r>
          </w:p>
        </w:tc>
        <w:tc>
          <w:tcPr>
            <w:tcW w:w="749" w:type="dxa"/>
            <w:shd w:val="clear" w:color="auto" w:fill="auto"/>
            <w:noWrap/>
            <w:vAlign w:val="bottom"/>
            <w:hideMark/>
          </w:tcPr>
          <w:p w14:paraId="13009B7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mg/L</w:t>
            </w:r>
          </w:p>
        </w:tc>
        <w:tc>
          <w:tcPr>
            <w:tcW w:w="1068" w:type="dxa"/>
            <w:shd w:val="clear" w:color="auto" w:fill="auto"/>
            <w:noWrap/>
            <w:vAlign w:val="bottom"/>
            <w:hideMark/>
          </w:tcPr>
          <w:p w14:paraId="1958A20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160</w:t>
            </w:r>
          </w:p>
        </w:tc>
        <w:tc>
          <w:tcPr>
            <w:tcW w:w="834" w:type="dxa"/>
            <w:shd w:val="clear" w:color="000000" w:fill="92D050"/>
            <w:noWrap/>
            <w:vAlign w:val="center"/>
            <w:hideMark/>
          </w:tcPr>
          <w:p w14:paraId="784DE90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140</w:t>
            </w:r>
          </w:p>
        </w:tc>
        <w:tc>
          <w:tcPr>
            <w:tcW w:w="0" w:type="auto"/>
            <w:shd w:val="clear" w:color="000000" w:fill="92D050"/>
            <w:noWrap/>
            <w:vAlign w:val="center"/>
            <w:hideMark/>
          </w:tcPr>
          <w:p w14:paraId="5FF1614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150</w:t>
            </w:r>
          </w:p>
        </w:tc>
        <w:tc>
          <w:tcPr>
            <w:tcW w:w="0" w:type="auto"/>
            <w:shd w:val="clear" w:color="000000" w:fill="FF0000"/>
            <w:noWrap/>
            <w:vAlign w:val="center"/>
            <w:hideMark/>
          </w:tcPr>
          <w:p w14:paraId="4A2D8907"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290</w:t>
            </w:r>
          </w:p>
        </w:tc>
        <w:tc>
          <w:tcPr>
            <w:tcW w:w="0" w:type="auto"/>
            <w:shd w:val="clear" w:color="000000" w:fill="92D050"/>
            <w:noWrap/>
            <w:vAlign w:val="center"/>
            <w:hideMark/>
          </w:tcPr>
          <w:p w14:paraId="4FEEC023"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130</w:t>
            </w:r>
          </w:p>
        </w:tc>
        <w:tc>
          <w:tcPr>
            <w:tcW w:w="944" w:type="dxa"/>
            <w:shd w:val="clear" w:color="000000" w:fill="92D050"/>
            <w:noWrap/>
            <w:vAlign w:val="center"/>
            <w:hideMark/>
          </w:tcPr>
          <w:p w14:paraId="154DDC7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160</w:t>
            </w:r>
          </w:p>
        </w:tc>
        <w:tc>
          <w:tcPr>
            <w:tcW w:w="941" w:type="dxa"/>
            <w:shd w:val="clear" w:color="000000" w:fill="FF0000"/>
            <w:noWrap/>
            <w:vAlign w:val="center"/>
            <w:hideMark/>
          </w:tcPr>
          <w:p w14:paraId="670F0A88"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1000</w:t>
            </w:r>
          </w:p>
        </w:tc>
      </w:tr>
      <w:tr w:rsidR="00985BAD" w:rsidRPr="00535929" w14:paraId="1FE9841D" w14:textId="77777777" w:rsidTr="00F30710">
        <w:trPr>
          <w:trHeight w:val="260"/>
        </w:trPr>
        <w:tc>
          <w:tcPr>
            <w:tcW w:w="2589" w:type="dxa"/>
            <w:shd w:val="clear" w:color="auto" w:fill="auto"/>
            <w:noWrap/>
            <w:vAlign w:val="bottom"/>
            <w:hideMark/>
          </w:tcPr>
          <w:p w14:paraId="586EFBD0"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Total Phosphorous</w:t>
            </w:r>
          </w:p>
        </w:tc>
        <w:tc>
          <w:tcPr>
            <w:tcW w:w="749" w:type="dxa"/>
            <w:shd w:val="clear" w:color="auto" w:fill="auto"/>
            <w:noWrap/>
            <w:vAlign w:val="bottom"/>
            <w:hideMark/>
          </w:tcPr>
          <w:p w14:paraId="34BF4F9A"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mg/L-P</w:t>
            </w:r>
          </w:p>
        </w:tc>
        <w:tc>
          <w:tcPr>
            <w:tcW w:w="1068" w:type="dxa"/>
            <w:shd w:val="clear" w:color="auto" w:fill="auto"/>
            <w:noWrap/>
            <w:vAlign w:val="bottom"/>
            <w:hideMark/>
          </w:tcPr>
          <w:p w14:paraId="2A5D962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w:t>
            </w:r>
          </w:p>
        </w:tc>
        <w:tc>
          <w:tcPr>
            <w:tcW w:w="834" w:type="dxa"/>
            <w:shd w:val="clear" w:color="000000" w:fill="92D050"/>
            <w:noWrap/>
            <w:vAlign w:val="center"/>
            <w:hideMark/>
          </w:tcPr>
          <w:p w14:paraId="6355E30E"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0,49</w:t>
            </w:r>
          </w:p>
        </w:tc>
        <w:tc>
          <w:tcPr>
            <w:tcW w:w="0" w:type="auto"/>
            <w:shd w:val="clear" w:color="000000" w:fill="92D050"/>
            <w:noWrap/>
            <w:vAlign w:val="center"/>
            <w:hideMark/>
          </w:tcPr>
          <w:p w14:paraId="70F47337"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0,49</w:t>
            </w:r>
          </w:p>
        </w:tc>
        <w:tc>
          <w:tcPr>
            <w:tcW w:w="0" w:type="auto"/>
            <w:shd w:val="clear" w:color="000000" w:fill="92D050"/>
            <w:noWrap/>
            <w:vAlign w:val="center"/>
            <w:hideMark/>
          </w:tcPr>
          <w:p w14:paraId="6CF4EABB"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0,44</w:t>
            </w:r>
          </w:p>
        </w:tc>
        <w:tc>
          <w:tcPr>
            <w:tcW w:w="0" w:type="auto"/>
            <w:shd w:val="clear" w:color="000000" w:fill="92D050"/>
            <w:noWrap/>
            <w:vAlign w:val="center"/>
            <w:hideMark/>
          </w:tcPr>
          <w:p w14:paraId="0ADDFB8D"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0,69</w:t>
            </w:r>
          </w:p>
        </w:tc>
        <w:tc>
          <w:tcPr>
            <w:tcW w:w="944" w:type="dxa"/>
            <w:shd w:val="clear" w:color="000000" w:fill="92D050"/>
            <w:noWrap/>
            <w:vAlign w:val="center"/>
            <w:hideMark/>
          </w:tcPr>
          <w:p w14:paraId="01080E31"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0,25</w:t>
            </w:r>
          </w:p>
        </w:tc>
        <w:tc>
          <w:tcPr>
            <w:tcW w:w="941" w:type="dxa"/>
            <w:shd w:val="clear" w:color="000000" w:fill="92D050"/>
            <w:noWrap/>
            <w:vAlign w:val="center"/>
            <w:hideMark/>
          </w:tcPr>
          <w:p w14:paraId="2D152998"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0,25</w:t>
            </w:r>
          </w:p>
        </w:tc>
      </w:tr>
      <w:tr w:rsidR="00985BAD" w:rsidRPr="00535929" w14:paraId="2832EF9D" w14:textId="77777777" w:rsidTr="00F30710">
        <w:trPr>
          <w:trHeight w:val="317"/>
        </w:trPr>
        <w:tc>
          <w:tcPr>
            <w:tcW w:w="2589" w:type="dxa"/>
            <w:shd w:val="clear" w:color="auto" w:fill="auto"/>
            <w:noWrap/>
            <w:vAlign w:val="bottom"/>
            <w:hideMark/>
          </w:tcPr>
          <w:p w14:paraId="6AEB5CA4"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Nitrate (NO</w:t>
            </w:r>
            <w:r w:rsidRPr="00535929">
              <w:rPr>
                <w:rFonts w:cs="Calibri"/>
                <w:color w:val="000000"/>
                <w:sz w:val="12"/>
                <w:szCs w:val="12"/>
                <w:vertAlign w:val="subscript"/>
                <w:lang w:val="en-GB" w:eastAsia="en-US"/>
              </w:rPr>
              <w:t>3</w:t>
            </w:r>
            <w:r w:rsidRPr="00535929">
              <w:rPr>
                <w:rFonts w:cs="Calibri"/>
                <w:color w:val="000000"/>
                <w:sz w:val="12"/>
                <w:szCs w:val="12"/>
                <w:vertAlign w:val="superscript"/>
                <w:lang w:val="en-GB" w:eastAsia="en-US"/>
              </w:rPr>
              <w:t>-</w:t>
            </w:r>
            <w:r w:rsidRPr="00535929">
              <w:rPr>
                <w:rFonts w:cs="Calibri"/>
                <w:color w:val="000000"/>
                <w:sz w:val="12"/>
                <w:szCs w:val="12"/>
                <w:lang w:val="en-GB" w:eastAsia="en-US"/>
              </w:rPr>
              <w:t>)</w:t>
            </w:r>
          </w:p>
        </w:tc>
        <w:tc>
          <w:tcPr>
            <w:tcW w:w="749" w:type="dxa"/>
            <w:shd w:val="clear" w:color="auto" w:fill="auto"/>
            <w:noWrap/>
            <w:vAlign w:val="bottom"/>
            <w:hideMark/>
          </w:tcPr>
          <w:p w14:paraId="624DEAE0"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mg/L-N</w:t>
            </w:r>
          </w:p>
        </w:tc>
        <w:tc>
          <w:tcPr>
            <w:tcW w:w="1068" w:type="dxa"/>
            <w:shd w:val="clear" w:color="auto" w:fill="auto"/>
            <w:noWrap/>
            <w:vAlign w:val="bottom"/>
            <w:hideMark/>
          </w:tcPr>
          <w:p w14:paraId="6238716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50</w:t>
            </w:r>
          </w:p>
        </w:tc>
        <w:tc>
          <w:tcPr>
            <w:tcW w:w="834" w:type="dxa"/>
            <w:shd w:val="clear" w:color="000000" w:fill="92D050"/>
            <w:noWrap/>
            <w:vAlign w:val="center"/>
            <w:hideMark/>
          </w:tcPr>
          <w:p w14:paraId="2A63A16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12</w:t>
            </w:r>
          </w:p>
        </w:tc>
        <w:tc>
          <w:tcPr>
            <w:tcW w:w="0" w:type="auto"/>
            <w:shd w:val="clear" w:color="000000" w:fill="92D050"/>
            <w:noWrap/>
            <w:vAlign w:val="center"/>
            <w:hideMark/>
          </w:tcPr>
          <w:p w14:paraId="4B3411E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26</w:t>
            </w:r>
          </w:p>
        </w:tc>
        <w:tc>
          <w:tcPr>
            <w:tcW w:w="0" w:type="auto"/>
            <w:shd w:val="clear" w:color="000000" w:fill="92D050"/>
            <w:noWrap/>
            <w:vAlign w:val="center"/>
            <w:hideMark/>
          </w:tcPr>
          <w:p w14:paraId="27A0E108"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21</w:t>
            </w:r>
          </w:p>
        </w:tc>
        <w:tc>
          <w:tcPr>
            <w:tcW w:w="0" w:type="auto"/>
            <w:shd w:val="clear" w:color="000000" w:fill="92D050"/>
            <w:noWrap/>
            <w:vAlign w:val="center"/>
            <w:hideMark/>
          </w:tcPr>
          <w:p w14:paraId="61E5B643"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21</w:t>
            </w:r>
          </w:p>
        </w:tc>
        <w:tc>
          <w:tcPr>
            <w:tcW w:w="944" w:type="dxa"/>
            <w:shd w:val="clear" w:color="000000" w:fill="92D050"/>
            <w:noWrap/>
            <w:vAlign w:val="center"/>
            <w:hideMark/>
          </w:tcPr>
          <w:p w14:paraId="448E17A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26</w:t>
            </w:r>
          </w:p>
        </w:tc>
        <w:tc>
          <w:tcPr>
            <w:tcW w:w="941" w:type="dxa"/>
            <w:shd w:val="clear" w:color="000000" w:fill="92D050"/>
            <w:noWrap/>
            <w:vAlign w:val="center"/>
            <w:hideMark/>
          </w:tcPr>
          <w:p w14:paraId="1A2F6B4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r>
      <w:tr w:rsidR="00985BAD" w:rsidRPr="00535929" w14:paraId="2D8E1E4B" w14:textId="77777777" w:rsidTr="00F30710">
        <w:trPr>
          <w:trHeight w:val="260"/>
        </w:trPr>
        <w:tc>
          <w:tcPr>
            <w:tcW w:w="2589" w:type="dxa"/>
            <w:shd w:val="clear" w:color="auto" w:fill="auto"/>
            <w:noWrap/>
            <w:vAlign w:val="bottom"/>
            <w:hideMark/>
          </w:tcPr>
          <w:p w14:paraId="56360B27"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Arsenic (As)</w:t>
            </w:r>
          </w:p>
        </w:tc>
        <w:tc>
          <w:tcPr>
            <w:tcW w:w="749" w:type="dxa"/>
            <w:shd w:val="clear" w:color="auto" w:fill="auto"/>
            <w:noWrap/>
            <w:vAlign w:val="bottom"/>
            <w:hideMark/>
          </w:tcPr>
          <w:p w14:paraId="7256C3BC"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05A00B12"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13,2</w:t>
            </w:r>
          </w:p>
        </w:tc>
        <w:tc>
          <w:tcPr>
            <w:tcW w:w="834" w:type="dxa"/>
            <w:shd w:val="clear" w:color="000000" w:fill="92D050"/>
            <w:noWrap/>
            <w:vAlign w:val="center"/>
            <w:hideMark/>
          </w:tcPr>
          <w:p w14:paraId="67D56A1C"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2,2</w:t>
            </w:r>
          </w:p>
        </w:tc>
        <w:tc>
          <w:tcPr>
            <w:tcW w:w="0" w:type="auto"/>
            <w:shd w:val="clear" w:color="000000" w:fill="92D050"/>
            <w:noWrap/>
            <w:vAlign w:val="center"/>
            <w:hideMark/>
          </w:tcPr>
          <w:p w14:paraId="01549356"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2,5</w:t>
            </w:r>
          </w:p>
        </w:tc>
        <w:tc>
          <w:tcPr>
            <w:tcW w:w="0" w:type="auto"/>
            <w:shd w:val="clear" w:color="000000" w:fill="92D050"/>
            <w:noWrap/>
            <w:vAlign w:val="center"/>
            <w:hideMark/>
          </w:tcPr>
          <w:p w14:paraId="24A4F19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2,4</w:t>
            </w:r>
          </w:p>
        </w:tc>
        <w:tc>
          <w:tcPr>
            <w:tcW w:w="0" w:type="auto"/>
            <w:shd w:val="clear" w:color="000000" w:fill="92D050"/>
            <w:noWrap/>
            <w:vAlign w:val="center"/>
            <w:hideMark/>
          </w:tcPr>
          <w:p w14:paraId="66D4A277"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3,2</w:t>
            </w:r>
          </w:p>
        </w:tc>
        <w:tc>
          <w:tcPr>
            <w:tcW w:w="944" w:type="dxa"/>
            <w:shd w:val="clear" w:color="000000" w:fill="92D050"/>
            <w:noWrap/>
            <w:vAlign w:val="center"/>
            <w:hideMark/>
          </w:tcPr>
          <w:p w14:paraId="0669A38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1,2</w:t>
            </w:r>
          </w:p>
        </w:tc>
        <w:tc>
          <w:tcPr>
            <w:tcW w:w="941" w:type="dxa"/>
            <w:shd w:val="clear" w:color="000000" w:fill="92D050"/>
            <w:noWrap/>
            <w:vAlign w:val="center"/>
            <w:hideMark/>
          </w:tcPr>
          <w:p w14:paraId="1DB46B8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4,2</w:t>
            </w:r>
          </w:p>
        </w:tc>
      </w:tr>
      <w:tr w:rsidR="00985BAD" w:rsidRPr="00535929" w14:paraId="0506C566" w14:textId="77777777" w:rsidTr="00F30710">
        <w:trPr>
          <w:trHeight w:val="260"/>
        </w:trPr>
        <w:tc>
          <w:tcPr>
            <w:tcW w:w="2589" w:type="dxa"/>
            <w:shd w:val="clear" w:color="auto" w:fill="auto"/>
            <w:noWrap/>
            <w:vAlign w:val="bottom"/>
            <w:hideMark/>
          </w:tcPr>
          <w:p w14:paraId="16A30170"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Cadmium (Cd)</w:t>
            </w:r>
          </w:p>
        </w:tc>
        <w:tc>
          <w:tcPr>
            <w:tcW w:w="749" w:type="dxa"/>
            <w:shd w:val="clear" w:color="auto" w:fill="auto"/>
            <w:noWrap/>
            <w:vAlign w:val="bottom"/>
            <w:hideMark/>
          </w:tcPr>
          <w:p w14:paraId="067AE1C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3334830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0,35</w:t>
            </w:r>
          </w:p>
        </w:tc>
        <w:tc>
          <w:tcPr>
            <w:tcW w:w="834" w:type="dxa"/>
            <w:shd w:val="clear" w:color="000000" w:fill="92D050"/>
            <w:noWrap/>
            <w:vAlign w:val="center"/>
            <w:hideMark/>
          </w:tcPr>
          <w:p w14:paraId="0094A248"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0" w:type="auto"/>
            <w:shd w:val="clear" w:color="000000" w:fill="92D050"/>
            <w:noWrap/>
            <w:vAlign w:val="center"/>
            <w:hideMark/>
          </w:tcPr>
          <w:p w14:paraId="612250BD"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0" w:type="auto"/>
            <w:shd w:val="clear" w:color="000000" w:fill="92D050"/>
            <w:noWrap/>
            <w:vAlign w:val="center"/>
            <w:hideMark/>
          </w:tcPr>
          <w:p w14:paraId="7C803F6B"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0" w:type="auto"/>
            <w:shd w:val="clear" w:color="000000" w:fill="92D050"/>
            <w:noWrap/>
            <w:vAlign w:val="center"/>
            <w:hideMark/>
          </w:tcPr>
          <w:p w14:paraId="5F0DF297"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944" w:type="dxa"/>
            <w:shd w:val="clear" w:color="000000" w:fill="92D050"/>
            <w:noWrap/>
            <w:vAlign w:val="center"/>
            <w:hideMark/>
          </w:tcPr>
          <w:p w14:paraId="35207B7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941" w:type="dxa"/>
            <w:shd w:val="clear" w:color="000000" w:fill="92D050"/>
            <w:noWrap/>
            <w:vAlign w:val="center"/>
            <w:hideMark/>
          </w:tcPr>
          <w:p w14:paraId="3A2DAB06"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r>
      <w:tr w:rsidR="00985BAD" w:rsidRPr="00535929" w14:paraId="247CA495" w14:textId="77777777" w:rsidTr="00F30710">
        <w:trPr>
          <w:trHeight w:val="260"/>
        </w:trPr>
        <w:tc>
          <w:tcPr>
            <w:tcW w:w="2589" w:type="dxa"/>
            <w:shd w:val="clear" w:color="auto" w:fill="auto"/>
            <w:noWrap/>
            <w:vAlign w:val="bottom"/>
            <w:hideMark/>
          </w:tcPr>
          <w:p w14:paraId="0689E232" w14:textId="7E49452E"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Copper (Cu)</w:t>
            </w:r>
            <w:r w:rsidR="00283C69" w:rsidRPr="00535929">
              <w:rPr>
                <w:rFonts w:cs="Calibri"/>
                <w:color w:val="000000"/>
                <w:sz w:val="12"/>
                <w:szCs w:val="12"/>
                <w:lang w:val="en-GB" w:eastAsia="en-US"/>
              </w:rPr>
              <w:t>*</w:t>
            </w:r>
          </w:p>
        </w:tc>
        <w:tc>
          <w:tcPr>
            <w:tcW w:w="749" w:type="dxa"/>
            <w:shd w:val="clear" w:color="auto" w:fill="auto"/>
            <w:noWrap/>
            <w:vAlign w:val="bottom"/>
            <w:hideMark/>
          </w:tcPr>
          <w:p w14:paraId="72B7596D"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7EEE8C73"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2,4</w:t>
            </w:r>
          </w:p>
        </w:tc>
        <w:tc>
          <w:tcPr>
            <w:tcW w:w="834" w:type="dxa"/>
            <w:shd w:val="clear" w:color="000000" w:fill="92D050"/>
            <w:noWrap/>
            <w:vAlign w:val="center"/>
            <w:hideMark/>
          </w:tcPr>
          <w:p w14:paraId="208F20AC"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&lt;5</w:t>
            </w:r>
          </w:p>
        </w:tc>
        <w:tc>
          <w:tcPr>
            <w:tcW w:w="0" w:type="auto"/>
            <w:shd w:val="clear" w:color="000000" w:fill="FF0000"/>
            <w:noWrap/>
            <w:vAlign w:val="center"/>
            <w:hideMark/>
          </w:tcPr>
          <w:p w14:paraId="2DE53AEE"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5,1</w:t>
            </w:r>
          </w:p>
        </w:tc>
        <w:tc>
          <w:tcPr>
            <w:tcW w:w="0" w:type="auto"/>
            <w:shd w:val="clear" w:color="000000" w:fill="92D050"/>
            <w:noWrap/>
            <w:vAlign w:val="center"/>
            <w:hideMark/>
          </w:tcPr>
          <w:p w14:paraId="4E128B23"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&lt;5</w:t>
            </w:r>
          </w:p>
        </w:tc>
        <w:tc>
          <w:tcPr>
            <w:tcW w:w="0" w:type="auto"/>
            <w:shd w:val="clear" w:color="000000" w:fill="FF0000"/>
            <w:noWrap/>
            <w:vAlign w:val="center"/>
            <w:hideMark/>
          </w:tcPr>
          <w:p w14:paraId="38708CEA"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5,1</w:t>
            </w:r>
          </w:p>
        </w:tc>
        <w:tc>
          <w:tcPr>
            <w:tcW w:w="944" w:type="dxa"/>
            <w:shd w:val="clear" w:color="000000" w:fill="92D050"/>
            <w:noWrap/>
            <w:vAlign w:val="center"/>
            <w:hideMark/>
          </w:tcPr>
          <w:p w14:paraId="50DAC69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&lt;5</w:t>
            </w:r>
          </w:p>
        </w:tc>
        <w:tc>
          <w:tcPr>
            <w:tcW w:w="941" w:type="dxa"/>
            <w:shd w:val="clear" w:color="000000" w:fill="92D050"/>
            <w:noWrap/>
            <w:vAlign w:val="center"/>
            <w:hideMark/>
          </w:tcPr>
          <w:p w14:paraId="7402A4E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&lt;5</w:t>
            </w:r>
          </w:p>
        </w:tc>
      </w:tr>
      <w:tr w:rsidR="00985BAD" w:rsidRPr="00535929" w14:paraId="0030E407" w14:textId="77777777" w:rsidTr="00F30710">
        <w:trPr>
          <w:trHeight w:val="260"/>
        </w:trPr>
        <w:tc>
          <w:tcPr>
            <w:tcW w:w="2589" w:type="dxa"/>
            <w:shd w:val="clear" w:color="auto" w:fill="auto"/>
            <w:noWrap/>
            <w:vAlign w:val="bottom"/>
            <w:hideMark/>
          </w:tcPr>
          <w:p w14:paraId="34B52E7E"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Lead (Pb)</w:t>
            </w:r>
          </w:p>
        </w:tc>
        <w:tc>
          <w:tcPr>
            <w:tcW w:w="749" w:type="dxa"/>
            <w:shd w:val="clear" w:color="auto" w:fill="auto"/>
            <w:noWrap/>
            <w:vAlign w:val="bottom"/>
            <w:hideMark/>
          </w:tcPr>
          <w:p w14:paraId="25C572F7"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22D82362"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7,4</w:t>
            </w:r>
          </w:p>
        </w:tc>
        <w:tc>
          <w:tcPr>
            <w:tcW w:w="834" w:type="dxa"/>
            <w:shd w:val="clear" w:color="000000" w:fill="92D050"/>
            <w:noWrap/>
            <w:vAlign w:val="center"/>
            <w:hideMark/>
          </w:tcPr>
          <w:p w14:paraId="58D21C2D"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0" w:type="auto"/>
            <w:shd w:val="clear" w:color="000000" w:fill="92D050"/>
            <w:noWrap/>
            <w:vAlign w:val="center"/>
            <w:hideMark/>
          </w:tcPr>
          <w:p w14:paraId="0F8FBF52"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1,4</w:t>
            </w:r>
          </w:p>
        </w:tc>
        <w:tc>
          <w:tcPr>
            <w:tcW w:w="0" w:type="auto"/>
            <w:shd w:val="clear" w:color="000000" w:fill="92D050"/>
            <w:noWrap/>
            <w:vAlign w:val="center"/>
            <w:hideMark/>
          </w:tcPr>
          <w:p w14:paraId="18AB5F8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0" w:type="auto"/>
            <w:shd w:val="clear" w:color="000000" w:fill="92D050"/>
            <w:noWrap/>
            <w:vAlign w:val="center"/>
            <w:hideMark/>
          </w:tcPr>
          <w:p w14:paraId="017C23AC"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4,6</w:t>
            </w:r>
          </w:p>
        </w:tc>
        <w:tc>
          <w:tcPr>
            <w:tcW w:w="944" w:type="dxa"/>
            <w:shd w:val="clear" w:color="000000" w:fill="92D050"/>
            <w:noWrap/>
            <w:vAlign w:val="center"/>
            <w:hideMark/>
          </w:tcPr>
          <w:p w14:paraId="1271335C"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941" w:type="dxa"/>
            <w:shd w:val="clear" w:color="000000" w:fill="92D050"/>
            <w:noWrap/>
            <w:vAlign w:val="center"/>
            <w:hideMark/>
          </w:tcPr>
          <w:p w14:paraId="1BCC1AE8"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r>
      <w:tr w:rsidR="00985BAD" w:rsidRPr="00535929" w14:paraId="5B7BF7C6" w14:textId="77777777" w:rsidTr="00F30710">
        <w:trPr>
          <w:trHeight w:val="260"/>
        </w:trPr>
        <w:tc>
          <w:tcPr>
            <w:tcW w:w="2589" w:type="dxa"/>
            <w:shd w:val="clear" w:color="auto" w:fill="auto"/>
            <w:noWrap/>
            <w:vAlign w:val="bottom"/>
            <w:hideMark/>
          </w:tcPr>
          <w:p w14:paraId="5683AB8F" w14:textId="5BEFE19B"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Manganese (Mn)</w:t>
            </w:r>
            <w:r w:rsidR="00283C69" w:rsidRPr="00535929">
              <w:rPr>
                <w:rFonts w:cs="Calibri"/>
                <w:color w:val="000000"/>
                <w:sz w:val="12"/>
                <w:szCs w:val="12"/>
                <w:lang w:val="en-GB" w:eastAsia="en-US"/>
              </w:rPr>
              <w:t>*</w:t>
            </w:r>
          </w:p>
        </w:tc>
        <w:tc>
          <w:tcPr>
            <w:tcW w:w="749" w:type="dxa"/>
            <w:shd w:val="clear" w:color="auto" w:fill="auto"/>
            <w:noWrap/>
            <w:vAlign w:val="bottom"/>
            <w:hideMark/>
          </w:tcPr>
          <w:p w14:paraId="14597361"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46AC0F5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31</w:t>
            </w:r>
          </w:p>
        </w:tc>
        <w:tc>
          <w:tcPr>
            <w:tcW w:w="834" w:type="dxa"/>
            <w:shd w:val="clear" w:color="000000" w:fill="FF0000"/>
            <w:noWrap/>
            <w:vAlign w:val="center"/>
            <w:hideMark/>
          </w:tcPr>
          <w:p w14:paraId="51D4E11B" w14:textId="77777777" w:rsidR="00985BAD" w:rsidRPr="00535929" w:rsidRDefault="00985BAD" w:rsidP="00985BAD">
            <w:pPr>
              <w:spacing w:line="240" w:lineRule="auto"/>
              <w:jc w:val="center"/>
              <w:rPr>
                <w:rFonts w:cs="Calibri"/>
                <w:sz w:val="12"/>
                <w:szCs w:val="12"/>
                <w:lang w:val="en-GB" w:eastAsia="en-US"/>
              </w:rPr>
            </w:pPr>
            <w:r w:rsidRPr="00535929">
              <w:rPr>
                <w:rFonts w:cs="Calibri"/>
                <w:sz w:val="12"/>
                <w:szCs w:val="12"/>
                <w:lang w:val="en-GB" w:eastAsia="en-US"/>
              </w:rPr>
              <w:t>380</w:t>
            </w:r>
          </w:p>
        </w:tc>
        <w:tc>
          <w:tcPr>
            <w:tcW w:w="0" w:type="auto"/>
            <w:shd w:val="clear" w:color="000000" w:fill="FF0000"/>
            <w:noWrap/>
            <w:vAlign w:val="center"/>
            <w:hideMark/>
          </w:tcPr>
          <w:p w14:paraId="6ECCAF9C" w14:textId="77777777" w:rsidR="00985BAD" w:rsidRPr="00535929" w:rsidRDefault="00985BAD" w:rsidP="00985BAD">
            <w:pPr>
              <w:spacing w:line="240" w:lineRule="auto"/>
              <w:jc w:val="center"/>
              <w:rPr>
                <w:rFonts w:cs="Calibri"/>
                <w:sz w:val="12"/>
                <w:szCs w:val="12"/>
                <w:lang w:val="en-GB" w:eastAsia="en-US"/>
              </w:rPr>
            </w:pPr>
            <w:r w:rsidRPr="00535929">
              <w:rPr>
                <w:rFonts w:cs="Calibri"/>
                <w:sz w:val="12"/>
                <w:szCs w:val="12"/>
                <w:lang w:val="en-GB" w:eastAsia="en-US"/>
              </w:rPr>
              <w:t>150</w:t>
            </w:r>
          </w:p>
        </w:tc>
        <w:tc>
          <w:tcPr>
            <w:tcW w:w="0" w:type="auto"/>
            <w:shd w:val="clear" w:color="000000" w:fill="FF0000"/>
            <w:noWrap/>
            <w:vAlign w:val="center"/>
            <w:hideMark/>
          </w:tcPr>
          <w:p w14:paraId="3D79D59B" w14:textId="77777777" w:rsidR="00985BAD" w:rsidRPr="00535929" w:rsidRDefault="00985BAD" w:rsidP="00985BAD">
            <w:pPr>
              <w:spacing w:line="240" w:lineRule="auto"/>
              <w:jc w:val="center"/>
              <w:rPr>
                <w:rFonts w:cs="Calibri"/>
                <w:sz w:val="12"/>
                <w:szCs w:val="12"/>
                <w:lang w:val="en-GB" w:eastAsia="en-US"/>
              </w:rPr>
            </w:pPr>
            <w:r w:rsidRPr="00535929">
              <w:rPr>
                <w:rFonts w:cs="Calibri"/>
                <w:sz w:val="12"/>
                <w:szCs w:val="12"/>
                <w:lang w:val="en-GB" w:eastAsia="en-US"/>
              </w:rPr>
              <w:t>190</w:t>
            </w:r>
          </w:p>
        </w:tc>
        <w:tc>
          <w:tcPr>
            <w:tcW w:w="0" w:type="auto"/>
            <w:shd w:val="clear" w:color="000000" w:fill="FF0000"/>
            <w:noWrap/>
            <w:vAlign w:val="center"/>
            <w:hideMark/>
          </w:tcPr>
          <w:p w14:paraId="06045E60" w14:textId="77777777" w:rsidR="00985BAD" w:rsidRPr="00535929" w:rsidRDefault="00985BAD" w:rsidP="00985BAD">
            <w:pPr>
              <w:spacing w:line="240" w:lineRule="auto"/>
              <w:jc w:val="center"/>
              <w:rPr>
                <w:rFonts w:cs="Calibri"/>
                <w:sz w:val="12"/>
                <w:szCs w:val="12"/>
                <w:lang w:val="en-GB" w:eastAsia="en-US"/>
              </w:rPr>
            </w:pPr>
            <w:r w:rsidRPr="00535929">
              <w:rPr>
                <w:rFonts w:cs="Calibri"/>
                <w:sz w:val="12"/>
                <w:szCs w:val="12"/>
                <w:lang w:val="en-GB" w:eastAsia="en-US"/>
              </w:rPr>
              <w:t>160</w:t>
            </w:r>
          </w:p>
        </w:tc>
        <w:tc>
          <w:tcPr>
            <w:tcW w:w="944" w:type="dxa"/>
            <w:shd w:val="clear" w:color="000000" w:fill="FF0000"/>
            <w:noWrap/>
            <w:vAlign w:val="center"/>
            <w:hideMark/>
          </w:tcPr>
          <w:p w14:paraId="70A52BCA" w14:textId="77777777" w:rsidR="00985BAD" w:rsidRPr="00535929" w:rsidRDefault="00985BAD" w:rsidP="00985BAD">
            <w:pPr>
              <w:spacing w:line="240" w:lineRule="auto"/>
              <w:jc w:val="center"/>
              <w:rPr>
                <w:rFonts w:cs="Calibri"/>
                <w:sz w:val="12"/>
                <w:szCs w:val="12"/>
                <w:lang w:val="en-GB" w:eastAsia="en-US"/>
              </w:rPr>
            </w:pPr>
            <w:r w:rsidRPr="00535929">
              <w:rPr>
                <w:rFonts w:cs="Calibri"/>
                <w:sz w:val="12"/>
                <w:szCs w:val="12"/>
                <w:lang w:val="en-GB" w:eastAsia="en-US"/>
              </w:rPr>
              <w:t>220</w:t>
            </w:r>
          </w:p>
        </w:tc>
        <w:tc>
          <w:tcPr>
            <w:tcW w:w="941" w:type="dxa"/>
            <w:shd w:val="clear" w:color="000000" w:fill="FF0000"/>
            <w:noWrap/>
            <w:vAlign w:val="center"/>
            <w:hideMark/>
          </w:tcPr>
          <w:p w14:paraId="0B8DD6F4" w14:textId="77777777" w:rsidR="00985BAD" w:rsidRPr="00535929" w:rsidRDefault="00985BAD" w:rsidP="00985BAD">
            <w:pPr>
              <w:spacing w:line="240" w:lineRule="auto"/>
              <w:jc w:val="center"/>
              <w:rPr>
                <w:rFonts w:cs="Calibri"/>
                <w:sz w:val="12"/>
                <w:szCs w:val="12"/>
                <w:lang w:val="en-GB" w:eastAsia="en-US"/>
              </w:rPr>
            </w:pPr>
            <w:r w:rsidRPr="00535929">
              <w:rPr>
                <w:rFonts w:cs="Calibri"/>
                <w:sz w:val="12"/>
                <w:szCs w:val="12"/>
                <w:lang w:val="en-GB" w:eastAsia="en-US"/>
              </w:rPr>
              <w:t>130</w:t>
            </w:r>
          </w:p>
        </w:tc>
      </w:tr>
      <w:tr w:rsidR="00985BAD" w:rsidRPr="00535929" w14:paraId="1FF87FC1" w14:textId="77777777" w:rsidTr="00F30710">
        <w:trPr>
          <w:trHeight w:val="270"/>
        </w:trPr>
        <w:tc>
          <w:tcPr>
            <w:tcW w:w="2589" w:type="dxa"/>
            <w:shd w:val="clear" w:color="auto" w:fill="auto"/>
            <w:noWrap/>
            <w:vAlign w:val="bottom"/>
            <w:hideMark/>
          </w:tcPr>
          <w:p w14:paraId="702F4784"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Nickel (Ni)</w:t>
            </w:r>
          </w:p>
        </w:tc>
        <w:tc>
          <w:tcPr>
            <w:tcW w:w="749" w:type="dxa"/>
            <w:shd w:val="clear" w:color="auto" w:fill="auto"/>
            <w:noWrap/>
            <w:vAlign w:val="bottom"/>
            <w:hideMark/>
          </w:tcPr>
          <w:p w14:paraId="60D77A3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4578026B"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20</w:t>
            </w:r>
          </w:p>
        </w:tc>
        <w:tc>
          <w:tcPr>
            <w:tcW w:w="834" w:type="dxa"/>
            <w:shd w:val="clear" w:color="000000" w:fill="92D050"/>
            <w:noWrap/>
            <w:vAlign w:val="center"/>
            <w:hideMark/>
          </w:tcPr>
          <w:p w14:paraId="2801A16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2,3</w:t>
            </w:r>
          </w:p>
        </w:tc>
        <w:tc>
          <w:tcPr>
            <w:tcW w:w="0" w:type="auto"/>
            <w:shd w:val="clear" w:color="000000" w:fill="92D050"/>
            <w:noWrap/>
            <w:vAlign w:val="center"/>
            <w:hideMark/>
          </w:tcPr>
          <w:p w14:paraId="619ADBA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2,9</w:t>
            </w:r>
          </w:p>
        </w:tc>
        <w:tc>
          <w:tcPr>
            <w:tcW w:w="0" w:type="auto"/>
            <w:shd w:val="clear" w:color="000000" w:fill="92D050"/>
            <w:noWrap/>
            <w:vAlign w:val="center"/>
            <w:hideMark/>
          </w:tcPr>
          <w:p w14:paraId="0CE904E3"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2,6</w:t>
            </w:r>
          </w:p>
        </w:tc>
        <w:tc>
          <w:tcPr>
            <w:tcW w:w="0" w:type="auto"/>
            <w:shd w:val="clear" w:color="000000" w:fill="92D050"/>
            <w:noWrap/>
            <w:vAlign w:val="center"/>
            <w:hideMark/>
          </w:tcPr>
          <w:p w14:paraId="626D37ED"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3,5</w:t>
            </w:r>
          </w:p>
        </w:tc>
        <w:tc>
          <w:tcPr>
            <w:tcW w:w="944" w:type="dxa"/>
            <w:shd w:val="clear" w:color="000000" w:fill="92D050"/>
            <w:noWrap/>
            <w:vAlign w:val="center"/>
            <w:hideMark/>
          </w:tcPr>
          <w:p w14:paraId="1307798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2,1</w:t>
            </w:r>
          </w:p>
        </w:tc>
        <w:tc>
          <w:tcPr>
            <w:tcW w:w="941" w:type="dxa"/>
            <w:shd w:val="clear" w:color="000000" w:fill="92D050"/>
            <w:noWrap/>
            <w:vAlign w:val="center"/>
            <w:hideMark/>
          </w:tcPr>
          <w:p w14:paraId="20CE289B"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2,1</w:t>
            </w:r>
          </w:p>
        </w:tc>
      </w:tr>
      <w:tr w:rsidR="00985BAD" w:rsidRPr="00535929" w14:paraId="0DB36086" w14:textId="77777777" w:rsidTr="00F30710">
        <w:trPr>
          <w:trHeight w:val="270"/>
        </w:trPr>
        <w:tc>
          <w:tcPr>
            <w:tcW w:w="2589" w:type="dxa"/>
            <w:shd w:val="clear" w:color="auto" w:fill="auto"/>
            <w:noWrap/>
            <w:vAlign w:val="bottom"/>
            <w:hideMark/>
          </w:tcPr>
          <w:p w14:paraId="776A7025" w14:textId="7C48AD25"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Total sum of Pesticides</w:t>
            </w:r>
            <w:r w:rsidR="00FD6D94" w:rsidRPr="00535929">
              <w:rPr>
                <w:rFonts w:cs="Calibri"/>
                <w:color w:val="000000"/>
                <w:sz w:val="12"/>
                <w:szCs w:val="12"/>
                <w:lang w:val="en-GB" w:eastAsia="en-US"/>
              </w:rPr>
              <w:t>**</w:t>
            </w:r>
          </w:p>
        </w:tc>
        <w:tc>
          <w:tcPr>
            <w:tcW w:w="749" w:type="dxa"/>
            <w:shd w:val="clear" w:color="auto" w:fill="auto"/>
            <w:noWrap/>
            <w:vAlign w:val="bottom"/>
            <w:hideMark/>
          </w:tcPr>
          <w:p w14:paraId="495D3B7E"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18C03AF3"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0,5</w:t>
            </w:r>
          </w:p>
        </w:tc>
        <w:tc>
          <w:tcPr>
            <w:tcW w:w="834" w:type="dxa"/>
            <w:shd w:val="clear" w:color="000000" w:fill="FF0000"/>
            <w:noWrap/>
            <w:vAlign w:val="center"/>
            <w:hideMark/>
          </w:tcPr>
          <w:p w14:paraId="21A23E8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1,43</w:t>
            </w:r>
          </w:p>
        </w:tc>
        <w:tc>
          <w:tcPr>
            <w:tcW w:w="0" w:type="auto"/>
            <w:shd w:val="clear" w:color="000000" w:fill="FF0000"/>
            <w:noWrap/>
            <w:vAlign w:val="center"/>
            <w:hideMark/>
          </w:tcPr>
          <w:p w14:paraId="6845174E"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0,96</w:t>
            </w:r>
          </w:p>
        </w:tc>
        <w:tc>
          <w:tcPr>
            <w:tcW w:w="0" w:type="auto"/>
            <w:shd w:val="clear" w:color="000000" w:fill="FF0000"/>
            <w:noWrap/>
            <w:vAlign w:val="center"/>
            <w:hideMark/>
          </w:tcPr>
          <w:p w14:paraId="3D9C04D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0,83</w:t>
            </w:r>
          </w:p>
        </w:tc>
        <w:tc>
          <w:tcPr>
            <w:tcW w:w="0" w:type="auto"/>
            <w:shd w:val="clear" w:color="000000" w:fill="FF0000"/>
            <w:noWrap/>
            <w:vAlign w:val="center"/>
            <w:hideMark/>
          </w:tcPr>
          <w:p w14:paraId="2573AA51"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0,75</w:t>
            </w:r>
          </w:p>
        </w:tc>
        <w:tc>
          <w:tcPr>
            <w:tcW w:w="944" w:type="dxa"/>
            <w:shd w:val="clear" w:color="000000" w:fill="FF0000"/>
            <w:noWrap/>
            <w:vAlign w:val="center"/>
            <w:hideMark/>
          </w:tcPr>
          <w:p w14:paraId="6159ADF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0,80</w:t>
            </w:r>
          </w:p>
        </w:tc>
        <w:tc>
          <w:tcPr>
            <w:tcW w:w="941" w:type="dxa"/>
            <w:shd w:val="clear" w:color="000000" w:fill="FF0000"/>
            <w:noWrap/>
            <w:vAlign w:val="center"/>
            <w:hideMark/>
          </w:tcPr>
          <w:p w14:paraId="48736340"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0,80</w:t>
            </w:r>
          </w:p>
        </w:tc>
      </w:tr>
      <w:tr w:rsidR="00985BAD" w:rsidRPr="00535929" w14:paraId="57C1A269" w14:textId="77777777" w:rsidTr="00F30710">
        <w:trPr>
          <w:trHeight w:val="260"/>
        </w:trPr>
        <w:tc>
          <w:tcPr>
            <w:tcW w:w="2589" w:type="dxa"/>
            <w:shd w:val="clear" w:color="auto" w:fill="auto"/>
            <w:noWrap/>
            <w:vAlign w:val="bottom"/>
            <w:hideMark/>
          </w:tcPr>
          <w:p w14:paraId="25EB7AFA"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Naphthalene</w:t>
            </w:r>
          </w:p>
        </w:tc>
        <w:tc>
          <w:tcPr>
            <w:tcW w:w="749" w:type="dxa"/>
            <w:shd w:val="clear" w:color="auto" w:fill="auto"/>
            <w:noWrap/>
            <w:vAlign w:val="bottom"/>
            <w:hideMark/>
          </w:tcPr>
          <w:p w14:paraId="55D99792"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17989236"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0,01</w:t>
            </w:r>
          </w:p>
        </w:tc>
        <w:tc>
          <w:tcPr>
            <w:tcW w:w="834" w:type="dxa"/>
            <w:shd w:val="clear" w:color="000000" w:fill="92D050"/>
            <w:noWrap/>
            <w:vAlign w:val="center"/>
            <w:hideMark/>
          </w:tcPr>
          <w:p w14:paraId="532DD0B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0" w:type="auto"/>
            <w:shd w:val="clear" w:color="000000" w:fill="92D050"/>
            <w:noWrap/>
            <w:vAlign w:val="center"/>
            <w:hideMark/>
          </w:tcPr>
          <w:p w14:paraId="1FAE12E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0" w:type="auto"/>
            <w:shd w:val="clear" w:color="000000" w:fill="92D050"/>
            <w:noWrap/>
            <w:vAlign w:val="center"/>
            <w:hideMark/>
          </w:tcPr>
          <w:p w14:paraId="7417970E"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0" w:type="auto"/>
            <w:shd w:val="clear" w:color="000000" w:fill="92D050"/>
            <w:noWrap/>
            <w:vAlign w:val="center"/>
            <w:hideMark/>
          </w:tcPr>
          <w:p w14:paraId="480AF94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944" w:type="dxa"/>
            <w:shd w:val="clear" w:color="000000" w:fill="92D050"/>
            <w:noWrap/>
            <w:vAlign w:val="center"/>
            <w:hideMark/>
          </w:tcPr>
          <w:p w14:paraId="680B240A"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941" w:type="dxa"/>
            <w:shd w:val="clear" w:color="000000" w:fill="92D050"/>
            <w:noWrap/>
            <w:vAlign w:val="center"/>
            <w:hideMark/>
          </w:tcPr>
          <w:p w14:paraId="0E72736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r>
      <w:tr w:rsidR="00985BAD" w:rsidRPr="00535929" w14:paraId="57E9219F" w14:textId="77777777" w:rsidTr="00F30710">
        <w:trPr>
          <w:trHeight w:val="260"/>
        </w:trPr>
        <w:tc>
          <w:tcPr>
            <w:tcW w:w="2589" w:type="dxa"/>
            <w:shd w:val="clear" w:color="auto" w:fill="auto"/>
            <w:noWrap/>
            <w:vAlign w:val="bottom"/>
            <w:hideMark/>
          </w:tcPr>
          <w:p w14:paraId="6F37A6FB"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Anthracene</w:t>
            </w:r>
          </w:p>
        </w:tc>
        <w:tc>
          <w:tcPr>
            <w:tcW w:w="749" w:type="dxa"/>
            <w:shd w:val="clear" w:color="auto" w:fill="auto"/>
            <w:noWrap/>
            <w:vAlign w:val="bottom"/>
            <w:hideMark/>
          </w:tcPr>
          <w:p w14:paraId="450DD3A2"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3E7CCFC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0,0007</w:t>
            </w:r>
          </w:p>
        </w:tc>
        <w:tc>
          <w:tcPr>
            <w:tcW w:w="834" w:type="dxa"/>
            <w:shd w:val="clear" w:color="000000" w:fill="92D050"/>
            <w:noWrap/>
            <w:vAlign w:val="center"/>
            <w:hideMark/>
          </w:tcPr>
          <w:p w14:paraId="553C1501"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7CFEB00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51B43FF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0B06690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4" w:type="dxa"/>
            <w:shd w:val="clear" w:color="000000" w:fill="92D050"/>
            <w:noWrap/>
            <w:vAlign w:val="center"/>
            <w:hideMark/>
          </w:tcPr>
          <w:p w14:paraId="0FF909C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1" w:type="dxa"/>
            <w:shd w:val="clear" w:color="000000" w:fill="92D050"/>
            <w:noWrap/>
            <w:vAlign w:val="center"/>
            <w:hideMark/>
          </w:tcPr>
          <w:p w14:paraId="5FF86936"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985BAD" w:rsidRPr="00535929" w14:paraId="37BE0589" w14:textId="77777777" w:rsidTr="00F30710">
        <w:trPr>
          <w:trHeight w:val="260"/>
        </w:trPr>
        <w:tc>
          <w:tcPr>
            <w:tcW w:w="2589" w:type="dxa"/>
            <w:shd w:val="clear" w:color="auto" w:fill="auto"/>
            <w:noWrap/>
            <w:vAlign w:val="bottom"/>
            <w:hideMark/>
          </w:tcPr>
          <w:p w14:paraId="2AB23173"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Phenanthrene</w:t>
            </w:r>
          </w:p>
        </w:tc>
        <w:tc>
          <w:tcPr>
            <w:tcW w:w="749" w:type="dxa"/>
            <w:shd w:val="clear" w:color="auto" w:fill="auto"/>
            <w:noWrap/>
            <w:vAlign w:val="bottom"/>
            <w:hideMark/>
          </w:tcPr>
          <w:p w14:paraId="111FC21A"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0A66113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0,003</w:t>
            </w:r>
          </w:p>
        </w:tc>
        <w:tc>
          <w:tcPr>
            <w:tcW w:w="834" w:type="dxa"/>
            <w:shd w:val="clear" w:color="000000" w:fill="92D050"/>
            <w:noWrap/>
            <w:vAlign w:val="center"/>
            <w:hideMark/>
          </w:tcPr>
          <w:p w14:paraId="08AE9C62"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FF0000"/>
            <w:noWrap/>
            <w:vAlign w:val="center"/>
            <w:hideMark/>
          </w:tcPr>
          <w:p w14:paraId="2DB220B0"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0,0096</w:t>
            </w:r>
          </w:p>
        </w:tc>
        <w:tc>
          <w:tcPr>
            <w:tcW w:w="0" w:type="auto"/>
            <w:shd w:val="clear" w:color="000000" w:fill="92D050"/>
            <w:noWrap/>
            <w:vAlign w:val="center"/>
            <w:hideMark/>
          </w:tcPr>
          <w:p w14:paraId="259CC58C"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FF0000"/>
            <w:noWrap/>
            <w:vAlign w:val="center"/>
            <w:hideMark/>
          </w:tcPr>
          <w:p w14:paraId="0A535BE3"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0,0091</w:t>
            </w:r>
          </w:p>
        </w:tc>
        <w:tc>
          <w:tcPr>
            <w:tcW w:w="944" w:type="dxa"/>
            <w:shd w:val="clear" w:color="000000" w:fill="FF0000"/>
            <w:noWrap/>
            <w:vAlign w:val="center"/>
            <w:hideMark/>
          </w:tcPr>
          <w:p w14:paraId="3AF8C6A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0,0056</w:t>
            </w:r>
          </w:p>
        </w:tc>
        <w:tc>
          <w:tcPr>
            <w:tcW w:w="941" w:type="dxa"/>
            <w:shd w:val="clear" w:color="000000" w:fill="92D050"/>
            <w:noWrap/>
            <w:vAlign w:val="center"/>
            <w:hideMark/>
          </w:tcPr>
          <w:p w14:paraId="74E95DBD"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985BAD" w:rsidRPr="00535929" w14:paraId="433AA1C1" w14:textId="77777777" w:rsidTr="00F30710">
        <w:trPr>
          <w:trHeight w:val="260"/>
        </w:trPr>
        <w:tc>
          <w:tcPr>
            <w:tcW w:w="2589" w:type="dxa"/>
            <w:shd w:val="clear" w:color="auto" w:fill="auto"/>
            <w:noWrap/>
            <w:vAlign w:val="bottom"/>
            <w:hideMark/>
          </w:tcPr>
          <w:p w14:paraId="319932D9" w14:textId="77777777" w:rsidR="00985BAD" w:rsidRPr="00535929" w:rsidRDefault="00985BAD" w:rsidP="00985BAD">
            <w:pPr>
              <w:spacing w:line="240" w:lineRule="auto"/>
              <w:jc w:val="left"/>
              <w:rPr>
                <w:rFonts w:cs="Calibri"/>
                <w:color w:val="000000"/>
                <w:sz w:val="12"/>
                <w:szCs w:val="12"/>
                <w:lang w:val="en-GB" w:eastAsia="en-US"/>
              </w:rPr>
            </w:pPr>
            <w:proofErr w:type="spellStart"/>
            <w:r w:rsidRPr="00535929">
              <w:rPr>
                <w:rFonts w:cs="Calibri"/>
                <w:color w:val="000000"/>
                <w:sz w:val="12"/>
                <w:szCs w:val="12"/>
                <w:lang w:val="en-GB" w:eastAsia="en-US"/>
              </w:rPr>
              <w:t>Crysene</w:t>
            </w:r>
            <w:proofErr w:type="spellEnd"/>
          </w:p>
        </w:tc>
        <w:tc>
          <w:tcPr>
            <w:tcW w:w="749" w:type="dxa"/>
            <w:shd w:val="clear" w:color="auto" w:fill="auto"/>
            <w:noWrap/>
            <w:vAlign w:val="bottom"/>
            <w:hideMark/>
          </w:tcPr>
          <w:p w14:paraId="5D407C62"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0DF0955E"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0,003</w:t>
            </w:r>
          </w:p>
        </w:tc>
        <w:tc>
          <w:tcPr>
            <w:tcW w:w="834" w:type="dxa"/>
            <w:shd w:val="clear" w:color="000000" w:fill="92D050"/>
            <w:noWrap/>
            <w:vAlign w:val="center"/>
            <w:hideMark/>
          </w:tcPr>
          <w:p w14:paraId="619F01DA"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2C16E5B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05771E9C"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45DDEF9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4" w:type="dxa"/>
            <w:shd w:val="clear" w:color="000000" w:fill="92D050"/>
            <w:noWrap/>
            <w:vAlign w:val="center"/>
            <w:hideMark/>
          </w:tcPr>
          <w:p w14:paraId="6E3D07B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1" w:type="dxa"/>
            <w:shd w:val="clear" w:color="000000" w:fill="92D050"/>
            <w:noWrap/>
            <w:vAlign w:val="center"/>
            <w:hideMark/>
          </w:tcPr>
          <w:p w14:paraId="365DB021"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985BAD" w:rsidRPr="00535929" w14:paraId="3B61EA95" w14:textId="77777777" w:rsidTr="00F30710">
        <w:trPr>
          <w:trHeight w:val="260"/>
        </w:trPr>
        <w:tc>
          <w:tcPr>
            <w:tcW w:w="2589" w:type="dxa"/>
            <w:shd w:val="clear" w:color="auto" w:fill="auto"/>
            <w:noWrap/>
            <w:vAlign w:val="bottom"/>
            <w:hideMark/>
          </w:tcPr>
          <w:p w14:paraId="5B119860"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Fluoranthene</w:t>
            </w:r>
          </w:p>
        </w:tc>
        <w:tc>
          <w:tcPr>
            <w:tcW w:w="749" w:type="dxa"/>
            <w:shd w:val="clear" w:color="auto" w:fill="auto"/>
            <w:noWrap/>
            <w:vAlign w:val="bottom"/>
            <w:hideMark/>
          </w:tcPr>
          <w:p w14:paraId="4D0F802D"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bottom"/>
            <w:hideMark/>
          </w:tcPr>
          <w:p w14:paraId="66B52E5D"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0,003</w:t>
            </w:r>
          </w:p>
        </w:tc>
        <w:tc>
          <w:tcPr>
            <w:tcW w:w="834" w:type="dxa"/>
            <w:shd w:val="clear" w:color="000000" w:fill="92D050"/>
            <w:noWrap/>
            <w:vAlign w:val="center"/>
            <w:hideMark/>
          </w:tcPr>
          <w:p w14:paraId="4FC094D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2A1A6A33"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5268F08E"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FF0000"/>
            <w:noWrap/>
            <w:vAlign w:val="center"/>
            <w:hideMark/>
          </w:tcPr>
          <w:p w14:paraId="1EE1631C"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0,0056</w:t>
            </w:r>
          </w:p>
        </w:tc>
        <w:tc>
          <w:tcPr>
            <w:tcW w:w="944" w:type="dxa"/>
            <w:shd w:val="clear" w:color="000000" w:fill="92D050"/>
            <w:noWrap/>
            <w:vAlign w:val="center"/>
            <w:hideMark/>
          </w:tcPr>
          <w:p w14:paraId="47A3F5C0"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1" w:type="dxa"/>
            <w:shd w:val="clear" w:color="000000" w:fill="92D050"/>
            <w:noWrap/>
            <w:vAlign w:val="center"/>
            <w:hideMark/>
          </w:tcPr>
          <w:p w14:paraId="781792A6"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985BAD" w:rsidRPr="00535929" w14:paraId="0230CE67" w14:textId="77777777" w:rsidTr="00F30710">
        <w:trPr>
          <w:trHeight w:val="260"/>
        </w:trPr>
        <w:tc>
          <w:tcPr>
            <w:tcW w:w="2589" w:type="dxa"/>
            <w:shd w:val="clear" w:color="auto" w:fill="auto"/>
            <w:noWrap/>
            <w:vAlign w:val="bottom"/>
            <w:hideMark/>
          </w:tcPr>
          <w:p w14:paraId="2F1C10D6"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Benzo (a) anthracene</w:t>
            </w:r>
          </w:p>
        </w:tc>
        <w:tc>
          <w:tcPr>
            <w:tcW w:w="749" w:type="dxa"/>
            <w:shd w:val="clear" w:color="auto" w:fill="auto"/>
            <w:noWrap/>
            <w:vAlign w:val="bottom"/>
            <w:hideMark/>
          </w:tcPr>
          <w:p w14:paraId="62BEB057"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center"/>
            <w:hideMark/>
          </w:tcPr>
          <w:p w14:paraId="487FE833"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0,0001</w:t>
            </w:r>
          </w:p>
        </w:tc>
        <w:tc>
          <w:tcPr>
            <w:tcW w:w="834" w:type="dxa"/>
            <w:shd w:val="clear" w:color="000000" w:fill="92D050"/>
            <w:noWrap/>
            <w:vAlign w:val="center"/>
            <w:hideMark/>
          </w:tcPr>
          <w:p w14:paraId="6DFBCA43"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6F8B4F18"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4E66352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421195CC"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4" w:type="dxa"/>
            <w:shd w:val="clear" w:color="000000" w:fill="92D050"/>
            <w:noWrap/>
            <w:vAlign w:val="center"/>
            <w:hideMark/>
          </w:tcPr>
          <w:p w14:paraId="37AC8648"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1" w:type="dxa"/>
            <w:shd w:val="clear" w:color="000000" w:fill="92D050"/>
            <w:noWrap/>
            <w:vAlign w:val="center"/>
            <w:hideMark/>
          </w:tcPr>
          <w:p w14:paraId="70A8437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985BAD" w:rsidRPr="00535929" w14:paraId="76DECB82" w14:textId="77777777" w:rsidTr="00F30710">
        <w:trPr>
          <w:trHeight w:val="260"/>
        </w:trPr>
        <w:tc>
          <w:tcPr>
            <w:tcW w:w="2589" w:type="dxa"/>
            <w:shd w:val="clear" w:color="auto" w:fill="auto"/>
            <w:noWrap/>
            <w:vAlign w:val="bottom"/>
            <w:hideMark/>
          </w:tcPr>
          <w:p w14:paraId="12DE4640"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Benzo (k) fluoranthene</w:t>
            </w:r>
          </w:p>
        </w:tc>
        <w:tc>
          <w:tcPr>
            <w:tcW w:w="749" w:type="dxa"/>
            <w:shd w:val="clear" w:color="auto" w:fill="auto"/>
            <w:noWrap/>
            <w:vAlign w:val="bottom"/>
            <w:hideMark/>
          </w:tcPr>
          <w:p w14:paraId="7439BA4C"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center"/>
            <w:hideMark/>
          </w:tcPr>
          <w:p w14:paraId="65ACE686"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0,0004</w:t>
            </w:r>
          </w:p>
        </w:tc>
        <w:tc>
          <w:tcPr>
            <w:tcW w:w="834" w:type="dxa"/>
            <w:shd w:val="clear" w:color="000000" w:fill="92D050"/>
            <w:noWrap/>
            <w:vAlign w:val="center"/>
            <w:hideMark/>
          </w:tcPr>
          <w:p w14:paraId="351498B1"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72329B5C"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1A7F0931"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16905E8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4" w:type="dxa"/>
            <w:shd w:val="clear" w:color="000000" w:fill="92D050"/>
            <w:noWrap/>
            <w:vAlign w:val="center"/>
            <w:hideMark/>
          </w:tcPr>
          <w:p w14:paraId="3B86ACE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1" w:type="dxa"/>
            <w:shd w:val="clear" w:color="000000" w:fill="92D050"/>
            <w:noWrap/>
            <w:vAlign w:val="center"/>
            <w:hideMark/>
          </w:tcPr>
          <w:p w14:paraId="38A396D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985BAD" w:rsidRPr="00535929" w14:paraId="5D74B2AD" w14:textId="77777777" w:rsidTr="00F30710">
        <w:trPr>
          <w:trHeight w:val="260"/>
        </w:trPr>
        <w:tc>
          <w:tcPr>
            <w:tcW w:w="2589" w:type="dxa"/>
            <w:shd w:val="clear" w:color="auto" w:fill="auto"/>
            <w:noWrap/>
            <w:vAlign w:val="bottom"/>
            <w:hideMark/>
          </w:tcPr>
          <w:p w14:paraId="0F121309"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Benzo (a) pyrene</w:t>
            </w:r>
          </w:p>
        </w:tc>
        <w:tc>
          <w:tcPr>
            <w:tcW w:w="749" w:type="dxa"/>
            <w:shd w:val="clear" w:color="auto" w:fill="auto"/>
            <w:noWrap/>
            <w:vAlign w:val="bottom"/>
            <w:hideMark/>
          </w:tcPr>
          <w:p w14:paraId="43710C66"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center"/>
            <w:hideMark/>
          </w:tcPr>
          <w:p w14:paraId="62F56D82"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0,0005</w:t>
            </w:r>
          </w:p>
        </w:tc>
        <w:tc>
          <w:tcPr>
            <w:tcW w:w="834" w:type="dxa"/>
            <w:shd w:val="clear" w:color="000000" w:fill="92D050"/>
            <w:noWrap/>
            <w:vAlign w:val="center"/>
            <w:hideMark/>
          </w:tcPr>
          <w:p w14:paraId="7C7706DD"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7D4F490A"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65B1EF1B"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762EBCFE"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4" w:type="dxa"/>
            <w:shd w:val="clear" w:color="000000" w:fill="92D050"/>
            <w:noWrap/>
            <w:vAlign w:val="center"/>
            <w:hideMark/>
          </w:tcPr>
          <w:p w14:paraId="7A15427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1" w:type="dxa"/>
            <w:shd w:val="clear" w:color="000000" w:fill="92D050"/>
            <w:noWrap/>
            <w:vAlign w:val="center"/>
            <w:hideMark/>
          </w:tcPr>
          <w:p w14:paraId="1CA412D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985BAD" w:rsidRPr="00535929" w14:paraId="29EFD791" w14:textId="77777777" w:rsidTr="00F30710">
        <w:trPr>
          <w:trHeight w:val="260"/>
        </w:trPr>
        <w:tc>
          <w:tcPr>
            <w:tcW w:w="2589" w:type="dxa"/>
            <w:shd w:val="clear" w:color="auto" w:fill="auto"/>
            <w:noWrap/>
            <w:vAlign w:val="bottom"/>
            <w:hideMark/>
          </w:tcPr>
          <w:p w14:paraId="127C6127" w14:textId="77777777" w:rsidR="00985BAD" w:rsidRPr="00535929" w:rsidRDefault="00985BAD" w:rsidP="00985BAD">
            <w:pPr>
              <w:spacing w:line="240" w:lineRule="auto"/>
              <w:jc w:val="left"/>
              <w:rPr>
                <w:rFonts w:cs="Calibri"/>
                <w:color w:val="000000"/>
                <w:sz w:val="12"/>
                <w:szCs w:val="12"/>
                <w:lang w:val="en-GB" w:eastAsia="en-US"/>
              </w:rPr>
            </w:pPr>
            <w:r w:rsidRPr="00535929">
              <w:rPr>
                <w:rFonts w:cs="Calibri"/>
                <w:color w:val="000000"/>
                <w:sz w:val="12"/>
                <w:szCs w:val="12"/>
                <w:lang w:val="en-GB" w:eastAsia="en-US"/>
              </w:rPr>
              <w:t>Benzo (</w:t>
            </w:r>
            <w:proofErr w:type="spellStart"/>
            <w:r w:rsidRPr="00535929">
              <w:rPr>
                <w:rFonts w:cs="Calibri"/>
                <w:color w:val="000000"/>
                <w:sz w:val="12"/>
                <w:szCs w:val="12"/>
                <w:lang w:val="en-GB" w:eastAsia="en-US"/>
              </w:rPr>
              <w:t>ghi</w:t>
            </w:r>
            <w:proofErr w:type="spellEnd"/>
            <w:r w:rsidRPr="00535929">
              <w:rPr>
                <w:rFonts w:cs="Calibri"/>
                <w:color w:val="000000"/>
                <w:sz w:val="12"/>
                <w:szCs w:val="12"/>
                <w:lang w:val="en-GB" w:eastAsia="en-US"/>
              </w:rPr>
              <w:t>) perylene</w:t>
            </w:r>
          </w:p>
        </w:tc>
        <w:tc>
          <w:tcPr>
            <w:tcW w:w="749" w:type="dxa"/>
            <w:shd w:val="clear" w:color="auto" w:fill="auto"/>
            <w:noWrap/>
            <w:vAlign w:val="bottom"/>
            <w:hideMark/>
          </w:tcPr>
          <w:p w14:paraId="48A7C99E"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center"/>
            <w:hideMark/>
          </w:tcPr>
          <w:p w14:paraId="67EE91EE"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0,0003</w:t>
            </w:r>
          </w:p>
        </w:tc>
        <w:tc>
          <w:tcPr>
            <w:tcW w:w="834" w:type="dxa"/>
            <w:shd w:val="clear" w:color="000000" w:fill="92D050"/>
            <w:noWrap/>
            <w:vAlign w:val="center"/>
            <w:hideMark/>
          </w:tcPr>
          <w:p w14:paraId="46614801"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1D142176"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28547034"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4A61478B"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4" w:type="dxa"/>
            <w:shd w:val="clear" w:color="000000" w:fill="92D050"/>
            <w:noWrap/>
            <w:vAlign w:val="center"/>
            <w:hideMark/>
          </w:tcPr>
          <w:p w14:paraId="1102725F"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1" w:type="dxa"/>
            <w:shd w:val="clear" w:color="000000" w:fill="92D050"/>
            <w:noWrap/>
            <w:vAlign w:val="center"/>
            <w:hideMark/>
          </w:tcPr>
          <w:p w14:paraId="25EA55F1"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985BAD" w:rsidRPr="00535929" w14:paraId="28DB9031" w14:textId="77777777" w:rsidTr="00F30710">
        <w:trPr>
          <w:trHeight w:val="270"/>
        </w:trPr>
        <w:tc>
          <w:tcPr>
            <w:tcW w:w="2589" w:type="dxa"/>
            <w:shd w:val="clear" w:color="auto" w:fill="auto"/>
            <w:noWrap/>
            <w:vAlign w:val="bottom"/>
            <w:hideMark/>
          </w:tcPr>
          <w:p w14:paraId="7F7CBA97" w14:textId="77777777" w:rsidR="00985BAD" w:rsidRPr="00535929" w:rsidRDefault="00985BAD" w:rsidP="00985BAD">
            <w:pPr>
              <w:spacing w:line="240" w:lineRule="auto"/>
              <w:jc w:val="left"/>
              <w:rPr>
                <w:rFonts w:cs="Calibri"/>
                <w:color w:val="000000"/>
                <w:sz w:val="12"/>
                <w:szCs w:val="12"/>
                <w:lang w:val="en-GB" w:eastAsia="en-US"/>
              </w:rPr>
            </w:pPr>
            <w:proofErr w:type="spellStart"/>
            <w:r w:rsidRPr="00535929">
              <w:rPr>
                <w:rFonts w:cs="Calibri"/>
                <w:color w:val="000000"/>
                <w:sz w:val="12"/>
                <w:szCs w:val="12"/>
                <w:lang w:val="en-GB" w:eastAsia="en-US"/>
              </w:rPr>
              <w:t>Indeno</w:t>
            </w:r>
            <w:proofErr w:type="spellEnd"/>
            <w:r w:rsidRPr="00535929">
              <w:rPr>
                <w:rFonts w:cs="Calibri"/>
                <w:color w:val="000000"/>
                <w:sz w:val="12"/>
                <w:szCs w:val="12"/>
                <w:lang w:val="en-GB" w:eastAsia="en-US"/>
              </w:rPr>
              <w:t xml:space="preserve"> (123cd) pyrene</w:t>
            </w:r>
          </w:p>
        </w:tc>
        <w:tc>
          <w:tcPr>
            <w:tcW w:w="749" w:type="dxa"/>
            <w:shd w:val="clear" w:color="auto" w:fill="auto"/>
            <w:noWrap/>
            <w:vAlign w:val="bottom"/>
            <w:hideMark/>
          </w:tcPr>
          <w:p w14:paraId="6F0F2378"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1068" w:type="dxa"/>
            <w:shd w:val="clear" w:color="auto" w:fill="auto"/>
            <w:noWrap/>
            <w:vAlign w:val="center"/>
            <w:hideMark/>
          </w:tcPr>
          <w:p w14:paraId="32D0B31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0,0004</w:t>
            </w:r>
          </w:p>
        </w:tc>
        <w:tc>
          <w:tcPr>
            <w:tcW w:w="834" w:type="dxa"/>
            <w:shd w:val="clear" w:color="000000" w:fill="92D050"/>
            <w:noWrap/>
            <w:vAlign w:val="center"/>
            <w:hideMark/>
          </w:tcPr>
          <w:p w14:paraId="0B738D58"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6B02127A"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498BC449"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0" w:type="auto"/>
            <w:shd w:val="clear" w:color="000000" w:fill="92D050"/>
            <w:noWrap/>
            <w:vAlign w:val="center"/>
            <w:hideMark/>
          </w:tcPr>
          <w:p w14:paraId="11F60900"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4" w:type="dxa"/>
            <w:shd w:val="clear" w:color="000000" w:fill="92D050"/>
            <w:noWrap/>
            <w:vAlign w:val="center"/>
            <w:hideMark/>
          </w:tcPr>
          <w:p w14:paraId="26C40EBB"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941" w:type="dxa"/>
            <w:shd w:val="clear" w:color="000000" w:fill="92D050"/>
            <w:noWrap/>
            <w:vAlign w:val="center"/>
            <w:hideMark/>
          </w:tcPr>
          <w:p w14:paraId="4A75EB95" w14:textId="77777777" w:rsidR="00985BAD" w:rsidRPr="00535929" w:rsidRDefault="00985BAD" w:rsidP="00985BAD">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D36AE6" w:rsidRPr="00187632" w14:paraId="6FD5EC94" w14:textId="77777777" w:rsidTr="00F30710">
        <w:trPr>
          <w:trHeight w:val="270"/>
        </w:trPr>
        <w:tc>
          <w:tcPr>
            <w:tcW w:w="8910" w:type="dxa"/>
            <w:gridSpan w:val="9"/>
            <w:shd w:val="clear" w:color="auto" w:fill="auto"/>
            <w:noWrap/>
            <w:vAlign w:val="bottom"/>
          </w:tcPr>
          <w:p w14:paraId="002A8CD4" w14:textId="1A158F5E" w:rsidR="00D36AE6" w:rsidRPr="00535929" w:rsidRDefault="00465959" w:rsidP="00465959">
            <w:pPr>
              <w:spacing w:line="240" w:lineRule="auto"/>
              <w:ind w:left="360"/>
              <w:jc w:val="left"/>
              <w:rPr>
                <w:rFonts w:cs="Calibri"/>
                <w:color w:val="000000"/>
                <w:sz w:val="12"/>
                <w:szCs w:val="12"/>
                <w:lang w:val="en-GB" w:eastAsia="en-US"/>
              </w:rPr>
            </w:pPr>
            <w:r w:rsidRPr="00535929">
              <w:rPr>
                <w:rFonts w:cs="Calibri"/>
                <w:color w:val="000000"/>
                <w:sz w:val="12"/>
                <w:szCs w:val="12"/>
                <w:lang w:val="en-GB" w:eastAsia="en-US"/>
              </w:rPr>
              <w:t xml:space="preserve">* </w:t>
            </w:r>
            <w:r w:rsidR="003136D0" w:rsidRPr="00535929">
              <w:rPr>
                <w:rFonts w:cs="Calibri"/>
                <w:color w:val="000000"/>
                <w:sz w:val="12"/>
                <w:szCs w:val="12"/>
                <w:lang w:val="en-GB" w:eastAsia="en-US"/>
              </w:rPr>
              <w:t>Only for biological agriculture</w:t>
            </w:r>
            <w:r w:rsidR="00D36AE6" w:rsidRPr="00535929">
              <w:rPr>
                <w:rFonts w:cs="Calibri"/>
                <w:color w:val="000000"/>
                <w:sz w:val="12"/>
                <w:szCs w:val="12"/>
                <w:lang w:val="en-GB" w:eastAsia="en-US"/>
              </w:rPr>
              <w:t xml:space="preserve"> </w:t>
            </w:r>
          </w:p>
          <w:p w14:paraId="59716FAC" w14:textId="25B8E268" w:rsidR="00FD6D94" w:rsidRPr="00535929" w:rsidRDefault="00FD6D94" w:rsidP="00465959">
            <w:pPr>
              <w:spacing w:line="240" w:lineRule="auto"/>
              <w:ind w:left="360"/>
              <w:jc w:val="left"/>
              <w:rPr>
                <w:rFonts w:cs="Calibri"/>
                <w:color w:val="000000"/>
                <w:sz w:val="12"/>
                <w:szCs w:val="12"/>
                <w:lang w:val="en-GB" w:eastAsia="en-US"/>
              </w:rPr>
            </w:pPr>
            <w:r w:rsidRPr="00535929">
              <w:rPr>
                <w:rFonts w:cs="Calibri"/>
                <w:color w:val="000000"/>
                <w:sz w:val="12"/>
                <w:szCs w:val="12"/>
                <w:lang w:val="en-GB" w:eastAsia="en-US"/>
              </w:rPr>
              <w:t>**</w:t>
            </w:r>
            <w:r w:rsidR="003136D0" w:rsidRPr="00535929">
              <w:rPr>
                <w:rFonts w:cs="Calibri"/>
                <w:color w:val="000000"/>
                <w:sz w:val="12"/>
                <w:szCs w:val="12"/>
                <w:lang w:val="en-GB" w:eastAsia="en-US"/>
              </w:rPr>
              <w:t xml:space="preserve">If the sum is exceeded, a threshold of </w:t>
            </w:r>
            <w:r w:rsidRPr="00535929">
              <w:rPr>
                <w:rFonts w:cs="Calibri"/>
                <w:color w:val="000000"/>
                <w:sz w:val="12"/>
                <w:szCs w:val="12"/>
                <w:lang w:val="en-GB" w:eastAsia="en-US"/>
              </w:rPr>
              <w:t>0.1 µg/</w:t>
            </w:r>
            <w:r w:rsidR="003136D0" w:rsidRPr="00535929">
              <w:rPr>
                <w:rFonts w:cs="Calibri"/>
                <w:color w:val="000000"/>
                <w:sz w:val="12"/>
                <w:szCs w:val="12"/>
                <w:lang w:val="en-GB" w:eastAsia="en-US"/>
              </w:rPr>
              <w:t>l for the individual substances are applicable</w:t>
            </w:r>
          </w:p>
        </w:tc>
      </w:tr>
    </w:tbl>
    <w:p w14:paraId="70A322DE" w14:textId="4396D78B" w:rsidR="00F91962" w:rsidRPr="00535929" w:rsidRDefault="00F91962" w:rsidP="00FD6D94">
      <w:pPr>
        <w:rPr>
          <w:lang w:val="en-GB"/>
        </w:rPr>
      </w:pPr>
    </w:p>
    <w:p w14:paraId="63E9D5B6" w14:textId="4755EF77" w:rsidR="00552FC4" w:rsidRPr="00535929" w:rsidRDefault="00552FC4" w:rsidP="00465959">
      <w:pPr>
        <w:contextualSpacing/>
        <w:rPr>
          <w:lang w:val="en-GB"/>
        </w:rPr>
      </w:pPr>
      <w:r w:rsidRPr="00535929">
        <w:rPr>
          <w:lang w:val="en-GB"/>
        </w:rPr>
        <w:t xml:space="preserve">The </w:t>
      </w:r>
      <w:r w:rsidR="00A03413" w:rsidRPr="00535929">
        <w:rPr>
          <w:lang w:val="en-GB"/>
        </w:rPr>
        <w:t>chloride concentration</w:t>
      </w:r>
      <w:r w:rsidRPr="00535929">
        <w:rPr>
          <w:lang w:val="en-GB"/>
        </w:rPr>
        <w:t xml:space="preserve"> of the Leopoldkanaal</w:t>
      </w:r>
      <w:r w:rsidR="00031731">
        <w:rPr>
          <w:lang w:val="en-GB"/>
        </w:rPr>
        <w:t xml:space="preserve"> is</w:t>
      </w:r>
      <w:r w:rsidRPr="00535929">
        <w:rPr>
          <w:lang w:val="en-GB"/>
        </w:rPr>
        <w:t xml:space="preserve"> mainly in compliance with the threshold of 160 mg/l as described in the Nota </w:t>
      </w:r>
      <w:proofErr w:type="spellStart"/>
      <w:r w:rsidRPr="00535929">
        <w:rPr>
          <w:lang w:val="en-GB"/>
        </w:rPr>
        <w:t>Grondwater</w:t>
      </w:r>
      <w:proofErr w:type="spellEnd"/>
      <w:r w:rsidRPr="00535929">
        <w:rPr>
          <w:lang w:val="en-GB"/>
        </w:rPr>
        <w:t>. During the infiltration the EC will be continuously monitored and when the threshold is exceeded, the infiltration will</w:t>
      </w:r>
      <w:r w:rsidR="00031731">
        <w:rPr>
          <w:lang w:val="en-GB"/>
        </w:rPr>
        <w:t xml:space="preserve"> be</w:t>
      </w:r>
      <w:r w:rsidRPr="00535929">
        <w:rPr>
          <w:lang w:val="en-GB"/>
        </w:rPr>
        <w:t xml:space="preserve"> </w:t>
      </w:r>
      <w:r w:rsidR="00A03413" w:rsidRPr="00535929">
        <w:rPr>
          <w:lang w:val="en-GB"/>
        </w:rPr>
        <w:t xml:space="preserve">stopped </w:t>
      </w:r>
      <w:r w:rsidR="00031731">
        <w:rPr>
          <w:lang w:val="en-GB"/>
        </w:rPr>
        <w:t>if</w:t>
      </w:r>
      <w:r w:rsidR="00A03413" w:rsidRPr="00535929">
        <w:rPr>
          <w:lang w:val="en-GB"/>
        </w:rPr>
        <w:t xml:space="preserve"> water the Leopoldkanaal</w:t>
      </w:r>
      <w:r w:rsidR="00031731">
        <w:rPr>
          <w:lang w:val="en-GB"/>
        </w:rPr>
        <w:t xml:space="preserve"> would be</w:t>
      </w:r>
      <w:r w:rsidR="00A03413" w:rsidRPr="00535929">
        <w:rPr>
          <w:lang w:val="en-GB"/>
        </w:rPr>
        <w:t xml:space="preserve"> used. </w:t>
      </w:r>
    </w:p>
    <w:p w14:paraId="6833B7F9" w14:textId="5E1827E4" w:rsidR="00247E5D" w:rsidRPr="00535929" w:rsidRDefault="00A03413" w:rsidP="00247E5D">
      <w:pPr>
        <w:ind w:firstLine="425"/>
        <w:contextualSpacing/>
        <w:rPr>
          <w:lang w:val="en-GB"/>
        </w:rPr>
      </w:pPr>
      <w:r w:rsidRPr="00535929">
        <w:rPr>
          <w:lang w:val="en-GB"/>
        </w:rPr>
        <w:t>For the metals, cupper exceeds the upper limit in two of the six measurements, and manganese is structurally to high.</w:t>
      </w:r>
      <w:r w:rsidR="00247E5D" w:rsidRPr="00535929">
        <w:rPr>
          <w:lang w:val="en-GB"/>
        </w:rPr>
        <w:t xml:space="preserve"> For both cupper and manganese, the norm is only applicable if the water will be used for biological agriculture. Since it is assumable that one of the potential farmers will practice biological agriculture, it is desirable that both cupper and manganese meet the threshold mentioned in the Nota </w:t>
      </w:r>
      <w:proofErr w:type="spellStart"/>
      <w:r w:rsidR="00247E5D" w:rsidRPr="00535929">
        <w:rPr>
          <w:lang w:val="en-GB"/>
        </w:rPr>
        <w:t>Grondwater</w:t>
      </w:r>
      <w:proofErr w:type="spellEnd"/>
      <w:r w:rsidR="00247E5D" w:rsidRPr="00535929">
        <w:rPr>
          <w:lang w:val="en-GB"/>
        </w:rPr>
        <w:t xml:space="preserve"> if water of the Leopoldkanaal </w:t>
      </w:r>
      <w:r w:rsidR="00031731">
        <w:rPr>
          <w:lang w:val="en-GB"/>
        </w:rPr>
        <w:t xml:space="preserve">would be </w:t>
      </w:r>
      <w:r w:rsidR="00247E5D" w:rsidRPr="00535929">
        <w:rPr>
          <w:lang w:val="en-GB"/>
        </w:rPr>
        <w:t xml:space="preserve">used for infiltration. </w:t>
      </w:r>
    </w:p>
    <w:p w14:paraId="442440FE" w14:textId="7351F677" w:rsidR="00465959" w:rsidRPr="00535929" w:rsidRDefault="00247E5D" w:rsidP="00247E5D">
      <w:pPr>
        <w:ind w:firstLine="425"/>
        <w:contextualSpacing/>
        <w:rPr>
          <w:lang w:val="en-GB"/>
        </w:rPr>
      </w:pPr>
      <w:r w:rsidRPr="00535929">
        <w:rPr>
          <w:lang w:val="en-GB"/>
        </w:rPr>
        <w:t xml:space="preserve">Also for the total sum of pesticides, the values structurally exceed the threshold of 0.5 </w:t>
      </w:r>
      <w:r w:rsidRPr="00535929">
        <w:rPr>
          <w:rFonts w:cs="Calibri"/>
          <w:lang w:val="en-GB"/>
        </w:rPr>
        <w:t>µ</w:t>
      </w:r>
      <w:r w:rsidRPr="00535929">
        <w:rPr>
          <w:lang w:val="en-GB"/>
        </w:rPr>
        <w:t xml:space="preserve">g/l. </w:t>
      </w:r>
      <w:r w:rsidR="007065AE" w:rsidRPr="00535929">
        <w:rPr>
          <w:lang w:val="en-GB"/>
        </w:rPr>
        <w:t xml:space="preserve">Conform the Nota </w:t>
      </w:r>
      <w:proofErr w:type="spellStart"/>
      <w:r w:rsidR="007065AE" w:rsidRPr="00535929">
        <w:rPr>
          <w:lang w:val="en-GB"/>
        </w:rPr>
        <w:t>Grondwater</w:t>
      </w:r>
      <w:proofErr w:type="spellEnd"/>
      <w:r w:rsidR="007065AE" w:rsidRPr="00535929">
        <w:rPr>
          <w:lang w:val="en-GB"/>
        </w:rPr>
        <w:t>, the individual pesticides have been analysed and it was concluded that 2,6-Dichlor</w:t>
      </w:r>
      <w:r w:rsidR="00BD118B" w:rsidRPr="00535929">
        <w:rPr>
          <w:lang w:val="en-GB"/>
        </w:rPr>
        <w:t>o</w:t>
      </w:r>
      <w:r w:rsidR="007065AE" w:rsidRPr="00535929">
        <w:rPr>
          <w:lang w:val="en-GB"/>
        </w:rPr>
        <w:t>benzamide (BAM), Gly</w:t>
      </w:r>
      <w:r w:rsidR="00BD118B" w:rsidRPr="00535929">
        <w:rPr>
          <w:lang w:val="en-GB"/>
        </w:rPr>
        <w:t>ph</w:t>
      </w:r>
      <w:r w:rsidR="007065AE" w:rsidRPr="00535929">
        <w:rPr>
          <w:lang w:val="en-GB"/>
        </w:rPr>
        <w:t>osat</w:t>
      </w:r>
      <w:r w:rsidR="00BD118B" w:rsidRPr="00535929">
        <w:rPr>
          <w:lang w:val="en-GB"/>
        </w:rPr>
        <w:t>e</w:t>
      </w:r>
      <w:r w:rsidR="007065AE" w:rsidRPr="00535929">
        <w:rPr>
          <w:lang w:val="en-GB"/>
        </w:rPr>
        <w:t xml:space="preserve"> (</w:t>
      </w:r>
      <w:r w:rsidR="00BD118B" w:rsidRPr="00535929">
        <w:rPr>
          <w:lang w:val="en-GB"/>
        </w:rPr>
        <w:t>commonly used in</w:t>
      </w:r>
      <w:r w:rsidR="007065AE" w:rsidRPr="00535929">
        <w:rPr>
          <w:lang w:val="en-GB"/>
        </w:rPr>
        <w:t xml:space="preserve"> Roundup</w:t>
      </w:r>
      <w:r w:rsidR="00031731">
        <w:rPr>
          <w:lang w:val="en-GB"/>
        </w:rPr>
        <w:t xml:space="preserve"> and</w:t>
      </w:r>
      <w:r w:rsidR="007065AE" w:rsidRPr="00535929">
        <w:rPr>
          <w:lang w:val="en-GB"/>
        </w:rPr>
        <w:t xml:space="preserve"> </w:t>
      </w:r>
      <w:r w:rsidR="00BD118B" w:rsidRPr="00535929">
        <w:rPr>
          <w:lang w:val="en-GB"/>
        </w:rPr>
        <w:t>nowadays</w:t>
      </w:r>
      <w:r w:rsidR="00031731">
        <w:rPr>
          <w:lang w:val="en-GB"/>
        </w:rPr>
        <w:t xml:space="preserve"> also in</w:t>
      </w:r>
      <w:r w:rsidR="00BD118B" w:rsidRPr="00535929">
        <w:rPr>
          <w:lang w:val="en-GB"/>
        </w:rPr>
        <w:t xml:space="preserve"> other brands</w:t>
      </w:r>
      <w:r w:rsidR="007065AE" w:rsidRPr="00535929">
        <w:rPr>
          <w:lang w:val="en-GB"/>
        </w:rPr>
        <w:t xml:space="preserve">) </w:t>
      </w:r>
      <w:r w:rsidR="00BD118B" w:rsidRPr="00535929">
        <w:rPr>
          <w:lang w:val="en-GB"/>
        </w:rPr>
        <w:t>and</w:t>
      </w:r>
      <w:r w:rsidR="007065AE" w:rsidRPr="00535929">
        <w:rPr>
          <w:lang w:val="en-GB"/>
        </w:rPr>
        <w:t xml:space="preserve"> </w:t>
      </w:r>
      <w:proofErr w:type="spellStart"/>
      <w:r w:rsidR="00BD118B" w:rsidRPr="000739FC">
        <w:rPr>
          <w:lang w:val="en-GB"/>
        </w:rPr>
        <w:t>Aminomethylphosphonic</w:t>
      </w:r>
      <w:proofErr w:type="spellEnd"/>
      <w:r w:rsidR="00BD118B" w:rsidRPr="000739FC">
        <w:rPr>
          <w:lang w:val="en-GB"/>
        </w:rPr>
        <w:t xml:space="preserve"> acid</w:t>
      </w:r>
      <w:r w:rsidR="007065AE" w:rsidRPr="00535929">
        <w:rPr>
          <w:lang w:val="en-GB"/>
        </w:rPr>
        <w:t xml:space="preserve"> (AMPA, </w:t>
      </w:r>
      <w:r w:rsidR="00BD118B" w:rsidRPr="00535929">
        <w:rPr>
          <w:lang w:val="en-GB"/>
        </w:rPr>
        <w:t>a breakdown product of glyphosate</w:t>
      </w:r>
      <w:r w:rsidR="007065AE" w:rsidRPr="00535929">
        <w:rPr>
          <w:lang w:val="en-GB"/>
        </w:rPr>
        <w:t>)</w:t>
      </w:r>
      <w:r w:rsidR="00BD118B" w:rsidRPr="00535929">
        <w:rPr>
          <w:lang w:val="en-GB"/>
        </w:rPr>
        <w:t xml:space="preserve"> exceed the threshold of 0.1 </w:t>
      </w:r>
      <w:r w:rsidR="00BD118B" w:rsidRPr="00535929">
        <w:rPr>
          <w:rFonts w:cs="Calibri"/>
          <w:lang w:val="en-GB"/>
        </w:rPr>
        <w:t>µ</w:t>
      </w:r>
      <w:r w:rsidR="00BD118B" w:rsidRPr="00535929">
        <w:rPr>
          <w:lang w:val="en-GB"/>
        </w:rPr>
        <w:t xml:space="preserve">g/l for all analysis. For infiltration the pesticides are </w:t>
      </w:r>
      <w:r w:rsidR="00031731" w:rsidRPr="00535929">
        <w:rPr>
          <w:lang w:val="en-GB"/>
        </w:rPr>
        <w:t>too</w:t>
      </w:r>
      <w:r w:rsidR="00BD118B" w:rsidRPr="00535929">
        <w:rPr>
          <w:lang w:val="en-GB"/>
        </w:rPr>
        <w:t xml:space="preserve"> high if water from the Leopoldkanaal</w:t>
      </w:r>
      <w:r w:rsidR="00031731">
        <w:rPr>
          <w:lang w:val="en-GB"/>
        </w:rPr>
        <w:t xml:space="preserve"> would be</w:t>
      </w:r>
      <w:r w:rsidR="00BD118B" w:rsidRPr="00535929">
        <w:rPr>
          <w:lang w:val="en-GB"/>
        </w:rPr>
        <w:t xml:space="preserve"> used. </w:t>
      </w:r>
      <w:r w:rsidR="007065AE" w:rsidRPr="00535929">
        <w:rPr>
          <w:lang w:val="en-GB"/>
        </w:rPr>
        <w:t xml:space="preserve">  </w:t>
      </w:r>
      <w:r w:rsidR="00465959" w:rsidRPr="00535929">
        <w:rPr>
          <w:lang w:val="en-GB"/>
        </w:rPr>
        <w:tab/>
        <w:t xml:space="preserve"> </w:t>
      </w:r>
    </w:p>
    <w:p w14:paraId="27D78D4C" w14:textId="176486EB" w:rsidR="00465959" w:rsidRPr="00535929" w:rsidRDefault="00BD118B" w:rsidP="00BD118B">
      <w:pPr>
        <w:ind w:firstLine="425"/>
        <w:contextualSpacing/>
        <w:rPr>
          <w:rFonts w:cs="Calibri"/>
          <w:color w:val="000000"/>
          <w:szCs w:val="20"/>
          <w:lang w:val="en-GB" w:eastAsia="en-US"/>
        </w:rPr>
      </w:pPr>
      <w:r w:rsidRPr="00535929">
        <w:rPr>
          <w:lang w:val="en-GB"/>
        </w:rPr>
        <w:lastRenderedPageBreak/>
        <w:t>For the polycyclic aromatic hydrocarbons (PACs) phenanthrene exceeds the threshold in three out of 6 analysis. Phenanthrene is released by burning hydrocarbons</w:t>
      </w:r>
      <w:r w:rsidR="00031731">
        <w:rPr>
          <w:lang w:val="en-GB"/>
        </w:rPr>
        <w:t xml:space="preserve"> like</w:t>
      </w:r>
      <w:r w:rsidRPr="00535929">
        <w:rPr>
          <w:lang w:val="en-GB"/>
        </w:rPr>
        <w:t xml:space="preserve"> natural gas and gasoline, and is considered to be carcinogenic. Also one analysis showed an exceedance of fluoranthene. For both </w:t>
      </w:r>
      <w:r w:rsidR="007E059C" w:rsidRPr="00535929">
        <w:rPr>
          <w:lang w:val="en-GB"/>
        </w:rPr>
        <w:t>phenanthrene</w:t>
      </w:r>
      <w:r w:rsidRPr="00535929">
        <w:rPr>
          <w:lang w:val="en-GB"/>
        </w:rPr>
        <w:t xml:space="preserve"> </w:t>
      </w:r>
      <w:r w:rsidR="007E059C" w:rsidRPr="00535929">
        <w:rPr>
          <w:lang w:val="en-GB"/>
        </w:rPr>
        <w:t>and fluoranthene the limit for drinking water is 0.1 µg/L (</w:t>
      </w:r>
      <w:r w:rsidR="007E059C" w:rsidRPr="00535929">
        <w:rPr>
          <w:i/>
          <w:lang w:val="en-GB"/>
        </w:rPr>
        <w:t xml:space="preserve">RIVM </w:t>
      </w:r>
      <w:proofErr w:type="spellStart"/>
      <w:r w:rsidR="007E059C" w:rsidRPr="00535929">
        <w:rPr>
          <w:i/>
          <w:lang w:val="en-GB"/>
        </w:rPr>
        <w:t>Zoeksysteem</w:t>
      </w:r>
      <w:proofErr w:type="spellEnd"/>
      <w:r w:rsidR="007E059C" w:rsidRPr="00535929">
        <w:rPr>
          <w:i/>
          <w:lang w:val="en-GB"/>
        </w:rPr>
        <w:t xml:space="preserve"> van </w:t>
      </w:r>
      <w:proofErr w:type="spellStart"/>
      <w:r w:rsidR="007E059C" w:rsidRPr="00535929">
        <w:rPr>
          <w:i/>
          <w:lang w:val="en-GB"/>
        </w:rPr>
        <w:t>stoffen</w:t>
      </w:r>
      <w:proofErr w:type="spellEnd"/>
      <w:r w:rsidR="007E059C" w:rsidRPr="00535929">
        <w:rPr>
          <w:i/>
          <w:lang w:val="en-GB"/>
        </w:rPr>
        <w:t>, 2022</w:t>
      </w:r>
      <w:r w:rsidR="007E059C" w:rsidRPr="00535929">
        <w:rPr>
          <w:lang w:val="en-GB"/>
        </w:rPr>
        <w:t xml:space="preserve">). It can be assumed that there is no health risk involved when water from the Leopoldkanaal is used for infiltration, but to avoid accumulation of the PACs in the groundwater the limit as described in the Nota </w:t>
      </w:r>
      <w:proofErr w:type="spellStart"/>
      <w:r w:rsidR="007E059C" w:rsidRPr="00535929">
        <w:rPr>
          <w:lang w:val="en-GB"/>
        </w:rPr>
        <w:t>Grondwater</w:t>
      </w:r>
      <w:proofErr w:type="spellEnd"/>
      <w:r w:rsidR="007E059C" w:rsidRPr="00535929">
        <w:rPr>
          <w:lang w:val="en-GB"/>
        </w:rPr>
        <w:t xml:space="preserve"> will be followed meaning that the values for PACs are</w:t>
      </w:r>
      <w:r w:rsidR="0086776B" w:rsidRPr="00535929">
        <w:rPr>
          <w:lang w:val="en-GB"/>
        </w:rPr>
        <w:t xml:space="preserve"> too</w:t>
      </w:r>
      <w:r w:rsidR="007E059C" w:rsidRPr="00535929">
        <w:rPr>
          <w:lang w:val="en-GB"/>
        </w:rPr>
        <w:t xml:space="preserve"> high for infiltration when water from the Leopoldkanaal </w:t>
      </w:r>
      <w:r w:rsidR="00031731">
        <w:rPr>
          <w:lang w:val="en-GB"/>
        </w:rPr>
        <w:t>would be</w:t>
      </w:r>
      <w:r w:rsidR="007E059C" w:rsidRPr="00535929">
        <w:rPr>
          <w:lang w:val="en-GB"/>
        </w:rPr>
        <w:t xml:space="preserve"> used. </w:t>
      </w:r>
      <w:r w:rsidR="00FD6D94" w:rsidRPr="00535929">
        <w:rPr>
          <w:rFonts w:cs="Calibri"/>
          <w:color w:val="000000"/>
          <w:szCs w:val="20"/>
          <w:lang w:val="en-GB" w:eastAsia="en-US"/>
        </w:rPr>
        <w:t xml:space="preserve"> </w:t>
      </w:r>
    </w:p>
    <w:p w14:paraId="02AA3C39" w14:textId="4C6E7EBC" w:rsidR="00465959" w:rsidRPr="00535929" w:rsidRDefault="00382755" w:rsidP="00DB26BB">
      <w:pPr>
        <w:contextualSpacing/>
        <w:rPr>
          <w:lang w:val="en-GB"/>
        </w:rPr>
      </w:pPr>
      <w:r w:rsidRPr="00535929">
        <w:rPr>
          <w:lang w:val="en-GB"/>
        </w:rPr>
        <w:tab/>
      </w:r>
    </w:p>
    <w:p w14:paraId="27DE8604" w14:textId="11D74358" w:rsidR="00055CA0" w:rsidRPr="00535929" w:rsidRDefault="00B71127" w:rsidP="00055CA0">
      <w:pPr>
        <w:pStyle w:val="Style111"/>
        <w:rPr>
          <w:lang w:val="en-GB"/>
        </w:rPr>
      </w:pPr>
      <w:bookmarkStart w:id="27" w:name="_Toc109632938"/>
      <w:r w:rsidRPr="00535929">
        <w:rPr>
          <w:lang w:val="en-GB"/>
        </w:rPr>
        <w:t>Zwart</w:t>
      </w:r>
      <w:r w:rsidR="007B31FA" w:rsidRPr="00535929">
        <w:rPr>
          <w:lang w:val="en-GB"/>
        </w:rPr>
        <w:t>e</w:t>
      </w:r>
      <w:r w:rsidRPr="00535929">
        <w:rPr>
          <w:lang w:val="en-GB"/>
        </w:rPr>
        <w:t xml:space="preserve"> Sluispolder </w:t>
      </w:r>
      <w:r w:rsidR="007E059C" w:rsidRPr="00535929">
        <w:rPr>
          <w:lang w:val="en-GB"/>
        </w:rPr>
        <w:t>and</w:t>
      </w:r>
      <w:r w:rsidRPr="00535929">
        <w:rPr>
          <w:lang w:val="en-GB"/>
        </w:rPr>
        <w:t xml:space="preserve"> Isabellapolder</w:t>
      </w:r>
      <w:bookmarkEnd w:id="27"/>
    </w:p>
    <w:p w14:paraId="56E2101E" w14:textId="274523CB" w:rsidR="002534FF" w:rsidRPr="00535929" w:rsidRDefault="002534FF" w:rsidP="007B31FA">
      <w:pPr>
        <w:rPr>
          <w:lang w:val="en-GB"/>
        </w:rPr>
      </w:pPr>
      <w:r w:rsidRPr="00535929">
        <w:rPr>
          <w:lang w:val="en-GB"/>
        </w:rPr>
        <w:t xml:space="preserve">The results of the </w:t>
      </w:r>
      <w:r w:rsidR="0031159F">
        <w:rPr>
          <w:lang w:val="en-GB"/>
        </w:rPr>
        <w:t xml:space="preserve">water quality </w:t>
      </w:r>
      <w:r w:rsidRPr="00535929">
        <w:rPr>
          <w:lang w:val="en-GB"/>
        </w:rPr>
        <w:t>analysis</w:t>
      </w:r>
      <w:r w:rsidR="001B7A1B">
        <w:rPr>
          <w:lang w:val="en-GB"/>
        </w:rPr>
        <w:t xml:space="preserve"> </w:t>
      </w:r>
      <w:r w:rsidR="0031159F">
        <w:rPr>
          <w:lang w:val="en-GB"/>
        </w:rPr>
        <w:t xml:space="preserve">of the </w:t>
      </w:r>
      <w:proofErr w:type="spellStart"/>
      <w:r w:rsidR="0031159F">
        <w:rPr>
          <w:lang w:val="en-GB"/>
        </w:rPr>
        <w:t>Zwarte</w:t>
      </w:r>
      <w:proofErr w:type="spellEnd"/>
      <w:r w:rsidR="0031159F">
        <w:rPr>
          <w:lang w:val="en-GB"/>
        </w:rPr>
        <w:t xml:space="preserve"> </w:t>
      </w:r>
      <w:proofErr w:type="spellStart"/>
      <w:r w:rsidR="0031159F">
        <w:rPr>
          <w:lang w:val="en-GB"/>
        </w:rPr>
        <w:t>Sluispolder</w:t>
      </w:r>
      <w:proofErr w:type="spellEnd"/>
      <w:r w:rsidR="0031159F">
        <w:rPr>
          <w:lang w:val="en-GB"/>
        </w:rPr>
        <w:t xml:space="preserve"> and the </w:t>
      </w:r>
      <w:proofErr w:type="spellStart"/>
      <w:r w:rsidR="0031159F">
        <w:rPr>
          <w:lang w:val="en-GB"/>
        </w:rPr>
        <w:t>Isabellapolder</w:t>
      </w:r>
      <w:proofErr w:type="spellEnd"/>
      <w:r w:rsidRPr="00535929">
        <w:rPr>
          <w:lang w:val="en-GB"/>
        </w:rPr>
        <w:t xml:space="preserve"> are show in </w:t>
      </w:r>
      <w:r w:rsidRPr="00535929">
        <w:rPr>
          <w:lang w:val="en-GB"/>
        </w:rPr>
        <w:fldChar w:fldCharType="begin"/>
      </w:r>
      <w:r w:rsidRPr="00535929">
        <w:rPr>
          <w:lang w:val="en-GB"/>
        </w:rPr>
        <w:instrText xml:space="preserve"> REF _Ref109124087 \h </w:instrText>
      </w:r>
      <w:r w:rsidRPr="00535929">
        <w:rPr>
          <w:lang w:val="en-GB"/>
        </w:rPr>
      </w:r>
      <w:r w:rsidRPr="00535929">
        <w:rPr>
          <w:lang w:val="en-GB"/>
        </w:rPr>
        <w:fldChar w:fldCharType="separate"/>
      </w:r>
      <w:r w:rsidR="00A018DF" w:rsidRPr="00535929">
        <w:rPr>
          <w:lang w:val="en-GB"/>
        </w:rPr>
        <w:t xml:space="preserve">Table </w:t>
      </w:r>
      <w:r w:rsidR="00A018DF">
        <w:rPr>
          <w:noProof/>
          <w:lang w:val="en-GB"/>
        </w:rPr>
        <w:t>3</w:t>
      </w:r>
      <w:r w:rsidRPr="00535929">
        <w:rPr>
          <w:lang w:val="en-GB"/>
        </w:rPr>
        <w:fldChar w:fldCharType="end"/>
      </w:r>
      <w:r w:rsidR="007C1F03" w:rsidRPr="00535929">
        <w:rPr>
          <w:lang w:val="en-GB"/>
        </w:rPr>
        <w:t>.</w:t>
      </w:r>
    </w:p>
    <w:p w14:paraId="359A41E8" w14:textId="77777777" w:rsidR="007C1F03" w:rsidRPr="00535929" w:rsidRDefault="007C1F03" w:rsidP="007B31FA">
      <w:pPr>
        <w:rPr>
          <w:lang w:val="en-GB"/>
        </w:rPr>
      </w:pPr>
    </w:p>
    <w:p w14:paraId="68DC3E21" w14:textId="3C9FA9A9" w:rsidR="002534FF" w:rsidRPr="00535929" w:rsidRDefault="002534FF" w:rsidP="002534FF">
      <w:pPr>
        <w:pStyle w:val="Caption"/>
        <w:keepNext/>
        <w:rPr>
          <w:lang w:val="en-GB"/>
        </w:rPr>
      </w:pPr>
      <w:bookmarkStart w:id="28" w:name="_Ref109124087"/>
      <w:r w:rsidRPr="00535929">
        <w:rPr>
          <w:lang w:val="en-GB"/>
        </w:rPr>
        <w:t xml:space="preserve">Table </w:t>
      </w:r>
      <w:r w:rsidRPr="00535929">
        <w:rPr>
          <w:lang w:val="en-GB"/>
        </w:rPr>
        <w:fldChar w:fldCharType="begin"/>
      </w:r>
      <w:r w:rsidRPr="00535929">
        <w:rPr>
          <w:lang w:val="en-GB"/>
        </w:rPr>
        <w:instrText xml:space="preserve"> SEQ Table \* ARABIC </w:instrText>
      </w:r>
      <w:r w:rsidRPr="00535929">
        <w:rPr>
          <w:lang w:val="en-GB"/>
        </w:rPr>
        <w:fldChar w:fldCharType="separate"/>
      </w:r>
      <w:r w:rsidR="00A018DF">
        <w:rPr>
          <w:noProof/>
          <w:lang w:val="en-GB"/>
        </w:rPr>
        <w:t>3</w:t>
      </w:r>
      <w:r w:rsidRPr="00535929">
        <w:rPr>
          <w:lang w:val="en-GB"/>
        </w:rPr>
        <w:fldChar w:fldCharType="end"/>
      </w:r>
      <w:bookmarkEnd w:id="28"/>
      <w:r w:rsidRPr="00535929">
        <w:rPr>
          <w:lang w:val="en-GB"/>
        </w:rPr>
        <w:t xml:space="preserve">: Results water quality analysis </w:t>
      </w:r>
      <w:proofErr w:type="spellStart"/>
      <w:r w:rsidRPr="00535929">
        <w:rPr>
          <w:lang w:val="en-GB"/>
        </w:rPr>
        <w:t>Zwarte</w:t>
      </w:r>
      <w:proofErr w:type="spellEnd"/>
      <w:r w:rsidRPr="00535929">
        <w:rPr>
          <w:lang w:val="en-GB"/>
        </w:rPr>
        <w:t xml:space="preserve"> </w:t>
      </w:r>
      <w:proofErr w:type="spellStart"/>
      <w:r w:rsidRPr="00535929">
        <w:rPr>
          <w:lang w:val="en-GB"/>
        </w:rPr>
        <w:t>Sluispolder</w:t>
      </w:r>
      <w:proofErr w:type="spellEnd"/>
      <w:r w:rsidRPr="00535929">
        <w:rPr>
          <w:lang w:val="en-GB"/>
        </w:rPr>
        <w:t xml:space="preserve"> and </w:t>
      </w:r>
      <w:proofErr w:type="spellStart"/>
      <w:r w:rsidRPr="00535929">
        <w:rPr>
          <w:lang w:val="en-GB"/>
        </w:rPr>
        <w:t>Isabellapolder</w:t>
      </w:r>
      <w:proofErr w:type="spellEnd"/>
    </w:p>
    <w:tbl>
      <w:tblPr>
        <w:tblW w:w="54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643"/>
        <w:gridCol w:w="551"/>
        <w:gridCol w:w="551"/>
        <w:gridCol w:w="551"/>
        <w:gridCol w:w="549"/>
        <w:gridCol w:w="549"/>
        <w:gridCol w:w="549"/>
        <w:gridCol w:w="549"/>
        <w:gridCol w:w="549"/>
        <w:gridCol w:w="551"/>
        <w:gridCol w:w="549"/>
        <w:gridCol w:w="551"/>
        <w:gridCol w:w="551"/>
        <w:gridCol w:w="551"/>
      </w:tblGrid>
      <w:tr w:rsidR="00D60550" w:rsidRPr="00535929" w14:paraId="121C745C" w14:textId="77777777" w:rsidTr="007C1F03">
        <w:trPr>
          <w:cantSplit/>
          <w:trHeight w:val="1525"/>
        </w:trPr>
        <w:tc>
          <w:tcPr>
            <w:tcW w:w="786" w:type="pct"/>
            <w:shd w:val="clear" w:color="auto" w:fill="auto"/>
            <w:noWrap/>
            <w:textDirection w:val="tbRl"/>
            <w:vAlign w:val="center"/>
            <w:hideMark/>
          </w:tcPr>
          <w:p w14:paraId="1062B7C7" w14:textId="77777777" w:rsidR="00D60550" w:rsidRPr="00535929" w:rsidRDefault="00D60550" w:rsidP="00512FAF">
            <w:pPr>
              <w:spacing w:line="240" w:lineRule="auto"/>
              <w:ind w:left="113" w:right="113"/>
              <w:jc w:val="center"/>
              <w:rPr>
                <w:rFonts w:cs="Calibri"/>
                <w:b/>
                <w:bCs/>
                <w:color w:val="000000"/>
                <w:sz w:val="16"/>
                <w:szCs w:val="16"/>
                <w:lang w:val="en-GB" w:eastAsia="en-US"/>
              </w:rPr>
            </w:pPr>
            <w:r w:rsidRPr="00535929">
              <w:rPr>
                <w:rFonts w:cs="Calibri"/>
                <w:b/>
                <w:bCs/>
                <w:color w:val="000000"/>
                <w:sz w:val="16"/>
                <w:szCs w:val="16"/>
                <w:lang w:val="en-GB" w:eastAsia="en-US"/>
              </w:rPr>
              <w:t>Parameter</w:t>
            </w:r>
          </w:p>
        </w:tc>
        <w:tc>
          <w:tcPr>
            <w:tcW w:w="347" w:type="pct"/>
            <w:shd w:val="clear" w:color="auto" w:fill="auto"/>
            <w:textDirection w:val="tbRl"/>
            <w:vAlign w:val="center"/>
            <w:hideMark/>
          </w:tcPr>
          <w:p w14:paraId="363116B9" w14:textId="77777777" w:rsidR="00D60550" w:rsidRPr="00535929" w:rsidRDefault="00D60550" w:rsidP="00512FAF">
            <w:pPr>
              <w:spacing w:line="240" w:lineRule="auto"/>
              <w:ind w:left="113" w:right="113"/>
              <w:jc w:val="center"/>
              <w:rPr>
                <w:rFonts w:cs="Calibri"/>
                <w:b/>
                <w:bCs/>
                <w:color w:val="000000"/>
                <w:sz w:val="16"/>
                <w:szCs w:val="16"/>
                <w:lang w:val="en-GB" w:eastAsia="en-US"/>
              </w:rPr>
            </w:pPr>
            <w:r w:rsidRPr="00535929">
              <w:rPr>
                <w:rFonts w:cs="Calibri"/>
                <w:b/>
                <w:bCs/>
                <w:color w:val="000000"/>
                <w:sz w:val="16"/>
                <w:szCs w:val="16"/>
                <w:lang w:val="en-GB" w:eastAsia="en-US"/>
              </w:rPr>
              <w:t>Unit</w:t>
            </w:r>
          </w:p>
        </w:tc>
        <w:tc>
          <w:tcPr>
            <w:tcW w:w="298" w:type="pct"/>
            <w:shd w:val="clear" w:color="auto" w:fill="auto"/>
            <w:textDirection w:val="tbRl"/>
            <w:vAlign w:val="center"/>
            <w:hideMark/>
          </w:tcPr>
          <w:p w14:paraId="14419159" w14:textId="7166A047" w:rsidR="00D60550" w:rsidRPr="00535929" w:rsidRDefault="00D60550" w:rsidP="00512FAF">
            <w:pPr>
              <w:spacing w:line="240" w:lineRule="auto"/>
              <w:ind w:left="113" w:right="113"/>
              <w:jc w:val="center"/>
              <w:rPr>
                <w:rFonts w:cs="Calibri"/>
                <w:b/>
                <w:bCs/>
                <w:color w:val="000000"/>
                <w:sz w:val="16"/>
                <w:szCs w:val="16"/>
                <w:lang w:val="en-GB" w:eastAsia="en-US"/>
              </w:rPr>
            </w:pPr>
            <w:r w:rsidRPr="00535929">
              <w:rPr>
                <w:rFonts w:cs="Calibri"/>
                <w:b/>
                <w:bCs/>
                <w:color w:val="000000"/>
                <w:sz w:val="16"/>
                <w:szCs w:val="16"/>
                <w:lang w:val="en-GB" w:eastAsia="en-US"/>
              </w:rPr>
              <w:t xml:space="preserve">Nota </w:t>
            </w:r>
            <w:proofErr w:type="spellStart"/>
            <w:r w:rsidRPr="00535929">
              <w:rPr>
                <w:rFonts w:cs="Calibri"/>
                <w:b/>
                <w:bCs/>
                <w:color w:val="000000"/>
                <w:sz w:val="16"/>
                <w:szCs w:val="16"/>
                <w:lang w:val="en-GB" w:eastAsia="en-US"/>
              </w:rPr>
              <w:t>Grondwater</w:t>
            </w:r>
            <w:proofErr w:type="spellEnd"/>
          </w:p>
        </w:tc>
        <w:tc>
          <w:tcPr>
            <w:tcW w:w="298" w:type="pct"/>
            <w:shd w:val="clear" w:color="auto" w:fill="auto"/>
            <w:textDirection w:val="tbLrV"/>
            <w:vAlign w:val="center"/>
            <w:hideMark/>
          </w:tcPr>
          <w:p w14:paraId="3271CA84"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14-12-2020</w:t>
            </w:r>
          </w:p>
        </w:tc>
        <w:tc>
          <w:tcPr>
            <w:tcW w:w="298" w:type="pct"/>
            <w:shd w:val="clear" w:color="auto" w:fill="auto"/>
            <w:textDirection w:val="tbLrV"/>
            <w:vAlign w:val="center"/>
            <w:hideMark/>
          </w:tcPr>
          <w:p w14:paraId="5272F2DC"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18-1-2021</w:t>
            </w:r>
          </w:p>
        </w:tc>
        <w:tc>
          <w:tcPr>
            <w:tcW w:w="297" w:type="pct"/>
            <w:shd w:val="clear" w:color="auto" w:fill="auto"/>
            <w:textDirection w:val="tbLrV"/>
            <w:vAlign w:val="center"/>
            <w:hideMark/>
          </w:tcPr>
          <w:p w14:paraId="1EDBB1A6"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15-2-2021</w:t>
            </w:r>
          </w:p>
        </w:tc>
        <w:tc>
          <w:tcPr>
            <w:tcW w:w="297" w:type="pct"/>
            <w:shd w:val="clear" w:color="auto" w:fill="auto"/>
            <w:textDirection w:val="tbLrV"/>
            <w:vAlign w:val="center"/>
            <w:hideMark/>
          </w:tcPr>
          <w:p w14:paraId="6D3AEAF8"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15-3-2021</w:t>
            </w:r>
          </w:p>
        </w:tc>
        <w:tc>
          <w:tcPr>
            <w:tcW w:w="297" w:type="pct"/>
            <w:shd w:val="clear" w:color="auto" w:fill="auto"/>
            <w:textDirection w:val="tbLrV"/>
            <w:vAlign w:val="center"/>
            <w:hideMark/>
          </w:tcPr>
          <w:p w14:paraId="085518BE"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19-4-2021</w:t>
            </w:r>
          </w:p>
        </w:tc>
        <w:tc>
          <w:tcPr>
            <w:tcW w:w="297" w:type="pct"/>
            <w:shd w:val="clear" w:color="auto" w:fill="auto"/>
            <w:textDirection w:val="tbLrV"/>
            <w:vAlign w:val="center"/>
            <w:hideMark/>
          </w:tcPr>
          <w:p w14:paraId="43A2F32F"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17-5-2021</w:t>
            </w:r>
          </w:p>
        </w:tc>
        <w:tc>
          <w:tcPr>
            <w:tcW w:w="297" w:type="pct"/>
            <w:shd w:val="clear" w:color="auto" w:fill="auto"/>
            <w:textDirection w:val="tbLrV"/>
            <w:vAlign w:val="center"/>
            <w:hideMark/>
          </w:tcPr>
          <w:p w14:paraId="1CD587F2"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21-6-2021</w:t>
            </w:r>
          </w:p>
        </w:tc>
        <w:tc>
          <w:tcPr>
            <w:tcW w:w="298" w:type="pct"/>
            <w:shd w:val="clear" w:color="auto" w:fill="auto"/>
            <w:textDirection w:val="tbLrV"/>
            <w:vAlign w:val="center"/>
            <w:hideMark/>
          </w:tcPr>
          <w:p w14:paraId="45653F85"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15-11-2021</w:t>
            </w:r>
          </w:p>
        </w:tc>
        <w:tc>
          <w:tcPr>
            <w:tcW w:w="297" w:type="pct"/>
            <w:shd w:val="clear" w:color="auto" w:fill="auto"/>
            <w:textDirection w:val="tbLrV"/>
            <w:vAlign w:val="center"/>
            <w:hideMark/>
          </w:tcPr>
          <w:p w14:paraId="5842B92A"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20-12-2021</w:t>
            </w:r>
          </w:p>
        </w:tc>
        <w:tc>
          <w:tcPr>
            <w:tcW w:w="298" w:type="pct"/>
            <w:shd w:val="clear" w:color="auto" w:fill="auto"/>
            <w:textDirection w:val="tbLrV"/>
            <w:vAlign w:val="center"/>
            <w:hideMark/>
          </w:tcPr>
          <w:p w14:paraId="12C67706"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17-1-2022</w:t>
            </w:r>
          </w:p>
        </w:tc>
        <w:tc>
          <w:tcPr>
            <w:tcW w:w="298" w:type="pct"/>
            <w:shd w:val="clear" w:color="auto" w:fill="auto"/>
            <w:textDirection w:val="tbLrV"/>
            <w:vAlign w:val="center"/>
            <w:hideMark/>
          </w:tcPr>
          <w:p w14:paraId="62D0D0D5"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21-2-2022</w:t>
            </w:r>
          </w:p>
        </w:tc>
        <w:tc>
          <w:tcPr>
            <w:tcW w:w="299" w:type="pct"/>
            <w:shd w:val="clear" w:color="auto" w:fill="auto"/>
            <w:textDirection w:val="tbLrV"/>
            <w:vAlign w:val="center"/>
            <w:hideMark/>
          </w:tcPr>
          <w:p w14:paraId="7FE8694C" w14:textId="77777777" w:rsidR="00D60550" w:rsidRPr="00535929" w:rsidRDefault="00D60550" w:rsidP="00512FAF">
            <w:pPr>
              <w:spacing w:line="240" w:lineRule="auto"/>
              <w:jc w:val="center"/>
              <w:rPr>
                <w:rFonts w:cs="Calibri"/>
                <w:b/>
                <w:bCs/>
                <w:color w:val="000000"/>
                <w:sz w:val="16"/>
                <w:szCs w:val="16"/>
                <w:lang w:val="en-GB" w:eastAsia="en-US"/>
              </w:rPr>
            </w:pPr>
            <w:r w:rsidRPr="00535929">
              <w:rPr>
                <w:rFonts w:cs="Calibri"/>
                <w:b/>
                <w:bCs/>
                <w:color w:val="000000"/>
                <w:sz w:val="16"/>
                <w:szCs w:val="16"/>
                <w:lang w:val="en-GB" w:eastAsia="en-US"/>
              </w:rPr>
              <w:t>21-3-2022</w:t>
            </w:r>
          </w:p>
        </w:tc>
      </w:tr>
      <w:tr w:rsidR="00D60550" w:rsidRPr="00535929" w14:paraId="43EE844C" w14:textId="77777777" w:rsidTr="007C1F03">
        <w:trPr>
          <w:trHeight w:val="290"/>
        </w:trPr>
        <w:tc>
          <w:tcPr>
            <w:tcW w:w="786" w:type="pct"/>
            <w:shd w:val="clear" w:color="auto" w:fill="auto"/>
            <w:noWrap/>
            <w:vAlign w:val="bottom"/>
            <w:hideMark/>
          </w:tcPr>
          <w:p w14:paraId="68A8A8B0" w14:textId="77777777" w:rsidR="00D60550" w:rsidRPr="00535929" w:rsidRDefault="00D60550" w:rsidP="00512FAF">
            <w:pPr>
              <w:spacing w:line="240" w:lineRule="auto"/>
              <w:jc w:val="left"/>
              <w:rPr>
                <w:rFonts w:cs="Calibri"/>
                <w:sz w:val="12"/>
                <w:szCs w:val="12"/>
                <w:lang w:val="en-GB" w:eastAsia="en-US"/>
              </w:rPr>
            </w:pPr>
            <w:r w:rsidRPr="00535929">
              <w:rPr>
                <w:rFonts w:cs="Calibri"/>
                <w:sz w:val="12"/>
                <w:szCs w:val="12"/>
                <w:lang w:val="en-GB" w:eastAsia="en-US"/>
              </w:rPr>
              <w:t>Chloride (Cl</w:t>
            </w:r>
            <w:r w:rsidRPr="00535929">
              <w:rPr>
                <w:rFonts w:cs="Calibri"/>
                <w:sz w:val="12"/>
                <w:szCs w:val="12"/>
                <w:vertAlign w:val="superscript"/>
                <w:lang w:val="en-GB" w:eastAsia="en-US"/>
              </w:rPr>
              <w:t>-</w:t>
            </w:r>
            <w:r w:rsidRPr="00535929">
              <w:rPr>
                <w:rFonts w:cs="Calibri"/>
                <w:sz w:val="12"/>
                <w:szCs w:val="12"/>
                <w:lang w:val="en-GB" w:eastAsia="en-US"/>
              </w:rPr>
              <w:t>)</w:t>
            </w:r>
          </w:p>
        </w:tc>
        <w:tc>
          <w:tcPr>
            <w:tcW w:w="347" w:type="pct"/>
            <w:shd w:val="clear" w:color="auto" w:fill="auto"/>
            <w:noWrap/>
            <w:vAlign w:val="bottom"/>
            <w:hideMark/>
          </w:tcPr>
          <w:p w14:paraId="295C5BC7"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mg/L</w:t>
            </w:r>
          </w:p>
        </w:tc>
        <w:tc>
          <w:tcPr>
            <w:tcW w:w="298" w:type="pct"/>
            <w:shd w:val="clear" w:color="auto" w:fill="auto"/>
            <w:noWrap/>
            <w:vAlign w:val="bottom"/>
            <w:hideMark/>
          </w:tcPr>
          <w:p w14:paraId="5739B416"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160</w:t>
            </w:r>
          </w:p>
        </w:tc>
        <w:tc>
          <w:tcPr>
            <w:tcW w:w="298" w:type="pct"/>
            <w:shd w:val="clear" w:color="000000" w:fill="92D050"/>
            <w:noWrap/>
            <w:vAlign w:val="center"/>
            <w:hideMark/>
          </w:tcPr>
          <w:p w14:paraId="5BBEA52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83</w:t>
            </w:r>
          </w:p>
        </w:tc>
        <w:tc>
          <w:tcPr>
            <w:tcW w:w="298" w:type="pct"/>
            <w:shd w:val="clear" w:color="000000" w:fill="92D050"/>
            <w:noWrap/>
            <w:vAlign w:val="center"/>
            <w:hideMark/>
          </w:tcPr>
          <w:p w14:paraId="3BD3B2D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81</w:t>
            </w:r>
          </w:p>
        </w:tc>
        <w:tc>
          <w:tcPr>
            <w:tcW w:w="297" w:type="pct"/>
            <w:shd w:val="clear" w:color="000000" w:fill="92D050"/>
            <w:noWrap/>
            <w:vAlign w:val="center"/>
            <w:hideMark/>
          </w:tcPr>
          <w:p w14:paraId="4381003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81</w:t>
            </w:r>
          </w:p>
        </w:tc>
        <w:tc>
          <w:tcPr>
            <w:tcW w:w="297" w:type="pct"/>
            <w:shd w:val="clear" w:color="000000" w:fill="92D050"/>
            <w:noWrap/>
            <w:vAlign w:val="center"/>
            <w:hideMark/>
          </w:tcPr>
          <w:p w14:paraId="46F1AEC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80</w:t>
            </w:r>
          </w:p>
        </w:tc>
        <w:tc>
          <w:tcPr>
            <w:tcW w:w="297" w:type="pct"/>
            <w:shd w:val="clear" w:color="000000" w:fill="92D050"/>
            <w:noWrap/>
            <w:vAlign w:val="center"/>
            <w:hideMark/>
          </w:tcPr>
          <w:p w14:paraId="40CA9A4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78</w:t>
            </w:r>
          </w:p>
        </w:tc>
        <w:tc>
          <w:tcPr>
            <w:tcW w:w="297" w:type="pct"/>
            <w:shd w:val="clear" w:color="000000" w:fill="92D050"/>
            <w:noWrap/>
            <w:vAlign w:val="center"/>
            <w:hideMark/>
          </w:tcPr>
          <w:p w14:paraId="378D600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81</w:t>
            </w:r>
          </w:p>
        </w:tc>
        <w:tc>
          <w:tcPr>
            <w:tcW w:w="297" w:type="pct"/>
            <w:shd w:val="clear" w:color="000000" w:fill="92D050"/>
            <w:noWrap/>
            <w:vAlign w:val="center"/>
            <w:hideMark/>
          </w:tcPr>
          <w:p w14:paraId="39F3C3D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81</w:t>
            </w:r>
          </w:p>
        </w:tc>
        <w:tc>
          <w:tcPr>
            <w:tcW w:w="298" w:type="pct"/>
            <w:shd w:val="clear" w:color="000000" w:fill="92D050"/>
            <w:noWrap/>
            <w:vAlign w:val="center"/>
            <w:hideMark/>
          </w:tcPr>
          <w:p w14:paraId="7547A33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84</w:t>
            </w:r>
          </w:p>
        </w:tc>
        <w:tc>
          <w:tcPr>
            <w:tcW w:w="297" w:type="pct"/>
            <w:shd w:val="clear" w:color="000000" w:fill="92D050"/>
            <w:noWrap/>
            <w:vAlign w:val="center"/>
            <w:hideMark/>
          </w:tcPr>
          <w:p w14:paraId="584CE971"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77</w:t>
            </w:r>
          </w:p>
        </w:tc>
        <w:tc>
          <w:tcPr>
            <w:tcW w:w="298" w:type="pct"/>
            <w:shd w:val="clear" w:color="000000" w:fill="92D050"/>
            <w:noWrap/>
            <w:vAlign w:val="center"/>
            <w:hideMark/>
          </w:tcPr>
          <w:p w14:paraId="19A46F1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77</w:t>
            </w:r>
          </w:p>
        </w:tc>
        <w:tc>
          <w:tcPr>
            <w:tcW w:w="298" w:type="pct"/>
            <w:shd w:val="clear" w:color="000000" w:fill="92D050"/>
            <w:noWrap/>
            <w:vAlign w:val="center"/>
            <w:hideMark/>
          </w:tcPr>
          <w:p w14:paraId="5446936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78</w:t>
            </w:r>
          </w:p>
        </w:tc>
        <w:tc>
          <w:tcPr>
            <w:tcW w:w="299" w:type="pct"/>
            <w:shd w:val="clear" w:color="000000" w:fill="92D050"/>
            <w:noWrap/>
            <w:vAlign w:val="center"/>
            <w:hideMark/>
          </w:tcPr>
          <w:p w14:paraId="3292C72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80</w:t>
            </w:r>
          </w:p>
        </w:tc>
      </w:tr>
      <w:tr w:rsidR="00D60550" w:rsidRPr="00535929" w14:paraId="3FEA88A6" w14:textId="77777777" w:rsidTr="007C1F03">
        <w:trPr>
          <w:trHeight w:val="260"/>
        </w:trPr>
        <w:tc>
          <w:tcPr>
            <w:tcW w:w="786" w:type="pct"/>
            <w:shd w:val="clear" w:color="auto" w:fill="auto"/>
            <w:noWrap/>
            <w:vAlign w:val="bottom"/>
            <w:hideMark/>
          </w:tcPr>
          <w:p w14:paraId="305637BE"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Total Phosphorous</w:t>
            </w:r>
          </w:p>
        </w:tc>
        <w:tc>
          <w:tcPr>
            <w:tcW w:w="347" w:type="pct"/>
            <w:shd w:val="clear" w:color="auto" w:fill="auto"/>
            <w:noWrap/>
            <w:vAlign w:val="bottom"/>
            <w:hideMark/>
          </w:tcPr>
          <w:p w14:paraId="76A54F95"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mg/L-P</w:t>
            </w:r>
          </w:p>
        </w:tc>
        <w:tc>
          <w:tcPr>
            <w:tcW w:w="298" w:type="pct"/>
            <w:shd w:val="clear" w:color="auto" w:fill="auto"/>
            <w:noWrap/>
            <w:vAlign w:val="bottom"/>
            <w:hideMark/>
          </w:tcPr>
          <w:p w14:paraId="3EEB05FC"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w:t>
            </w:r>
          </w:p>
        </w:tc>
        <w:tc>
          <w:tcPr>
            <w:tcW w:w="298" w:type="pct"/>
            <w:shd w:val="clear" w:color="000000" w:fill="92D050"/>
            <w:noWrap/>
            <w:vAlign w:val="center"/>
            <w:hideMark/>
          </w:tcPr>
          <w:p w14:paraId="59515BF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0,1</w:t>
            </w:r>
          </w:p>
        </w:tc>
        <w:tc>
          <w:tcPr>
            <w:tcW w:w="298" w:type="pct"/>
            <w:shd w:val="clear" w:color="000000" w:fill="92D050"/>
            <w:noWrap/>
            <w:vAlign w:val="center"/>
            <w:hideMark/>
          </w:tcPr>
          <w:p w14:paraId="21417D7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0,1</w:t>
            </w:r>
          </w:p>
        </w:tc>
        <w:tc>
          <w:tcPr>
            <w:tcW w:w="297" w:type="pct"/>
            <w:shd w:val="clear" w:color="000000" w:fill="92D050"/>
            <w:noWrap/>
            <w:vAlign w:val="center"/>
            <w:hideMark/>
          </w:tcPr>
          <w:p w14:paraId="68768E8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0,1</w:t>
            </w:r>
          </w:p>
        </w:tc>
        <w:tc>
          <w:tcPr>
            <w:tcW w:w="297" w:type="pct"/>
            <w:shd w:val="clear" w:color="000000" w:fill="92D050"/>
            <w:noWrap/>
            <w:vAlign w:val="center"/>
            <w:hideMark/>
          </w:tcPr>
          <w:p w14:paraId="2745A9A8"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0,1</w:t>
            </w:r>
          </w:p>
        </w:tc>
        <w:tc>
          <w:tcPr>
            <w:tcW w:w="297" w:type="pct"/>
            <w:shd w:val="clear" w:color="000000" w:fill="92D050"/>
            <w:noWrap/>
            <w:vAlign w:val="center"/>
            <w:hideMark/>
          </w:tcPr>
          <w:p w14:paraId="368A4DC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&lt;0,1</w:t>
            </w:r>
          </w:p>
        </w:tc>
        <w:tc>
          <w:tcPr>
            <w:tcW w:w="297" w:type="pct"/>
            <w:shd w:val="clear" w:color="000000" w:fill="92D050"/>
            <w:noWrap/>
            <w:vAlign w:val="center"/>
            <w:hideMark/>
          </w:tcPr>
          <w:p w14:paraId="72D58FA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&lt;0,1</w:t>
            </w:r>
          </w:p>
        </w:tc>
        <w:tc>
          <w:tcPr>
            <w:tcW w:w="297" w:type="pct"/>
            <w:shd w:val="clear" w:color="000000" w:fill="92D050"/>
            <w:noWrap/>
            <w:vAlign w:val="center"/>
            <w:hideMark/>
          </w:tcPr>
          <w:p w14:paraId="3A1E9D8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&lt;0,1</w:t>
            </w:r>
          </w:p>
        </w:tc>
        <w:tc>
          <w:tcPr>
            <w:tcW w:w="298" w:type="pct"/>
            <w:shd w:val="clear" w:color="000000" w:fill="92D050"/>
            <w:noWrap/>
            <w:vAlign w:val="center"/>
            <w:hideMark/>
          </w:tcPr>
          <w:p w14:paraId="30FCEFF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0,024</w:t>
            </w:r>
          </w:p>
        </w:tc>
        <w:tc>
          <w:tcPr>
            <w:tcW w:w="297" w:type="pct"/>
            <w:shd w:val="clear" w:color="000000" w:fill="92D050"/>
            <w:noWrap/>
            <w:vAlign w:val="center"/>
            <w:hideMark/>
          </w:tcPr>
          <w:p w14:paraId="728E532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0,036</w:t>
            </w:r>
          </w:p>
        </w:tc>
        <w:tc>
          <w:tcPr>
            <w:tcW w:w="298" w:type="pct"/>
            <w:shd w:val="clear" w:color="000000" w:fill="92D050"/>
            <w:noWrap/>
            <w:vAlign w:val="center"/>
            <w:hideMark/>
          </w:tcPr>
          <w:p w14:paraId="591823F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&lt;0,1</w:t>
            </w:r>
          </w:p>
        </w:tc>
        <w:tc>
          <w:tcPr>
            <w:tcW w:w="298" w:type="pct"/>
            <w:shd w:val="clear" w:color="000000" w:fill="92D050"/>
            <w:noWrap/>
            <w:vAlign w:val="center"/>
            <w:hideMark/>
          </w:tcPr>
          <w:p w14:paraId="0E292BE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&lt;0,1</w:t>
            </w:r>
          </w:p>
        </w:tc>
        <w:tc>
          <w:tcPr>
            <w:tcW w:w="299" w:type="pct"/>
            <w:shd w:val="clear" w:color="000000" w:fill="92D050"/>
            <w:noWrap/>
            <w:vAlign w:val="center"/>
            <w:hideMark/>
          </w:tcPr>
          <w:p w14:paraId="5C86F17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&lt;0,1</w:t>
            </w:r>
          </w:p>
        </w:tc>
      </w:tr>
      <w:tr w:rsidR="00D60550" w:rsidRPr="00535929" w14:paraId="648EF9E3" w14:textId="77777777" w:rsidTr="007C1F03">
        <w:trPr>
          <w:trHeight w:val="310"/>
        </w:trPr>
        <w:tc>
          <w:tcPr>
            <w:tcW w:w="786" w:type="pct"/>
            <w:shd w:val="clear" w:color="auto" w:fill="auto"/>
            <w:noWrap/>
            <w:vAlign w:val="bottom"/>
            <w:hideMark/>
          </w:tcPr>
          <w:p w14:paraId="23890C0B"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Nitrate (NO</w:t>
            </w:r>
            <w:r w:rsidRPr="00535929">
              <w:rPr>
                <w:rFonts w:cs="Calibri"/>
                <w:color w:val="000000"/>
                <w:sz w:val="12"/>
                <w:szCs w:val="12"/>
                <w:vertAlign w:val="subscript"/>
                <w:lang w:val="en-GB" w:eastAsia="en-US"/>
              </w:rPr>
              <w:t>3</w:t>
            </w:r>
            <w:r w:rsidRPr="00535929">
              <w:rPr>
                <w:rFonts w:cs="Calibri"/>
                <w:color w:val="000000"/>
                <w:sz w:val="12"/>
                <w:szCs w:val="12"/>
                <w:vertAlign w:val="superscript"/>
                <w:lang w:val="en-GB" w:eastAsia="en-US"/>
              </w:rPr>
              <w:t>-</w:t>
            </w:r>
            <w:r w:rsidRPr="00535929">
              <w:rPr>
                <w:rFonts w:cs="Calibri"/>
                <w:color w:val="000000"/>
                <w:sz w:val="12"/>
                <w:szCs w:val="12"/>
                <w:lang w:val="en-GB" w:eastAsia="en-US"/>
              </w:rPr>
              <w:t>)</w:t>
            </w:r>
          </w:p>
        </w:tc>
        <w:tc>
          <w:tcPr>
            <w:tcW w:w="347" w:type="pct"/>
            <w:shd w:val="clear" w:color="auto" w:fill="auto"/>
            <w:noWrap/>
            <w:vAlign w:val="bottom"/>
            <w:hideMark/>
          </w:tcPr>
          <w:p w14:paraId="5B9FBD43"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mg/L-N</w:t>
            </w:r>
          </w:p>
        </w:tc>
        <w:tc>
          <w:tcPr>
            <w:tcW w:w="298" w:type="pct"/>
            <w:shd w:val="clear" w:color="auto" w:fill="auto"/>
            <w:noWrap/>
            <w:vAlign w:val="bottom"/>
            <w:hideMark/>
          </w:tcPr>
          <w:p w14:paraId="1A2CA72E"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50</w:t>
            </w:r>
          </w:p>
        </w:tc>
        <w:tc>
          <w:tcPr>
            <w:tcW w:w="298" w:type="pct"/>
            <w:shd w:val="clear" w:color="000000" w:fill="92D050"/>
            <w:noWrap/>
            <w:vAlign w:val="center"/>
            <w:hideMark/>
          </w:tcPr>
          <w:p w14:paraId="3E16628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3,2</w:t>
            </w:r>
          </w:p>
        </w:tc>
        <w:tc>
          <w:tcPr>
            <w:tcW w:w="298" w:type="pct"/>
            <w:shd w:val="clear" w:color="000000" w:fill="92D050"/>
            <w:noWrap/>
            <w:vAlign w:val="center"/>
            <w:hideMark/>
          </w:tcPr>
          <w:p w14:paraId="7BCDE40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6,4</w:t>
            </w:r>
          </w:p>
        </w:tc>
        <w:tc>
          <w:tcPr>
            <w:tcW w:w="297" w:type="pct"/>
            <w:shd w:val="clear" w:color="000000" w:fill="92D050"/>
            <w:noWrap/>
            <w:vAlign w:val="center"/>
            <w:hideMark/>
          </w:tcPr>
          <w:p w14:paraId="24B2A3D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6,1</w:t>
            </w:r>
          </w:p>
        </w:tc>
        <w:tc>
          <w:tcPr>
            <w:tcW w:w="297" w:type="pct"/>
            <w:shd w:val="clear" w:color="000000" w:fill="92D050"/>
            <w:noWrap/>
            <w:vAlign w:val="center"/>
            <w:hideMark/>
          </w:tcPr>
          <w:p w14:paraId="7445005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6,4</w:t>
            </w:r>
          </w:p>
        </w:tc>
        <w:tc>
          <w:tcPr>
            <w:tcW w:w="297" w:type="pct"/>
            <w:shd w:val="clear" w:color="000000" w:fill="92D050"/>
            <w:noWrap/>
            <w:vAlign w:val="center"/>
            <w:hideMark/>
          </w:tcPr>
          <w:p w14:paraId="162C010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28</w:t>
            </w:r>
          </w:p>
        </w:tc>
        <w:tc>
          <w:tcPr>
            <w:tcW w:w="297" w:type="pct"/>
            <w:shd w:val="clear" w:color="000000" w:fill="92D050"/>
            <w:noWrap/>
            <w:vAlign w:val="center"/>
            <w:hideMark/>
          </w:tcPr>
          <w:p w14:paraId="312F116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25</w:t>
            </w:r>
          </w:p>
        </w:tc>
        <w:tc>
          <w:tcPr>
            <w:tcW w:w="297" w:type="pct"/>
            <w:shd w:val="clear" w:color="000000" w:fill="92D050"/>
            <w:noWrap/>
            <w:vAlign w:val="center"/>
            <w:hideMark/>
          </w:tcPr>
          <w:p w14:paraId="0B45855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21</w:t>
            </w:r>
          </w:p>
        </w:tc>
        <w:tc>
          <w:tcPr>
            <w:tcW w:w="298" w:type="pct"/>
            <w:shd w:val="clear" w:color="000000" w:fill="92D050"/>
            <w:noWrap/>
            <w:vAlign w:val="center"/>
            <w:hideMark/>
          </w:tcPr>
          <w:p w14:paraId="432ED09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13</w:t>
            </w:r>
          </w:p>
        </w:tc>
        <w:tc>
          <w:tcPr>
            <w:tcW w:w="297" w:type="pct"/>
            <w:shd w:val="clear" w:color="000000" w:fill="92D050"/>
            <w:noWrap/>
            <w:vAlign w:val="center"/>
            <w:hideMark/>
          </w:tcPr>
          <w:p w14:paraId="76055AB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20</w:t>
            </w:r>
          </w:p>
        </w:tc>
        <w:tc>
          <w:tcPr>
            <w:tcW w:w="298" w:type="pct"/>
            <w:shd w:val="clear" w:color="000000" w:fill="92D050"/>
            <w:noWrap/>
            <w:vAlign w:val="center"/>
            <w:hideMark/>
          </w:tcPr>
          <w:p w14:paraId="4676163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26</w:t>
            </w:r>
          </w:p>
        </w:tc>
        <w:tc>
          <w:tcPr>
            <w:tcW w:w="298" w:type="pct"/>
            <w:shd w:val="clear" w:color="000000" w:fill="92D050"/>
            <w:noWrap/>
            <w:vAlign w:val="center"/>
            <w:hideMark/>
          </w:tcPr>
          <w:p w14:paraId="3B3F2003"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26</w:t>
            </w:r>
          </w:p>
        </w:tc>
        <w:tc>
          <w:tcPr>
            <w:tcW w:w="299" w:type="pct"/>
            <w:shd w:val="clear" w:color="000000" w:fill="92D050"/>
            <w:noWrap/>
            <w:vAlign w:val="center"/>
            <w:hideMark/>
          </w:tcPr>
          <w:p w14:paraId="7FBBD95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24</w:t>
            </w:r>
          </w:p>
        </w:tc>
      </w:tr>
      <w:tr w:rsidR="00D60550" w:rsidRPr="00535929" w14:paraId="5D19AD8D" w14:textId="77777777" w:rsidTr="007C1F03">
        <w:trPr>
          <w:trHeight w:val="260"/>
        </w:trPr>
        <w:tc>
          <w:tcPr>
            <w:tcW w:w="786" w:type="pct"/>
            <w:shd w:val="clear" w:color="auto" w:fill="auto"/>
            <w:noWrap/>
            <w:vAlign w:val="bottom"/>
            <w:hideMark/>
          </w:tcPr>
          <w:p w14:paraId="5C15545A"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Arsenic (As)</w:t>
            </w:r>
          </w:p>
        </w:tc>
        <w:tc>
          <w:tcPr>
            <w:tcW w:w="347" w:type="pct"/>
            <w:shd w:val="clear" w:color="auto" w:fill="auto"/>
            <w:noWrap/>
            <w:vAlign w:val="bottom"/>
            <w:hideMark/>
          </w:tcPr>
          <w:p w14:paraId="3951E733"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161F5597"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13,2</w:t>
            </w:r>
          </w:p>
        </w:tc>
        <w:tc>
          <w:tcPr>
            <w:tcW w:w="298" w:type="pct"/>
            <w:shd w:val="clear" w:color="000000" w:fill="92D050"/>
            <w:noWrap/>
            <w:vAlign w:val="center"/>
            <w:hideMark/>
          </w:tcPr>
          <w:p w14:paraId="4B232EF6"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w:t>
            </w:r>
          </w:p>
        </w:tc>
        <w:tc>
          <w:tcPr>
            <w:tcW w:w="298" w:type="pct"/>
            <w:shd w:val="clear" w:color="000000" w:fill="92D050"/>
            <w:noWrap/>
            <w:vAlign w:val="center"/>
            <w:hideMark/>
          </w:tcPr>
          <w:p w14:paraId="1FCD7A8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w:t>
            </w:r>
          </w:p>
        </w:tc>
        <w:tc>
          <w:tcPr>
            <w:tcW w:w="297" w:type="pct"/>
            <w:shd w:val="clear" w:color="000000" w:fill="92D050"/>
            <w:noWrap/>
            <w:vAlign w:val="center"/>
            <w:hideMark/>
          </w:tcPr>
          <w:p w14:paraId="28E304E8"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w:t>
            </w:r>
          </w:p>
        </w:tc>
        <w:tc>
          <w:tcPr>
            <w:tcW w:w="297" w:type="pct"/>
            <w:shd w:val="clear" w:color="000000" w:fill="92D050"/>
            <w:noWrap/>
            <w:vAlign w:val="center"/>
            <w:hideMark/>
          </w:tcPr>
          <w:p w14:paraId="28400D0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w:t>
            </w:r>
          </w:p>
        </w:tc>
        <w:tc>
          <w:tcPr>
            <w:tcW w:w="297" w:type="pct"/>
            <w:shd w:val="clear" w:color="000000" w:fill="92D050"/>
            <w:noWrap/>
            <w:vAlign w:val="center"/>
            <w:hideMark/>
          </w:tcPr>
          <w:p w14:paraId="3C4089B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7" w:type="pct"/>
            <w:shd w:val="clear" w:color="000000" w:fill="92D050"/>
            <w:noWrap/>
            <w:vAlign w:val="center"/>
            <w:hideMark/>
          </w:tcPr>
          <w:p w14:paraId="12F089A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7" w:type="pct"/>
            <w:shd w:val="clear" w:color="000000" w:fill="92D050"/>
            <w:noWrap/>
            <w:vAlign w:val="center"/>
            <w:hideMark/>
          </w:tcPr>
          <w:p w14:paraId="3C945DE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8" w:type="pct"/>
            <w:shd w:val="clear" w:color="000000" w:fill="92D050"/>
            <w:noWrap/>
            <w:vAlign w:val="center"/>
            <w:hideMark/>
          </w:tcPr>
          <w:p w14:paraId="1565F2C6"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7" w:type="pct"/>
            <w:shd w:val="clear" w:color="000000" w:fill="92D050"/>
            <w:noWrap/>
            <w:vAlign w:val="center"/>
            <w:hideMark/>
          </w:tcPr>
          <w:p w14:paraId="031F4C2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8" w:type="pct"/>
            <w:shd w:val="clear" w:color="000000" w:fill="92D050"/>
            <w:noWrap/>
            <w:vAlign w:val="center"/>
            <w:hideMark/>
          </w:tcPr>
          <w:p w14:paraId="62BA47A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8" w:type="pct"/>
            <w:shd w:val="clear" w:color="000000" w:fill="92D050"/>
            <w:noWrap/>
            <w:vAlign w:val="center"/>
            <w:hideMark/>
          </w:tcPr>
          <w:p w14:paraId="1F5C457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9" w:type="pct"/>
            <w:shd w:val="clear" w:color="000000" w:fill="92D050"/>
            <w:noWrap/>
            <w:vAlign w:val="center"/>
            <w:hideMark/>
          </w:tcPr>
          <w:p w14:paraId="31E29923"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r>
      <w:tr w:rsidR="00D60550" w:rsidRPr="00535929" w14:paraId="104C056C" w14:textId="77777777" w:rsidTr="007C1F03">
        <w:trPr>
          <w:trHeight w:val="260"/>
        </w:trPr>
        <w:tc>
          <w:tcPr>
            <w:tcW w:w="786" w:type="pct"/>
            <w:shd w:val="clear" w:color="auto" w:fill="auto"/>
            <w:noWrap/>
            <w:vAlign w:val="bottom"/>
            <w:hideMark/>
          </w:tcPr>
          <w:p w14:paraId="3D23F242"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Cadmium (Cd)</w:t>
            </w:r>
          </w:p>
        </w:tc>
        <w:tc>
          <w:tcPr>
            <w:tcW w:w="347" w:type="pct"/>
            <w:shd w:val="clear" w:color="auto" w:fill="auto"/>
            <w:noWrap/>
            <w:vAlign w:val="bottom"/>
            <w:hideMark/>
          </w:tcPr>
          <w:p w14:paraId="2711A75E"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6B4E8F5F"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0,35</w:t>
            </w:r>
          </w:p>
        </w:tc>
        <w:tc>
          <w:tcPr>
            <w:tcW w:w="298" w:type="pct"/>
            <w:shd w:val="clear" w:color="000000" w:fill="92D050"/>
            <w:noWrap/>
            <w:vAlign w:val="center"/>
            <w:hideMark/>
          </w:tcPr>
          <w:p w14:paraId="3FDF21A1"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0,2</w:t>
            </w:r>
          </w:p>
        </w:tc>
        <w:tc>
          <w:tcPr>
            <w:tcW w:w="298" w:type="pct"/>
            <w:shd w:val="clear" w:color="000000" w:fill="92D050"/>
            <w:noWrap/>
            <w:vAlign w:val="center"/>
            <w:hideMark/>
          </w:tcPr>
          <w:p w14:paraId="6E19E98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0,2</w:t>
            </w:r>
          </w:p>
        </w:tc>
        <w:tc>
          <w:tcPr>
            <w:tcW w:w="297" w:type="pct"/>
            <w:shd w:val="clear" w:color="000000" w:fill="92D050"/>
            <w:noWrap/>
            <w:vAlign w:val="center"/>
            <w:hideMark/>
          </w:tcPr>
          <w:p w14:paraId="73213AF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0,2</w:t>
            </w:r>
          </w:p>
        </w:tc>
        <w:tc>
          <w:tcPr>
            <w:tcW w:w="297" w:type="pct"/>
            <w:shd w:val="clear" w:color="000000" w:fill="92D050"/>
            <w:noWrap/>
            <w:vAlign w:val="center"/>
            <w:hideMark/>
          </w:tcPr>
          <w:p w14:paraId="5CE0A618"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0,2</w:t>
            </w:r>
          </w:p>
        </w:tc>
        <w:tc>
          <w:tcPr>
            <w:tcW w:w="297" w:type="pct"/>
            <w:shd w:val="clear" w:color="000000" w:fill="92D050"/>
            <w:noWrap/>
            <w:vAlign w:val="center"/>
            <w:hideMark/>
          </w:tcPr>
          <w:p w14:paraId="3150CAC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297" w:type="pct"/>
            <w:shd w:val="clear" w:color="000000" w:fill="92D050"/>
            <w:noWrap/>
            <w:vAlign w:val="center"/>
            <w:hideMark/>
          </w:tcPr>
          <w:p w14:paraId="037EEE0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297" w:type="pct"/>
            <w:shd w:val="clear" w:color="000000" w:fill="92D050"/>
            <w:noWrap/>
            <w:vAlign w:val="center"/>
            <w:hideMark/>
          </w:tcPr>
          <w:p w14:paraId="0D9851F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298" w:type="pct"/>
            <w:shd w:val="clear" w:color="000000" w:fill="92D050"/>
            <w:noWrap/>
            <w:vAlign w:val="center"/>
            <w:hideMark/>
          </w:tcPr>
          <w:p w14:paraId="790CC8A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297" w:type="pct"/>
            <w:shd w:val="clear" w:color="000000" w:fill="92D050"/>
            <w:noWrap/>
            <w:vAlign w:val="center"/>
            <w:hideMark/>
          </w:tcPr>
          <w:p w14:paraId="7A7B1B3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298" w:type="pct"/>
            <w:shd w:val="clear" w:color="000000" w:fill="92D050"/>
            <w:noWrap/>
            <w:vAlign w:val="center"/>
            <w:hideMark/>
          </w:tcPr>
          <w:p w14:paraId="5FCFF7C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298" w:type="pct"/>
            <w:shd w:val="clear" w:color="000000" w:fill="92D050"/>
            <w:noWrap/>
            <w:vAlign w:val="center"/>
            <w:hideMark/>
          </w:tcPr>
          <w:p w14:paraId="48607AC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c>
          <w:tcPr>
            <w:tcW w:w="299" w:type="pct"/>
            <w:shd w:val="clear" w:color="000000" w:fill="92D050"/>
            <w:noWrap/>
            <w:vAlign w:val="center"/>
            <w:hideMark/>
          </w:tcPr>
          <w:p w14:paraId="38542CE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&lt;0,2</w:t>
            </w:r>
          </w:p>
        </w:tc>
      </w:tr>
      <w:tr w:rsidR="00D60550" w:rsidRPr="00535929" w14:paraId="1A9EC9C3" w14:textId="77777777" w:rsidTr="007C1F03">
        <w:trPr>
          <w:trHeight w:val="260"/>
        </w:trPr>
        <w:tc>
          <w:tcPr>
            <w:tcW w:w="786" w:type="pct"/>
            <w:shd w:val="clear" w:color="auto" w:fill="auto"/>
            <w:noWrap/>
            <w:vAlign w:val="bottom"/>
            <w:hideMark/>
          </w:tcPr>
          <w:p w14:paraId="4F78AFBD" w14:textId="003144E4"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Copper (Cu)*</w:t>
            </w:r>
          </w:p>
        </w:tc>
        <w:tc>
          <w:tcPr>
            <w:tcW w:w="347" w:type="pct"/>
            <w:shd w:val="clear" w:color="auto" w:fill="auto"/>
            <w:noWrap/>
            <w:vAlign w:val="bottom"/>
            <w:hideMark/>
          </w:tcPr>
          <w:p w14:paraId="63FAC5A4"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267D1892"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2,4</w:t>
            </w:r>
          </w:p>
        </w:tc>
        <w:tc>
          <w:tcPr>
            <w:tcW w:w="298" w:type="pct"/>
            <w:shd w:val="clear" w:color="000000" w:fill="FF0000"/>
            <w:noWrap/>
            <w:vAlign w:val="center"/>
            <w:hideMark/>
          </w:tcPr>
          <w:p w14:paraId="2824536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5</w:t>
            </w:r>
          </w:p>
        </w:tc>
        <w:tc>
          <w:tcPr>
            <w:tcW w:w="298" w:type="pct"/>
            <w:shd w:val="clear" w:color="000000" w:fill="FF0000"/>
            <w:noWrap/>
            <w:vAlign w:val="center"/>
            <w:hideMark/>
          </w:tcPr>
          <w:p w14:paraId="14A0A9B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5</w:t>
            </w:r>
          </w:p>
        </w:tc>
        <w:tc>
          <w:tcPr>
            <w:tcW w:w="297" w:type="pct"/>
            <w:shd w:val="clear" w:color="000000" w:fill="FF0000"/>
            <w:noWrap/>
            <w:vAlign w:val="center"/>
            <w:hideMark/>
          </w:tcPr>
          <w:p w14:paraId="729C227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5</w:t>
            </w:r>
          </w:p>
        </w:tc>
        <w:tc>
          <w:tcPr>
            <w:tcW w:w="297" w:type="pct"/>
            <w:shd w:val="clear" w:color="000000" w:fill="FF0000"/>
            <w:noWrap/>
            <w:vAlign w:val="center"/>
            <w:hideMark/>
          </w:tcPr>
          <w:p w14:paraId="6AE2ACD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5,1</w:t>
            </w:r>
          </w:p>
        </w:tc>
        <w:tc>
          <w:tcPr>
            <w:tcW w:w="297" w:type="pct"/>
            <w:shd w:val="clear" w:color="000000" w:fill="92D050"/>
            <w:noWrap/>
            <w:vAlign w:val="center"/>
            <w:hideMark/>
          </w:tcPr>
          <w:p w14:paraId="150D486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399FC6A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266FBF0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4F90643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7162387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601C67C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3CC5E23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9" w:type="pct"/>
            <w:shd w:val="clear" w:color="000000" w:fill="92D050"/>
            <w:noWrap/>
            <w:vAlign w:val="center"/>
            <w:hideMark/>
          </w:tcPr>
          <w:p w14:paraId="0E84E05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w:t>
            </w:r>
          </w:p>
        </w:tc>
      </w:tr>
      <w:tr w:rsidR="00D60550" w:rsidRPr="00535929" w14:paraId="4A98C395" w14:textId="77777777" w:rsidTr="007C1F03">
        <w:trPr>
          <w:trHeight w:val="260"/>
        </w:trPr>
        <w:tc>
          <w:tcPr>
            <w:tcW w:w="786" w:type="pct"/>
            <w:shd w:val="clear" w:color="auto" w:fill="auto"/>
            <w:noWrap/>
            <w:vAlign w:val="bottom"/>
            <w:hideMark/>
          </w:tcPr>
          <w:p w14:paraId="58AF101C"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Lead (Pb)</w:t>
            </w:r>
          </w:p>
        </w:tc>
        <w:tc>
          <w:tcPr>
            <w:tcW w:w="347" w:type="pct"/>
            <w:shd w:val="clear" w:color="auto" w:fill="auto"/>
            <w:noWrap/>
            <w:vAlign w:val="bottom"/>
            <w:hideMark/>
          </w:tcPr>
          <w:p w14:paraId="4F09ECF2"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4AD3D389"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7,4</w:t>
            </w:r>
          </w:p>
        </w:tc>
        <w:tc>
          <w:tcPr>
            <w:tcW w:w="298" w:type="pct"/>
            <w:shd w:val="clear" w:color="000000" w:fill="92D050"/>
            <w:noWrap/>
            <w:vAlign w:val="center"/>
            <w:hideMark/>
          </w:tcPr>
          <w:p w14:paraId="3B66FD8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w:t>
            </w:r>
          </w:p>
        </w:tc>
        <w:tc>
          <w:tcPr>
            <w:tcW w:w="298" w:type="pct"/>
            <w:shd w:val="clear" w:color="000000" w:fill="92D050"/>
            <w:noWrap/>
            <w:vAlign w:val="center"/>
            <w:hideMark/>
          </w:tcPr>
          <w:p w14:paraId="7918AD7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w:t>
            </w:r>
          </w:p>
        </w:tc>
        <w:tc>
          <w:tcPr>
            <w:tcW w:w="297" w:type="pct"/>
            <w:shd w:val="clear" w:color="000000" w:fill="92D050"/>
            <w:noWrap/>
            <w:vAlign w:val="center"/>
            <w:hideMark/>
          </w:tcPr>
          <w:p w14:paraId="42C4438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w:t>
            </w:r>
          </w:p>
        </w:tc>
        <w:tc>
          <w:tcPr>
            <w:tcW w:w="297" w:type="pct"/>
            <w:shd w:val="clear" w:color="000000" w:fill="92D050"/>
            <w:noWrap/>
            <w:vAlign w:val="center"/>
            <w:hideMark/>
          </w:tcPr>
          <w:p w14:paraId="7E5FE8B6"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w:t>
            </w:r>
          </w:p>
        </w:tc>
        <w:tc>
          <w:tcPr>
            <w:tcW w:w="297" w:type="pct"/>
            <w:shd w:val="clear" w:color="000000" w:fill="92D050"/>
            <w:noWrap/>
            <w:vAlign w:val="center"/>
            <w:hideMark/>
          </w:tcPr>
          <w:p w14:paraId="406F7751"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7" w:type="pct"/>
            <w:shd w:val="clear" w:color="000000" w:fill="92D050"/>
            <w:noWrap/>
            <w:vAlign w:val="center"/>
            <w:hideMark/>
          </w:tcPr>
          <w:p w14:paraId="0F41392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7" w:type="pct"/>
            <w:shd w:val="clear" w:color="000000" w:fill="92D050"/>
            <w:noWrap/>
            <w:vAlign w:val="center"/>
            <w:hideMark/>
          </w:tcPr>
          <w:p w14:paraId="709CE4F3"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8" w:type="pct"/>
            <w:shd w:val="clear" w:color="000000" w:fill="92D050"/>
            <w:noWrap/>
            <w:vAlign w:val="center"/>
            <w:hideMark/>
          </w:tcPr>
          <w:p w14:paraId="2C40B2A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7" w:type="pct"/>
            <w:shd w:val="clear" w:color="000000" w:fill="92D050"/>
            <w:noWrap/>
            <w:vAlign w:val="center"/>
            <w:hideMark/>
          </w:tcPr>
          <w:p w14:paraId="49121ED6"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8" w:type="pct"/>
            <w:shd w:val="clear" w:color="000000" w:fill="92D050"/>
            <w:noWrap/>
            <w:vAlign w:val="center"/>
            <w:hideMark/>
          </w:tcPr>
          <w:p w14:paraId="5735C8B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8" w:type="pct"/>
            <w:shd w:val="clear" w:color="000000" w:fill="92D050"/>
            <w:noWrap/>
            <w:vAlign w:val="center"/>
            <w:hideMark/>
          </w:tcPr>
          <w:p w14:paraId="4562E21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c>
          <w:tcPr>
            <w:tcW w:w="299" w:type="pct"/>
            <w:shd w:val="clear" w:color="000000" w:fill="92D050"/>
            <w:noWrap/>
            <w:vAlign w:val="center"/>
            <w:hideMark/>
          </w:tcPr>
          <w:p w14:paraId="7D874CC3"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w:t>
            </w:r>
          </w:p>
        </w:tc>
      </w:tr>
      <w:tr w:rsidR="00D60550" w:rsidRPr="00535929" w14:paraId="1C98950D" w14:textId="77777777" w:rsidTr="007C1F03">
        <w:trPr>
          <w:trHeight w:val="260"/>
        </w:trPr>
        <w:tc>
          <w:tcPr>
            <w:tcW w:w="786" w:type="pct"/>
            <w:shd w:val="clear" w:color="auto" w:fill="auto"/>
            <w:noWrap/>
            <w:vAlign w:val="bottom"/>
            <w:hideMark/>
          </w:tcPr>
          <w:p w14:paraId="619416F3" w14:textId="7D2C8F8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Manganese (Mn)*</w:t>
            </w:r>
          </w:p>
        </w:tc>
        <w:tc>
          <w:tcPr>
            <w:tcW w:w="347" w:type="pct"/>
            <w:shd w:val="clear" w:color="auto" w:fill="auto"/>
            <w:noWrap/>
            <w:vAlign w:val="bottom"/>
            <w:hideMark/>
          </w:tcPr>
          <w:p w14:paraId="094150BB"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29C2D15A"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31</w:t>
            </w:r>
          </w:p>
        </w:tc>
        <w:tc>
          <w:tcPr>
            <w:tcW w:w="298" w:type="pct"/>
            <w:shd w:val="clear" w:color="000000" w:fill="92D050"/>
            <w:noWrap/>
            <w:vAlign w:val="center"/>
            <w:hideMark/>
          </w:tcPr>
          <w:p w14:paraId="31E6451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25</w:t>
            </w:r>
          </w:p>
        </w:tc>
        <w:tc>
          <w:tcPr>
            <w:tcW w:w="298" w:type="pct"/>
            <w:shd w:val="clear" w:color="000000" w:fill="FF0000"/>
            <w:noWrap/>
            <w:vAlign w:val="center"/>
            <w:hideMark/>
          </w:tcPr>
          <w:p w14:paraId="69F60DB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63</w:t>
            </w:r>
          </w:p>
        </w:tc>
        <w:tc>
          <w:tcPr>
            <w:tcW w:w="297" w:type="pct"/>
            <w:shd w:val="clear" w:color="000000" w:fill="FF0000"/>
            <w:noWrap/>
            <w:vAlign w:val="center"/>
            <w:hideMark/>
          </w:tcPr>
          <w:p w14:paraId="1F79682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62</w:t>
            </w:r>
          </w:p>
        </w:tc>
        <w:tc>
          <w:tcPr>
            <w:tcW w:w="297" w:type="pct"/>
            <w:shd w:val="clear" w:color="000000" w:fill="FF0000"/>
            <w:noWrap/>
            <w:vAlign w:val="center"/>
            <w:hideMark/>
          </w:tcPr>
          <w:p w14:paraId="0F9D298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60</w:t>
            </w:r>
          </w:p>
        </w:tc>
        <w:tc>
          <w:tcPr>
            <w:tcW w:w="297" w:type="pct"/>
            <w:shd w:val="clear" w:color="000000" w:fill="92D050"/>
            <w:noWrap/>
            <w:vAlign w:val="center"/>
            <w:hideMark/>
          </w:tcPr>
          <w:p w14:paraId="1B4F3B4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&lt;10</w:t>
            </w:r>
          </w:p>
        </w:tc>
        <w:tc>
          <w:tcPr>
            <w:tcW w:w="297" w:type="pct"/>
            <w:shd w:val="clear" w:color="000000" w:fill="92D050"/>
            <w:noWrap/>
            <w:vAlign w:val="center"/>
            <w:hideMark/>
          </w:tcPr>
          <w:p w14:paraId="49A293D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&lt;10</w:t>
            </w:r>
          </w:p>
        </w:tc>
        <w:tc>
          <w:tcPr>
            <w:tcW w:w="297" w:type="pct"/>
            <w:shd w:val="clear" w:color="000000" w:fill="92D050"/>
            <w:noWrap/>
            <w:vAlign w:val="center"/>
            <w:hideMark/>
          </w:tcPr>
          <w:p w14:paraId="5E742E0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13</w:t>
            </w:r>
          </w:p>
        </w:tc>
        <w:tc>
          <w:tcPr>
            <w:tcW w:w="298" w:type="pct"/>
            <w:shd w:val="clear" w:color="000000" w:fill="FF0000"/>
            <w:noWrap/>
            <w:vAlign w:val="center"/>
            <w:hideMark/>
          </w:tcPr>
          <w:p w14:paraId="43544C6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52</w:t>
            </w:r>
          </w:p>
        </w:tc>
        <w:tc>
          <w:tcPr>
            <w:tcW w:w="297" w:type="pct"/>
            <w:shd w:val="clear" w:color="000000" w:fill="FF0000"/>
            <w:noWrap/>
            <w:vAlign w:val="center"/>
            <w:hideMark/>
          </w:tcPr>
          <w:p w14:paraId="1404C00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82</w:t>
            </w:r>
          </w:p>
        </w:tc>
        <w:tc>
          <w:tcPr>
            <w:tcW w:w="298" w:type="pct"/>
            <w:shd w:val="clear" w:color="000000" w:fill="FF0000"/>
            <w:noWrap/>
            <w:vAlign w:val="center"/>
            <w:hideMark/>
          </w:tcPr>
          <w:p w14:paraId="15486D0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98</w:t>
            </w:r>
          </w:p>
        </w:tc>
        <w:tc>
          <w:tcPr>
            <w:tcW w:w="298" w:type="pct"/>
            <w:shd w:val="clear" w:color="000000" w:fill="FF0000"/>
            <w:noWrap/>
            <w:vAlign w:val="center"/>
            <w:hideMark/>
          </w:tcPr>
          <w:p w14:paraId="168B186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78</w:t>
            </w:r>
          </w:p>
        </w:tc>
        <w:tc>
          <w:tcPr>
            <w:tcW w:w="299" w:type="pct"/>
            <w:shd w:val="clear" w:color="000000" w:fill="FF0000"/>
            <w:noWrap/>
            <w:vAlign w:val="center"/>
            <w:hideMark/>
          </w:tcPr>
          <w:p w14:paraId="713515F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63</w:t>
            </w:r>
          </w:p>
        </w:tc>
      </w:tr>
      <w:tr w:rsidR="00D60550" w:rsidRPr="00535929" w14:paraId="19905583" w14:textId="77777777" w:rsidTr="007C1F03">
        <w:trPr>
          <w:trHeight w:val="260"/>
        </w:trPr>
        <w:tc>
          <w:tcPr>
            <w:tcW w:w="786" w:type="pct"/>
            <w:shd w:val="clear" w:color="auto" w:fill="auto"/>
            <w:noWrap/>
            <w:vAlign w:val="bottom"/>
            <w:hideMark/>
          </w:tcPr>
          <w:p w14:paraId="249AD1FD"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Nickel (Ni)</w:t>
            </w:r>
          </w:p>
        </w:tc>
        <w:tc>
          <w:tcPr>
            <w:tcW w:w="347" w:type="pct"/>
            <w:shd w:val="clear" w:color="auto" w:fill="auto"/>
            <w:noWrap/>
            <w:vAlign w:val="bottom"/>
            <w:hideMark/>
          </w:tcPr>
          <w:p w14:paraId="6276AE93"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7E142B2B"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20</w:t>
            </w:r>
          </w:p>
        </w:tc>
        <w:tc>
          <w:tcPr>
            <w:tcW w:w="298" w:type="pct"/>
            <w:shd w:val="clear" w:color="000000" w:fill="92D050"/>
            <w:noWrap/>
            <w:vAlign w:val="center"/>
            <w:hideMark/>
          </w:tcPr>
          <w:p w14:paraId="66C914C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w:t>
            </w:r>
          </w:p>
        </w:tc>
        <w:tc>
          <w:tcPr>
            <w:tcW w:w="298" w:type="pct"/>
            <w:shd w:val="clear" w:color="000000" w:fill="92D050"/>
            <w:noWrap/>
            <w:vAlign w:val="center"/>
            <w:hideMark/>
          </w:tcPr>
          <w:p w14:paraId="4B2F9978"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2,2</w:t>
            </w:r>
          </w:p>
        </w:tc>
        <w:tc>
          <w:tcPr>
            <w:tcW w:w="297" w:type="pct"/>
            <w:shd w:val="clear" w:color="000000" w:fill="92D050"/>
            <w:noWrap/>
            <w:vAlign w:val="center"/>
            <w:hideMark/>
          </w:tcPr>
          <w:p w14:paraId="7C1F75B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2,1</w:t>
            </w:r>
          </w:p>
        </w:tc>
        <w:tc>
          <w:tcPr>
            <w:tcW w:w="297" w:type="pct"/>
            <w:shd w:val="clear" w:color="000000" w:fill="92D050"/>
            <w:noWrap/>
            <w:vAlign w:val="center"/>
            <w:hideMark/>
          </w:tcPr>
          <w:p w14:paraId="5DF5027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2,5</w:t>
            </w:r>
          </w:p>
        </w:tc>
        <w:tc>
          <w:tcPr>
            <w:tcW w:w="297" w:type="pct"/>
            <w:shd w:val="clear" w:color="000000" w:fill="92D050"/>
            <w:noWrap/>
            <w:vAlign w:val="center"/>
            <w:hideMark/>
          </w:tcPr>
          <w:p w14:paraId="1B6C8698"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2,0</w:t>
            </w:r>
          </w:p>
        </w:tc>
        <w:tc>
          <w:tcPr>
            <w:tcW w:w="297" w:type="pct"/>
            <w:shd w:val="clear" w:color="000000" w:fill="92D050"/>
            <w:noWrap/>
            <w:vAlign w:val="center"/>
            <w:hideMark/>
          </w:tcPr>
          <w:p w14:paraId="2D74364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2,3</w:t>
            </w:r>
          </w:p>
        </w:tc>
        <w:tc>
          <w:tcPr>
            <w:tcW w:w="297" w:type="pct"/>
            <w:shd w:val="clear" w:color="000000" w:fill="92D050"/>
            <w:noWrap/>
            <w:vAlign w:val="center"/>
            <w:hideMark/>
          </w:tcPr>
          <w:p w14:paraId="16AAC8D8"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2,1</w:t>
            </w:r>
          </w:p>
        </w:tc>
        <w:tc>
          <w:tcPr>
            <w:tcW w:w="298" w:type="pct"/>
            <w:shd w:val="clear" w:color="000000" w:fill="92D050"/>
            <w:noWrap/>
            <w:vAlign w:val="center"/>
            <w:hideMark/>
          </w:tcPr>
          <w:p w14:paraId="47816BC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2,1</w:t>
            </w:r>
          </w:p>
        </w:tc>
        <w:tc>
          <w:tcPr>
            <w:tcW w:w="297" w:type="pct"/>
            <w:shd w:val="clear" w:color="000000" w:fill="92D050"/>
            <w:noWrap/>
            <w:vAlign w:val="center"/>
            <w:hideMark/>
          </w:tcPr>
          <w:p w14:paraId="4B11A7D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2,5</w:t>
            </w:r>
          </w:p>
        </w:tc>
        <w:tc>
          <w:tcPr>
            <w:tcW w:w="298" w:type="pct"/>
            <w:shd w:val="clear" w:color="000000" w:fill="92D050"/>
            <w:noWrap/>
            <w:vAlign w:val="center"/>
            <w:hideMark/>
          </w:tcPr>
          <w:p w14:paraId="7F617D9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2,6</w:t>
            </w:r>
          </w:p>
        </w:tc>
        <w:tc>
          <w:tcPr>
            <w:tcW w:w="298" w:type="pct"/>
            <w:shd w:val="clear" w:color="000000" w:fill="92D050"/>
            <w:noWrap/>
            <w:vAlign w:val="center"/>
            <w:hideMark/>
          </w:tcPr>
          <w:p w14:paraId="5A1BB516"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2,1</w:t>
            </w:r>
          </w:p>
        </w:tc>
        <w:tc>
          <w:tcPr>
            <w:tcW w:w="299" w:type="pct"/>
            <w:shd w:val="clear" w:color="000000" w:fill="92D050"/>
            <w:noWrap/>
            <w:vAlign w:val="center"/>
            <w:hideMark/>
          </w:tcPr>
          <w:p w14:paraId="73FF05D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2,4</w:t>
            </w:r>
          </w:p>
        </w:tc>
      </w:tr>
      <w:tr w:rsidR="00D60550" w:rsidRPr="00535929" w14:paraId="44996AC3" w14:textId="77777777" w:rsidTr="007C1F03">
        <w:trPr>
          <w:trHeight w:val="260"/>
        </w:trPr>
        <w:tc>
          <w:tcPr>
            <w:tcW w:w="786" w:type="pct"/>
            <w:shd w:val="clear" w:color="auto" w:fill="auto"/>
            <w:noWrap/>
            <w:vAlign w:val="bottom"/>
            <w:hideMark/>
          </w:tcPr>
          <w:p w14:paraId="512D49D9" w14:textId="43DBC29F"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Total sum of Pesticides**</w:t>
            </w:r>
          </w:p>
        </w:tc>
        <w:tc>
          <w:tcPr>
            <w:tcW w:w="347" w:type="pct"/>
            <w:shd w:val="clear" w:color="auto" w:fill="auto"/>
            <w:noWrap/>
            <w:vAlign w:val="bottom"/>
            <w:hideMark/>
          </w:tcPr>
          <w:p w14:paraId="5176D9B4"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578AC05B"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0,5</w:t>
            </w:r>
          </w:p>
        </w:tc>
        <w:tc>
          <w:tcPr>
            <w:tcW w:w="298" w:type="pct"/>
            <w:shd w:val="clear" w:color="000000" w:fill="FF0000"/>
            <w:noWrap/>
            <w:vAlign w:val="center"/>
            <w:hideMark/>
          </w:tcPr>
          <w:p w14:paraId="0102477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0,677</w:t>
            </w:r>
          </w:p>
        </w:tc>
        <w:tc>
          <w:tcPr>
            <w:tcW w:w="298" w:type="pct"/>
            <w:shd w:val="clear" w:color="000000" w:fill="92D050"/>
            <w:noWrap/>
            <w:vAlign w:val="center"/>
            <w:hideMark/>
          </w:tcPr>
          <w:p w14:paraId="4F7C62F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0,024</w:t>
            </w:r>
          </w:p>
        </w:tc>
        <w:tc>
          <w:tcPr>
            <w:tcW w:w="297" w:type="pct"/>
            <w:shd w:val="clear" w:color="000000" w:fill="92D050"/>
            <w:noWrap/>
            <w:vAlign w:val="center"/>
            <w:hideMark/>
          </w:tcPr>
          <w:p w14:paraId="71EE7E0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0,493</w:t>
            </w:r>
          </w:p>
        </w:tc>
        <w:tc>
          <w:tcPr>
            <w:tcW w:w="297" w:type="pct"/>
            <w:shd w:val="clear" w:color="000000" w:fill="FF0000"/>
            <w:noWrap/>
            <w:vAlign w:val="center"/>
            <w:hideMark/>
          </w:tcPr>
          <w:p w14:paraId="6566542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0,67</w:t>
            </w:r>
          </w:p>
        </w:tc>
        <w:tc>
          <w:tcPr>
            <w:tcW w:w="297" w:type="pct"/>
            <w:shd w:val="clear" w:color="000000" w:fill="FF0000"/>
            <w:noWrap/>
            <w:vAlign w:val="center"/>
            <w:hideMark/>
          </w:tcPr>
          <w:p w14:paraId="21B6FBD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0,691</w:t>
            </w:r>
          </w:p>
        </w:tc>
        <w:tc>
          <w:tcPr>
            <w:tcW w:w="297" w:type="pct"/>
            <w:shd w:val="clear" w:color="000000" w:fill="FF0000"/>
            <w:noWrap/>
            <w:vAlign w:val="center"/>
            <w:hideMark/>
          </w:tcPr>
          <w:p w14:paraId="03E920C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0,63</w:t>
            </w:r>
          </w:p>
        </w:tc>
        <w:tc>
          <w:tcPr>
            <w:tcW w:w="297" w:type="pct"/>
            <w:shd w:val="clear" w:color="000000" w:fill="92D050"/>
            <w:noWrap/>
            <w:vAlign w:val="center"/>
            <w:hideMark/>
          </w:tcPr>
          <w:p w14:paraId="3D45BC4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0,37</w:t>
            </w:r>
          </w:p>
        </w:tc>
        <w:tc>
          <w:tcPr>
            <w:tcW w:w="298" w:type="pct"/>
            <w:shd w:val="clear" w:color="000000" w:fill="FF0000"/>
            <w:noWrap/>
            <w:vAlign w:val="center"/>
            <w:hideMark/>
          </w:tcPr>
          <w:p w14:paraId="61039D7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1,085</w:t>
            </w:r>
          </w:p>
        </w:tc>
        <w:tc>
          <w:tcPr>
            <w:tcW w:w="297" w:type="pct"/>
            <w:shd w:val="clear" w:color="000000" w:fill="FF0000"/>
            <w:noWrap/>
            <w:vAlign w:val="center"/>
            <w:hideMark/>
          </w:tcPr>
          <w:p w14:paraId="62BC769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1,242</w:t>
            </w:r>
          </w:p>
        </w:tc>
        <w:tc>
          <w:tcPr>
            <w:tcW w:w="298" w:type="pct"/>
            <w:shd w:val="clear" w:color="000000" w:fill="FF0000"/>
            <w:noWrap/>
            <w:vAlign w:val="center"/>
            <w:hideMark/>
          </w:tcPr>
          <w:p w14:paraId="731E0D3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0,635</w:t>
            </w:r>
          </w:p>
        </w:tc>
        <w:tc>
          <w:tcPr>
            <w:tcW w:w="298" w:type="pct"/>
            <w:shd w:val="clear" w:color="000000" w:fill="FF0000"/>
            <w:noWrap/>
            <w:vAlign w:val="center"/>
            <w:hideMark/>
          </w:tcPr>
          <w:p w14:paraId="62EED891"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0,613</w:t>
            </w:r>
          </w:p>
        </w:tc>
        <w:tc>
          <w:tcPr>
            <w:tcW w:w="299" w:type="pct"/>
            <w:shd w:val="clear" w:color="000000" w:fill="FF0000"/>
            <w:noWrap/>
            <w:vAlign w:val="center"/>
            <w:hideMark/>
          </w:tcPr>
          <w:p w14:paraId="7FF712C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0,598</w:t>
            </w:r>
          </w:p>
        </w:tc>
      </w:tr>
      <w:tr w:rsidR="00D60550" w:rsidRPr="00535929" w14:paraId="0499D584" w14:textId="77777777" w:rsidTr="007C1F03">
        <w:trPr>
          <w:trHeight w:val="260"/>
        </w:trPr>
        <w:tc>
          <w:tcPr>
            <w:tcW w:w="786" w:type="pct"/>
            <w:shd w:val="clear" w:color="auto" w:fill="auto"/>
            <w:noWrap/>
            <w:vAlign w:val="bottom"/>
            <w:hideMark/>
          </w:tcPr>
          <w:p w14:paraId="4CA1937B"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Naphthalene</w:t>
            </w:r>
          </w:p>
        </w:tc>
        <w:tc>
          <w:tcPr>
            <w:tcW w:w="347" w:type="pct"/>
            <w:shd w:val="clear" w:color="auto" w:fill="auto"/>
            <w:noWrap/>
            <w:vAlign w:val="bottom"/>
            <w:hideMark/>
          </w:tcPr>
          <w:p w14:paraId="6DA3AAF3"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3AE2213E"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0,01</w:t>
            </w:r>
          </w:p>
        </w:tc>
        <w:tc>
          <w:tcPr>
            <w:tcW w:w="298" w:type="pct"/>
            <w:shd w:val="clear" w:color="000000" w:fill="92D050"/>
            <w:noWrap/>
            <w:vAlign w:val="center"/>
            <w:hideMark/>
          </w:tcPr>
          <w:p w14:paraId="10220FD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298" w:type="pct"/>
            <w:shd w:val="clear" w:color="000000" w:fill="92D050"/>
            <w:noWrap/>
            <w:vAlign w:val="center"/>
            <w:hideMark/>
          </w:tcPr>
          <w:p w14:paraId="05C61CB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297" w:type="pct"/>
            <w:shd w:val="clear" w:color="000000" w:fill="92D050"/>
            <w:noWrap/>
            <w:vAlign w:val="center"/>
            <w:hideMark/>
          </w:tcPr>
          <w:p w14:paraId="1C489D7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297" w:type="pct"/>
            <w:shd w:val="clear" w:color="000000" w:fill="92D050"/>
            <w:noWrap/>
            <w:vAlign w:val="center"/>
            <w:hideMark/>
          </w:tcPr>
          <w:p w14:paraId="28CE3AF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297" w:type="pct"/>
            <w:shd w:val="clear" w:color="000000" w:fill="92D050"/>
            <w:noWrap/>
            <w:vAlign w:val="center"/>
            <w:hideMark/>
          </w:tcPr>
          <w:p w14:paraId="0AB91A48"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297" w:type="pct"/>
            <w:shd w:val="clear" w:color="000000" w:fill="92D050"/>
            <w:noWrap/>
            <w:vAlign w:val="center"/>
            <w:hideMark/>
          </w:tcPr>
          <w:p w14:paraId="7A31FBF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297" w:type="pct"/>
            <w:shd w:val="clear" w:color="000000" w:fill="92D050"/>
            <w:noWrap/>
            <w:vAlign w:val="center"/>
            <w:hideMark/>
          </w:tcPr>
          <w:p w14:paraId="2C348D1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298" w:type="pct"/>
            <w:shd w:val="clear" w:color="000000" w:fill="92D050"/>
            <w:noWrap/>
            <w:vAlign w:val="center"/>
            <w:hideMark/>
          </w:tcPr>
          <w:p w14:paraId="23B459B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297" w:type="pct"/>
            <w:shd w:val="clear" w:color="000000" w:fill="92D050"/>
            <w:noWrap/>
            <w:vAlign w:val="center"/>
            <w:hideMark/>
          </w:tcPr>
          <w:p w14:paraId="58E335D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298" w:type="pct"/>
            <w:shd w:val="clear" w:color="000000" w:fill="92D050"/>
            <w:noWrap/>
            <w:vAlign w:val="center"/>
            <w:hideMark/>
          </w:tcPr>
          <w:p w14:paraId="1F949FC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298" w:type="pct"/>
            <w:shd w:val="clear" w:color="000000" w:fill="92D050"/>
            <w:noWrap/>
            <w:vAlign w:val="center"/>
            <w:hideMark/>
          </w:tcPr>
          <w:p w14:paraId="23C2F4C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c>
          <w:tcPr>
            <w:tcW w:w="299" w:type="pct"/>
            <w:shd w:val="clear" w:color="000000" w:fill="92D050"/>
            <w:noWrap/>
            <w:vAlign w:val="center"/>
            <w:hideMark/>
          </w:tcPr>
          <w:p w14:paraId="0936564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&lt;0,05</w:t>
            </w:r>
          </w:p>
        </w:tc>
      </w:tr>
      <w:tr w:rsidR="00D60550" w:rsidRPr="00535929" w14:paraId="2C16ED30" w14:textId="77777777" w:rsidTr="007C1F03">
        <w:trPr>
          <w:trHeight w:val="260"/>
        </w:trPr>
        <w:tc>
          <w:tcPr>
            <w:tcW w:w="786" w:type="pct"/>
            <w:shd w:val="clear" w:color="auto" w:fill="auto"/>
            <w:noWrap/>
            <w:vAlign w:val="bottom"/>
            <w:hideMark/>
          </w:tcPr>
          <w:p w14:paraId="1CA0E101"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Anthracene</w:t>
            </w:r>
          </w:p>
        </w:tc>
        <w:tc>
          <w:tcPr>
            <w:tcW w:w="347" w:type="pct"/>
            <w:shd w:val="clear" w:color="auto" w:fill="auto"/>
            <w:noWrap/>
            <w:vAlign w:val="bottom"/>
            <w:hideMark/>
          </w:tcPr>
          <w:p w14:paraId="62E491BE"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75B81092"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0,0007</w:t>
            </w:r>
          </w:p>
        </w:tc>
        <w:tc>
          <w:tcPr>
            <w:tcW w:w="298" w:type="pct"/>
            <w:shd w:val="clear" w:color="000000" w:fill="92D050"/>
            <w:noWrap/>
            <w:vAlign w:val="center"/>
            <w:hideMark/>
          </w:tcPr>
          <w:p w14:paraId="3160961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616BD816"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014DA00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1A00224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1230B8F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7233DA2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40B391B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21DDC9B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54910DC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5BC9AAD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62AC9C8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9" w:type="pct"/>
            <w:shd w:val="clear" w:color="000000" w:fill="92D050"/>
            <w:noWrap/>
            <w:vAlign w:val="center"/>
            <w:hideMark/>
          </w:tcPr>
          <w:p w14:paraId="12FDC26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D60550" w:rsidRPr="00535929" w14:paraId="6173E2A8" w14:textId="77777777" w:rsidTr="007C1F03">
        <w:trPr>
          <w:trHeight w:val="260"/>
        </w:trPr>
        <w:tc>
          <w:tcPr>
            <w:tcW w:w="786" w:type="pct"/>
            <w:shd w:val="clear" w:color="auto" w:fill="auto"/>
            <w:noWrap/>
            <w:vAlign w:val="bottom"/>
            <w:hideMark/>
          </w:tcPr>
          <w:p w14:paraId="06961E23"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Phenanthrene</w:t>
            </w:r>
          </w:p>
        </w:tc>
        <w:tc>
          <w:tcPr>
            <w:tcW w:w="347" w:type="pct"/>
            <w:shd w:val="clear" w:color="auto" w:fill="auto"/>
            <w:noWrap/>
            <w:vAlign w:val="bottom"/>
            <w:hideMark/>
          </w:tcPr>
          <w:p w14:paraId="480ED412"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7BEA8895"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0,003</w:t>
            </w:r>
          </w:p>
        </w:tc>
        <w:tc>
          <w:tcPr>
            <w:tcW w:w="298" w:type="pct"/>
            <w:shd w:val="clear" w:color="000000" w:fill="FF0000"/>
            <w:noWrap/>
            <w:vAlign w:val="center"/>
            <w:hideMark/>
          </w:tcPr>
          <w:p w14:paraId="6F86B85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0,0064</w:t>
            </w:r>
          </w:p>
        </w:tc>
        <w:tc>
          <w:tcPr>
            <w:tcW w:w="298" w:type="pct"/>
            <w:shd w:val="clear" w:color="000000" w:fill="FF0000"/>
            <w:noWrap/>
            <w:vAlign w:val="center"/>
            <w:hideMark/>
          </w:tcPr>
          <w:p w14:paraId="1E5B818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0,0072</w:t>
            </w:r>
          </w:p>
        </w:tc>
        <w:tc>
          <w:tcPr>
            <w:tcW w:w="297" w:type="pct"/>
            <w:shd w:val="clear" w:color="000000" w:fill="FF0000"/>
            <w:noWrap/>
            <w:vAlign w:val="center"/>
            <w:hideMark/>
          </w:tcPr>
          <w:p w14:paraId="3786003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0,009</w:t>
            </w:r>
          </w:p>
        </w:tc>
        <w:tc>
          <w:tcPr>
            <w:tcW w:w="297" w:type="pct"/>
            <w:shd w:val="clear" w:color="000000" w:fill="FF0000"/>
            <w:noWrap/>
            <w:vAlign w:val="center"/>
            <w:hideMark/>
          </w:tcPr>
          <w:p w14:paraId="2AC36A2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0,006</w:t>
            </w:r>
          </w:p>
        </w:tc>
        <w:tc>
          <w:tcPr>
            <w:tcW w:w="297" w:type="pct"/>
            <w:shd w:val="clear" w:color="000000" w:fill="92D050"/>
            <w:noWrap/>
            <w:vAlign w:val="center"/>
            <w:hideMark/>
          </w:tcPr>
          <w:p w14:paraId="25CCB6D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398EE09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0FECD1A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FF0000"/>
            <w:noWrap/>
            <w:vAlign w:val="center"/>
            <w:hideMark/>
          </w:tcPr>
          <w:p w14:paraId="7669E58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0,0052</w:t>
            </w:r>
          </w:p>
        </w:tc>
        <w:tc>
          <w:tcPr>
            <w:tcW w:w="297" w:type="pct"/>
            <w:shd w:val="clear" w:color="000000" w:fill="FF0000"/>
            <w:noWrap/>
            <w:vAlign w:val="center"/>
            <w:hideMark/>
          </w:tcPr>
          <w:p w14:paraId="57964A1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0,007</w:t>
            </w:r>
          </w:p>
        </w:tc>
        <w:tc>
          <w:tcPr>
            <w:tcW w:w="298" w:type="pct"/>
            <w:shd w:val="clear" w:color="000000" w:fill="FF0000"/>
            <w:noWrap/>
            <w:vAlign w:val="center"/>
            <w:hideMark/>
          </w:tcPr>
          <w:p w14:paraId="3BA6736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0,0077</w:t>
            </w:r>
          </w:p>
        </w:tc>
        <w:tc>
          <w:tcPr>
            <w:tcW w:w="298" w:type="pct"/>
            <w:shd w:val="clear" w:color="000000" w:fill="FF0000"/>
            <w:noWrap/>
            <w:vAlign w:val="center"/>
            <w:hideMark/>
          </w:tcPr>
          <w:p w14:paraId="7BA5548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0,0062</w:t>
            </w:r>
          </w:p>
        </w:tc>
        <w:tc>
          <w:tcPr>
            <w:tcW w:w="299" w:type="pct"/>
            <w:shd w:val="clear" w:color="000000" w:fill="FF0000"/>
            <w:noWrap/>
            <w:vAlign w:val="center"/>
            <w:hideMark/>
          </w:tcPr>
          <w:p w14:paraId="10A9E99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0,0055</w:t>
            </w:r>
          </w:p>
        </w:tc>
      </w:tr>
      <w:tr w:rsidR="00D60550" w:rsidRPr="00535929" w14:paraId="4A0D1B38" w14:textId="77777777" w:rsidTr="007C1F03">
        <w:trPr>
          <w:trHeight w:val="260"/>
        </w:trPr>
        <w:tc>
          <w:tcPr>
            <w:tcW w:w="786" w:type="pct"/>
            <w:shd w:val="clear" w:color="auto" w:fill="auto"/>
            <w:noWrap/>
            <w:vAlign w:val="bottom"/>
            <w:hideMark/>
          </w:tcPr>
          <w:p w14:paraId="35CB30D5" w14:textId="77777777" w:rsidR="00D60550" w:rsidRPr="00535929" w:rsidRDefault="00D60550" w:rsidP="00512FAF">
            <w:pPr>
              <w:spacing w:line="240" w:lineRule="auto"/>
              <w:jc w:val="left"/>
              <w:rPr>
                <w:rFonts w:cs="Calibri"/>
                <w:color w:val="000000"/>
                <w:sz w:val="12"/>
                <w:szCs w:val="12"/>
                <w:lang w:val="en-GB" w:eastAsia="en-US"/>
              </w:rPr>
            </w:pPr>
            <w:proofErr w:type="spellStart"/>
            <w:r w:rsidRPr="00535929">
              <w:rPr>
                <w:rFonts w:cs="Calibri"/>
                <w:color w:val="000000"/>
                <w:sz w:val="12"/>
                <w:szCs w:val="12"/>
                <w:lang w:val="en-GB" w:eastAsia="en-US"/>
              </w:rPr>
              <w:t>Crysene</w:t>
            </w:r>
            <w:proofErr w:type="spellEnd"/>
          </w:p>
        </w:tc>
        <w:tc>
          <w:tcPr>
            <w:tcW w:w="347" w:type="pct"/>
            <w:shd w:val="clear" w:color="auto" w:fill="auto"/>
            <w:noWrap/>
            <w:vAlign w:val="bottom"/>
            <w:hideMark/>
          </w:tcPr>
          <w:p w14:paraId="4F1D2123"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2B8D19AD"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0,003</w:t>
            </w:r>
          </w:p>
        </w:tc>
        <w:tc>
          <w:tcPr>
            <w:tcW w:w="298" w:type="pct"/>
            <w:shd w:val="clear" w:color="000000" w:fill="92D050"/>
            <w:noWrap/>
            <w:vAlign w:val="center"/>
            <w:hideMark/>
          </w:tcPr>
          <w:p w14:paraId="5F1ED32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3C970F5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0A34D288"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277D4EE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0D499153"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5A58CB9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4848819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5F4F0B6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7675D35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2138ED9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2000B7E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9" w:type="pct"/>
            <w:shd w:val="clear" w:color="000000" w:fill="92D050"/>
            <w:noWrap/>
            <w:vAlign w:val="center"/>
            <w:hideMark/>
          </w:tcPr>
          <w:p w14:paraId="569C6CF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D60550" w:rsidRPr="00535929" w14:paraId="4752CE22" w14:textId="77777777" w:rsidTr="007C1F03">
        <w:trPr>
          <w:trHeight w:val="260"/>
        </w:trPr>
        <w:tc>
          <w:tcPr>
            <w:tcW w:w="786" w:type="pct"/>
            <w:shd w:val="clear" w:color="auto" w:fill="auto"/>
            <w:noWrap/>
            <w:vAlign w:val="bottom"/>
            <w:hideMark/>
          </w:tcPr>
          <w:p w14:paraId="73DA04DD"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Fluoranthene</w:t>
            </w:r>
          </w:p>
        </w:tc>
        <w:tc>
          <w:tcPr>
            <w:tcW w:w="347" w:type="pct"/>
            <w:shd w:val="clear" w:color="auto" w:fill="auto"/>
            <w:noWrap/>
            <w:vAlign w:val="bottom"/>
            <w:hideMark/>
          </w:tcPr>
          <w:p w14:paraId="0DF9841B"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bottom"/>
            <w:hideMark/>
          </w:tcPr>
          <w:p w14:paraId="384DAFFD"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0,003</w:t>
            </w:r>
          </w:p>
        </w:tc>
        <w:tc>
          <w:tcPr>
            <w:tcW w:w="298" w:type="pct"/>
            <w:shd w:val="clear" w:color="000000" w:fill="92D050"/>
            <w:noWrap/>
            <w:vAlign w:val="center"/>
            <w:hideMark/>
          </w:tcPr>
          <w:p w14:paraId="17654EE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24900301"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43CFFB1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1CE1081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7FFF0BB3"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7670D393"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619A7E2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0CC78C9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5E69C596"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1ACDFCF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6B6D36D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9" w:type="pct"/>
            <w:shd w:val="clear" w:color="000000" w:fill="92D050"/>
            <w:noWrap/>
            <w:vAlign w:val="center"/>
            <w:hideMark/>
          </w:tcPr>
          <w:p w14:paraId="57DCA92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D60550" w:rsidRPr="00535929" w14:paraId="6062BE45" w14:textId="77777777" w:rsidTr="007C1F03">
        <w:trPr>
          <w:trHeight w:val="260"/>
        </w:trPr>
        <w:tc>
          <w:tcPr>
            <w:tcW w:w="786" w:type="pct"/>
            <w:shd w:val="clear" w:color="auto" w:fill="auto"/>
            <w:noWrap/>
            <w:vAlign w:val="bottom"/>
            <w:hideMark/>
          </w:tcPr>
          <w:p w14:paraId="4EBABD53"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Benzo (a) anthracene</w:t>
            </w:r>
          </w:p>
        </w:tc>
        <w:tc>
          <w:tcPr>
            <w:tcW w:w="347" w:type="pct"/>
            <w:shd w:val="clear" w:color="auto" w:fill="auto"/>
            <w:noWrap/>
            <w:vAlign w:val="bottom"/>
            <w:hideMark/>
          </w:tcPr>
          <w:p w14:paraId="6CFE0439"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center"/>
            <w:hideMark/>
          </w:tcPr>
          <w:p w14:paraId="67F4EE33"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0,0001</w:t>
            </w:r>
          </w:p>
        </w:tc>
        <w:tc>
          <w:tcPr>
            <w:tcW w:w="298" w:type="pct"/>
            <w:shd w:val="clear" w:color="000000" w:fill="92D050"/>
            <w:noWrap/>
            <w:vAlign w:val="center"/>
            <w:hideMark/>
          </w:tcPr>
          <w:p w14:paraId="3A62FF28"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02E3793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6BAD60E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756C8EA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60A8DDA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494C32C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095F686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735DD19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713E42C1"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7C93C93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4C9C355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9" w:type="pct"/>
            <w:shd w:val="clear" w:color="000000" w:fill="92D050"/>
            <w:noWrap/>
            <w:vAlign w:val="center"/>
            <w:hideMark/>
          </w:tcPr>
          <w:p w14:paraId="1FB791D8"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D60550" w:rsidRPr="00535929" w14:paraId="16E8F9F6" w14:textId="77777777" w:rsidTr="007C1F03">
        <w:trPr>
          <w:trHeight w:val="260"/>
        </w:trPr>
        <w:tc>
          <w:tcPr>
            <w:tcW w:w="786" w:type="pct"/>
            <w:shd w:val="clear" w:color="auto" w:fill="auto"/>
            <w:noWrap/>
            <w:vAlign w:val="bottom"/>
            <w:hideMark/>
          </w:tcPr>
          <w:p w14:paraId="472A3CC0"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Benzo (k) fluoranthene</w:t>
            </w:r>
          </w:p>
        </w:tc>
        <w:tc>
          <w:tcPr>
            <w:tcW w:w="347" w:type="pct"/>
            <w:shd w:val="clear" w:color="auto" w:fill="auto"/>
            <w:noWrap/>
            <w:vAlign w:val="bottom"/>
            <w:hideMark/>
          </w:tcPr>
          <w:p w14:paraId="3A6969DE"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center"/>
            <w:hideMark/>
          </w:tcPr>
          <w:p w14:paraId="790F3480"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0,0004</w:t>
            </w:r>
          </w:p>
        </w:tc>
        <w:tc>
          <w:tcPr>
            <w:tcW w:w="298" w:type="pct"/>
            <w:shd w:val="clear" w:color="000000" w:fill="92D050"/>
            <w:noWrap/>
            <w:vAlign w:val="center"/>
            <w:hideMark/>
          </w:tcPr>
          <w:p w14:paraId="575DFDF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4BE4190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08A14C3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2EF644B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38B796D8"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7622BF4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78A0A6E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5B56B66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28A07D1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2FEA9B0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5649B7E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9" w:type="pct"/>
            <w:shd w:val="clear" w:color="000000" w:fill="92D050"/>
            <w:noWrap/>
            <w:vAlign w:val="center"/>
            <w:hideMark/>
          </w:tcPr>
          <w:p w14:paraId="651FFAE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D60550" w:rsidRPr="00535929" w14:paraId="77A2236C" w14:textId="77777777" w:rsidTr="007C1F03">
        <w:trPr>
          <w:trHeight w:val="260"/>
        </w:trPr>
        <w:tc>
          <w:tcPr>
            <w:tcW w:w="786" w:type="pct"/>
            <w:shd w:val="clear" w:color="auto" w:fill="auto"/>
            <w:noWrap/>
            <w:vAlign w:val="bottom"/>
            <w:hideMark/>
          </w:tcPr>
          <w:p w14:paraId="02CA12E2"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Benzo (a) pyrene</w:t>
            </w:r>
          </w:p>
        </w:tc>
        <w:tc>
          <w:tcPr>
            <w:tcW w:w="347" w:type="pct"/>
            <w:shd w:val="clear" w:color="auto" w:fill="auto"/>
            <w:noWrap/>
            <w:vAlign w:val="bottom"/>
            <w:hideMark/>
          </w:tcPr>
          <w:p w14:paraId="1D432AA4"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center"/>
            <w:hideMark/>
          </w:tcPr>
          <w:p w14:paraId="34C79472"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0,0005</w:t>
            </w:r>
          </w:p>
        </w:tc>
        <w:tc>
          <w:tcPr>
            <w:tcW w:w="298" w:type="pct"/>
            <w:shd w:val="clear" w:color="000000" w:fill="92D050"/>
            <w:noWrap/>
            <w:vAlign w:val="center"/>
            <w:hideMark/>
          </w:tcPr>
          <w:p w14:paraId="6796B31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1B61D68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13707421"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5C23E376"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67DA1F06"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35E51E5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4DFE96E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12F5DA7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7CCAD17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0BD35C1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468184E6"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9" w:type="pct"/>
            <w:shd w:val="clear" w:color="000000" w:fill="92D050"/>
            <w:noWrap/>
            <w:vAlign w:val="center"/>
            <w:hideMark/>
          </w:tcPr>
          <w:p w14:paraId="71D4468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D60550" w:rsidRPr="00535929" w14:paraId="5CEFE597" w14:textId="77777777" w:rsidTr="007C1F03">
        <w:trPr>
          <w:trHeight w:val="260"/>
        </w:trPr>
        <w:tc>
          <w:tcPr>
            <w:tcW w:w="786" w:type="pct"/>
            <w:shd w:val="clear" w:color="auto" w:fill="auto"/>
            <w:noWrap/>
            <w:vAlign w:val="bottom"/>
            <w:hideMark/>
          </w:tcPr>
          <w:p w14:paraId="2235CE9D" w14:textId="77777777" w:rsidR="00D60550" w:rsidRPr="00535929" w:rsidRDefault="00D60550" w:rsidP="00512FAF">
            <w:pPr>
              <w:spacing w:line="240" w:lineRule="auto"/>
              <w:jc w:val="left"/>
              <w:rPr>
                <w:rFonts w:cs="Calibri"/>
                <w:color w:val="000000"/>
                <w:sz w:val="12"/>
                <w:szCs w:val="12"/>
                <w:lang w:val="en-GB" w:eastAsia="en-US"/>
              </w:rPr>
            </w:pPr>
            <w:r w:rsidRPr="00535929">
              <w:rPr>
                <w:rFonts w:cs="Calibri"/>
                <w:color w:val="000000"/>
                <w:sz w:val="12"/>
                <w:szCs w:val="12"/>
                <w:lang w:val="en-GB" w:eastAsia="en-US"/>
              </w:rPr>
              <w:t>Benzo (</w:t>
            </w:r>
            <w:proofErr w:type="spellStart"/>
            <w:r w:rsidRPr="00535929">
              <w:rPr>
                <w:rFonts w:cs="Calibri"/>
                <w:color w:val="000000"/>
                <w:sz w:val="12"/>
                <w:szCs w:val="12"/>
                <w:lang w:val="en-GB" w:eastAsia="en-US"/>
              </w:rPr>
              <w:t>ghi</w:t>
            </w:r>
            <w:proofErr w:type="spellEnd"/>
            <w:r w:rsidRPr="00535929">
              <w:rPr>
                <w:rFonts w:cs="Calibri"/>
                <w:color w:val="000000"/>
                <w:sz w:val="12"/>
                <w:szCs w:val="12"/>
                <w:lang w:val="en-GB" w:eastAsia="en-US"/>
              </w:rPr>
              <w:t>) perylene</w:t>
            </w:r>
          </w:p>
        </w:tc>
        <w:tc>
          <w:tcPr>
            <w:tcW w:w="347" w:type="pct"/>
            <w:shd w:val="clear" w:color="auto" w:fill="auto"/>
            <w:noWrap/>
            <w:vAlign w:val="bottom"/>
            <w:hideMark/>
          </w:tcPr>
          <w:p w14:paraId="05441190"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center"/>
            <w:hideMark/>
          </w:tcPr>
          <w:p w14:paraId="1F628174"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0,0003</w:t>
            </w:r>
          </w:p>
        </w:tc>
        <w:tc>
          <w:tcPr>
            <w:tcW w:w="298" w:type="pct"/>
            <w:shd w:val="clear" w:color="000000" w:fill="92D050"/>
            <w:noWrap/>
            <w:vAlign w:val="center"/>
            <w:hideMark/>
          </w:tcPr>
          <w:p w14:paraId="210D0533"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0B8D490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463645D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2B211AF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3014973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20F96A1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630E5B4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4FB6B1B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2ECD012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09B284D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20A025F9"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9" w:type="pct"/>
            <w:shd w:val="clear" w:color="000000" w:fill="92D050"/>
            <w:noWrap/>
            <w:vAlign w:val="center"/>
            <w:hideMark/>
          </w:tcPr>
          <w:p w14:paraId="3ADD757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D60550" w:rsidRPr="00535929" w14:paraId="5C0843E8" w14:textId="77777777" w:rsidTr="007C1F03">
        <w:trPr>
          <w:trHeight w:val="260"/>
        </w:trPr>
        <w:tc>
          <w:tcPr>
            <w:tcW w:w="786" w:type="pct"/>
            <w:shd w:val="clear" w:color="auto" w:fill="auto"/>
            <w:noWrap/>
            <w:vAlign w:val="bottom"/>
            <w:hideMark/>
          </w:tcPr>
          <w:p w14:paraId="7A47B4C2" w14:textId="77777777" w:rsidR="00D60550" w:rsidRPr="00535929" w:rsidRDefault="00D60550" w:rsidP="00512FAF">
            <w:pPr>
              <w:spacing w:line="240" w:lineRule="auto"/>
              <w:jc w:val="left"/>
              <w:rPr>
                <w:rFonts w:cs="Calibri"/>
                <w:color w:val="000000"/>
                <w:sz w:val="12"/>
                <w:szCs w:val="12"/>
                <w:lang w:val="en-GB" w:eastAsia="en-US"/>
              </w:rPr>
            </w:pPr>
            <w:proofErr w:type="spellStart"/>
            <w:r w:rsidRPr="00535929">
              <w:rPr>
                <w:rFonts w:cs="Calibri"/>
                <w:color w:val="000000"/>
                <w:sz w:val="12"/>
                <w:szCs w:val="12"/>
                <w:lang w:val="en-GB" w:eastAsia="en-US"/>
              </w:rPr>
              <w:t>Indeno</w:t>
            </w:r>
            <w:proofErr w:type="spellEnd"/>
            <w:r w:rsidRPr="00535929">
              <w:rPr>
                <w:rFonts w:cs="Calibri"/>
                <w:color w:val="000000"/>
                <w:sz w:val="12"/>
                <w:szCs w:val="12"/>
                <w:lang w:val="en-GB" w:eastAsia="en-US"/>
              </w:rPr>
              <w:t xml:space="preserve"> (123cd) pyrene</w:t>
            </w:r>
          </w:p>
        </w:tc>
        <w:tc>
          <w:tcPr>
            <w:tcW w:w="347" w:type="pct"/>
            <w:shd w:val="clear" w:color="auto" w:fill="auto"/>
            <w:noWrap/>
            <w:vAlign w:val="bottom"/>
            <w:hideMark/>
          </w:tcPr>
          <w:p w14:paraId="2BEE6DB0"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µg/L</w:t>
            </w:r>
          </w:p>
        </w:tc>
        <w:tc>
          <w:tcPr>
            <w:tcW w:w="298" w:type="pct"/>
            <w:shd w:val="clear" w:color="auto" w:fill="auto"/>
            <w:noWrap/>
            <w:vAlign w:val="center"/>
            <w:hideMark/>
          </w:tcPr>
          <w:p w14:paraId="74F2D279" w14:textId="77777777" w:rsidR="00D60550" w:rsidRPr="00535929" w:rsidRDefault="00D60550" w:rsidP="00512FAF">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0,0004</w:t>
            </w:r>
          </w:p>
        </w:tc>
        <w:tc>
          <w:tcPr>
            <w:tcW w:w="298" w:type="pct"/>
            <w:shd w:val="clear" w:color="000000" w:fill="92D050"/>
            <w:noWrap/>
            <w:vAlign w:val="center"/>
            <w:hideMark/>
          </w:tcPr>
          <w:p w14:paraId="22816E7C"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5A784EB5"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5470506B"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73C9EA7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2434D004"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191CFBCD"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517E24B2"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4D630B07"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7" w:type="pct"/>
            <w:shd w:val="clear" w:color="000000" w:fill="92D050"/>
            <w:noWrap/>
            <w:vAlign w:val="center"/>
            <w:hideMark/>
          </w:tcPr>
          <w:p w14:paraId="6BAAF2DE"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18341AFF"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8" w:type="pct"/>
            <w:shd w:val="clear" w:color="000000" w:fill="92D050"/>
            <w:noWrap/>
            <w:vAlign w:val="center"/>
            <w:hideMark/>
          </w:tcPr>
          <w:p w14:paraId="21FC754A"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c>
          <w:tcPr>
            <w:tcW w:w="299" w:type="pct"/>
            <w:shd w:val="clear" w:color="000000" w:fill="92D050"/>
            <w:noWrap/>
            <w:vAlign w:val="center"/>
            <w:hideMark/>
          </w:tcPr>
          <w:p w14:paraId="6D2C6AC0" w14:textId="77777777" w:rsidR="00D60550" w:rsidRPr="00535929" w:rsidRDefault="00D60550" w:rsidP="00532F60">
            <w:pPr>
              <w:spacing w:line="240" w:lineRule="auto"/>
              <w:jc w:val="center"/>
              <w:rPr>
                <w:rFonts w:cs="Calibri"/>
                <w:color w:val="000000"/>
                <w:sz w:val="12"/>
                <w:szCs w:val="12"/>
                <w:lang w:val="en-GB" w:eastAsia="en-US"/>
              </w:rPr>
            </w:pPr>
            <w:r w:rsidRPr="00535929">
              <w:rPr>
                <w:rFonts w:cs="Calibri"/>
                <w:color w:val="000000"/>
                <w:sz w:val="12"/>
                <w:szCs w:val="12"/>
                <w:lang w:val="en-GB" w:eastAsia="en-US"/>
              </w:rPr>
              <w:t>&lt;0,005</w:t>
            </w:r>
          </w:p>
        </w:tc>
      </w:tr>
      <w:tr w:rsidR="00512FAF" w:rsidRPr="00187632" w14:paraId="575634D0" w14:textId="77777777" w:rsidTr="007C1F03">
        <w:trPr>
          <w:trHeight w:val="260"/>
        </w:trPr>
        <w:tc>
          <w:tcPr>
            <w:tcW w:w="5000" w:type="pct"/>
            <w:gridSpan w:val="15"/>
            <w:shd w:val="clear" w:color="auto" w:fill="auto"/>
            <w:noWrap/>
            <w:vAlign w:val="bottom"/>
          </w:tcPr>
          <w:p w14:paraId="3E4B4989" w14:textId="77777777" w:rsidR="002534FF" w:rsidRPr="00535929" w:rsidRDefault="002534FF" w:rsidP="002534FF">
            <w:pPr>
              <w:spacing w:line="240" w:lineRule="auto"/>
              <w:ind w:left="360"/>
              <w:jc w:val="left"/>
              <w:rPr>
                <w:rFonts w:cs="Calibri"/>
                <w:color w:val="000000"/>
                <w:sz w:val="12"/>
                <w:szCs w:val="12"/>
                <w:lang w:val="en-GB" w:eastAsia="en-US"/>
              </w:rPr>
            </w:pPr>
            <w:r w:rsidRPr="00535929">
              <w:rPr>
                <w:rFonts w:cs="Calibri"/>
                <w:color w:val="000000"/>
                <w:sz w:val="12"/>
                <w:szCs w:val="12"/>
                <w:lang w:val="en-GB" w:eastAsia="en-US"/>
              </w:rPr>
              <w:t xml:space="preserve">* Only for biological agriculture </w:t>
            </w:r>
          </w:p>
          <w:p w14:paraId="42266DFC" w14:textId="6F4DB8D9" w:rsidR="00512FAF" w:rsidRPr="00535929" w:rsidRDefault="002534FF" w:rsidP="002534FF">
            <w:pPr>
              <w:spacing w:line="240" w:lineRule="auto"/>
              <w:jc w:val="left"/>
              <w:rPr>
                <w:rFonts w:cs="Calibri"/>
                <w:color w:val="000000"/>
                <w:sz w:val="12"/>
                <w:szCs w:val="12"/>
                <w:lang w:val="en-GB" w:eastAsia="en-US"/>
              </w:rPr>
            </w:pPr>
            <w:r w:rsidRPr="00535929">
              <w:rPr>
                <w:rFonts w:cs="Calibri"/>
                <w:color w:val="000000"/>
                <w:sz w:val="12"/>
                <w:szCs w:val="12"/>
                <w:lang w:val="en-GB" w:eastAsia="en-US"/>
              </w:rPr>
              <w:t xml:space="preserve">             </w:t>
            </w:r>
            <w:r w:rsidR="00D60550" w:rsidRPr="00535929">
              <w:rPr>
                <w:rFonts w:cs="Calibri"/>
                <w:color w:val="000000"/>
                <w:sz w:val="12"/>
                <w:szCs w:val="12"/>
                <w:lang w:val="en-GB" w:eastAsia="en-US"/>
              </w:rPr>
              <w:t xml:space="preserve"> </w:t>
            </w:r>
            <w:r w:rsidRPr="00535929">
              <w:rPr>
                <w:rFonts w:cs="Calibri"/>
                <w:color w:val="000000"/>
                <w:sz w:val="12"/>
                <w:szCs w:val="12"/>
                <w:lang w:val="en-GB" w:eastAsia="en-US"/>
              </w:rPr>
              <w:t>**If the sum is exceeded, a threshold of 0.1 µg/l for the individual substances are applicable</w:t>
            </w:r>
          </w:p>
        </w:tc>
      </w:tr>
    </w:tbl>
    <w:p w14:paraId="576697EA" w14:textId="77777777" w:rsidR="007C1F03" w:rsidRPr="00535929" w:rsidRDefault="007C1F03" w:rsidP="00DB26BB">
      <w:pPr>
        <w:contextualSpacing/>
        <w:rPr>
          <w:lang w:val="en-GB"/>
        </w:rPr>
      </w:pPr>
    </w:p>
    <w:p w14:paraId="2589B800" w14:textId="653BEFDA" w:rsidR="00465959" w:rsidRPr="00535929" w:rsidRDefault="00D60550" w:rsidP="00DB26BB">
      <w:pPr>
        <w:contextualSpacing/>
        <w:rPr>
          <w:lang w:val="en-GB"/>
        </w:rPr>
      </w:pPr>
      <w:r w:rsidRPr="00535929">
        <w:rPr>
          <w:lang w:val="en-GB"/>
        </w:rPr>
        <w:t xml:space="preserve">The concentration of chloride meets the requirement of 160 mg/l. For cupper some measurements exceed the threshold, as well as for manganese. </w:t>
      </w:r>
      <w:r w:rsidR="00AE3F2A" w:rsidRPr="00535929">
        <w:rPr>
          <w:lang w:val="en-GB"/>
        </w:rPr>
        <w:t>Although</w:t>
      </w:r>
      <w:r w:rsidRPr="00535929">
        <w:rPr>
          <w:lang w:val="en-GB"/>
        </w:rPr>
        <w:t xml:space="preserve"> this only applies for biological agriculture, it is desirable that both cupper and manganese meet the threshold mentioned in the Nota </w:t>
      </w:r>
      <w:proofErr w:type="spellStart"/>
      <w:r w:rsidRPr="00535929">
        <w:rPr>
          <w:lang w:val="en-GB"/>
        </w:rPr>
        <w:t>Grondwater</w:t>
      </w:r>
      <w:proofErr w:type="spellEnd"/>
      <w:r w:rsidRPr="00535929">
        <w:rPr>
          <w:lang w:val="en-GB"/>
        </w:rPr>
        <w:t xml:space="preserve"> if water of the Belgium polders </w:t>
      </w:r>
      <w:r w:rsidR="00031731">
        <w:rPr>
          <w:lang w:val="en-GB"/>
        </w:rPr>
        <w:t>would be</w:t>
      </w:r>
      <w:r w:rsidRPr="00535929">
        <w:rPr>
          <w:lang w:val="en-GB"/>
        </w:rPr>
        <w:t xml:space="preserve"> used for infiltration.</w:t>
      </w:r>
    </w:p>
    <w:p w14:paraId="3FE41421" w14:textId="6D14E5B7" w:rsidR="00D60550" w:rsidRPr="00535929" w:rsidRDefault="00D60550" w:rsidP="00D60550">
      <w:pPr>
        <w:ind w:firstLine="425"/>
        <w:contextualSpacing/>
        <w:rPr>
          <w:lang w:val="en-GB"/>
        </w:rPr>
      </w:pPr>
      <w:r w:rsidRPr="00535929">
        <w:rPr>
          <w:lang w:val="en-GB"/>
        </w:rPr>
        <w:t xml:space="preserve">Also for the total sum of pesticides, the values mostly exceed the threshold of 0.5 </w:t>
      </w:r>
      <w:r w:rsidRPr="00535929">
        <w:rPr>
          <w:rFonts w:cs="Calibri"/>
          <w:lang w:val="en-GB"/>
        </w:rPr>
        <w:t>µ</w:t>
      </w:r>
      <w:r w:rsidRPr="00535929">
        <w:rPr>
          <w:lang w:val="en-GB"/>
        </w:rPr>
        <w:t xml:space="preserve">g/l. Conform the Nota </w:t>
      </w:r>
      <w:proofErr w:type="spellStart"/>
      <w:r w:rsidRPr="00535929">
        <w:rPr>
          <w:lang w:val="en-GB"/>
        </w:rPr>
        <w:t>Grondwater</w:t>
      </w:r>
      <w:proofErr w:type="spellEnd"/>
      <w:r w:rsidRPr="00535929">
        <w:rPr>
          <w:lang w:val="en-GB"/>
        </w:rPr>
        <w:t>, the individual pesticides have been analysed and it was concluded that</w:t>
      </w:r>
      <w:r w:rsidR="00031731">
        <w:rPr>
          <w:lang w:val="en-GB"/>
        </w:rPr>
        <w:t xml:space="preserve"> </w:t>
      </w:r>
      <w:r w:rsidRPr="00535929">
        <w:rPr>
          <w:lang w:val="en-GB"/>
        </w:rPr>
        <w:t xml:space="preserve">BAM, </w:t>
      </w:r>
      <w:r w:rsidRPr="00535929">
        <w:rPr>
          <w:lang w:val="en-GB"/>
        </w:rPr>
        <w:lastRenderedPageBreak/>
        <w:t xml:space="preserve">Glyphosate and </w:t>
      </w:r>
      <w:r w:rsidR="00031731">
        <w:rPr>
          <w:lang w:val="en-GB"/>
        </w:rPr>
        <w:t>AMPA</w:t>
      </w:r>
      <w:r w:rsidRPr="00535929">
        <w:rPr>
          <w:lang w:val="en-GB"/>
        </w:rPr>
        <w:t xml:space="preserve"> exceed the threshold of 0.1 </w:t>
      </w:r>
      <w:r w:rsidRPr="00535929">
        <w:rPr>
          <w:rFonts w:cs="Calibri"/>
          <w:lang w:val="en-GB"/>
        </w:rPr>
        <w:t>µ</w:t>
      </w:r>
      <w:r w:rsidRPr="00535929">
        <w:rPr>
          <w:lang w:val="en-GB"/>
        </w:rPr>
        <w:t xml:space="preserve">g/l for most of the analysis. For infiltration the pesticides are too high if water from the Belgium polders </w:t>
      </w:r>
      <w:r w:rsidR="00031731">
        <w:rPr>
          <w:lang w:val="en-GB"/>
        </w:rPr>
        <w:t>would be</w:t>
      </w:r>
      <w:r w:rsidRPr="00535929">
        <w:rPr>
          <w:lang w:val="en-GB"/>
        </w:rPr>
        <w:t xml:space="preserve"> used for infiltration.   </w:t>
      </w:r>
      <w:r w:rsidRPr="00535929">
        <w:rPr>
          <w:lang w:val="en-GB"/>
        </w:rPr>
        <w:tab/>
        <w:t xml:space="preserve"> </w:t>
      </w:r>
    </w:p>
    <w:p w14:paraId="6F919A94" w14:textId="0BC8887A" w:rsidR="00D60550" w:rsidRPr="00535929" w:rsidRDefault="00D60550" w:rsidP="00D60550">
      <w:pPr>
        <w:ind w:firstLine="425"/>
        <w:contextualSpacing/>
        <w:rPr>
          <w:lang w:val="en-GB"/>
        </w:rPr>
      </w:pPr>
      <w:r w:rsidRPr="00535929">
        <w:rPr>
          <w:lang w:val="en-GB"/>
        </w:rPr>
        <w:t>Comparable with the Leopoldkanaal, also the PAC phenanthrene exceeds in many of the measurements the threshold</w:t>
      </w:r>
      <w:r w:rsidR="00D53B02">
        <w:rPr>
          <w:lang w:val="en-GB"/>
        </w:rPr>
        <w:t xml:space="preserve"> mentioned in the Nota </w:t>
      </w:r>
      <w:proofErr w:type="spellStart"/>
      <w:r w:rsidR="00D53B02">
        <w:rPr>
          <w:lang w:val="en-GB"/>
        </w:rPr>
        <w:t>Grondwater</w:t>
      </w:r>
      <w:proofErr w:type="spellEnd"/>
      <w:r w:rsidRPr="00535929">
        <w:rPr>
          <w:lang w:val="en-GB"/>
        </w:rPr>
        <w:t>.</w:t>
      </w:r>
      <w:r w:rsidRPr="00535929">
        <w:rPr>
          <w:lang w:val="en-GB"/>
        </w:rPr>
        <w:tab/>
      </w:r>
    </w:p>
    <w:p w14:paraId="24B421F6" w14:textId="77777777" w:rsidR="006F0DAB" w:rsidRPr="00535929" w:rsidRDefault="006F0DAB" w:rsidP="00DB26BB">
      <w:pPr>
        <w:rPr>
          <w:lang w:val="en-GB"/>
        </w:rPr>
      </w:pPr>
    </w:p>
    <w:p w14:paraId="3A0AC9BA" w14:textId="6344A71D" w:rsidR="009D7746" w:rsidRPr="00535929" w:rsidRDefault="00E17858" w:rsidP="009D7746">
      <w:pPr>
        <w:pStyle w:val="Subtitle11"/>
        <w:rPr>
          <w:kern w:val="32"/>
          <w:sz w:val="44"/>
          <w:szCs w:val="32"/>
          <w:lang w:val="en-GB"/>
        </w:rPr>
      </w:pPr>
      <w:r w:rsidRPr="00535929">
        <w:rPr>
          <w:lang w:val="en-GB"/>
        </w:rPr>
        <w:t xml:space="preserve"> </w:t>
      </w:r>
      <w:bookmarkStart w:id="29" w:name="_Toc109632939"/>
      <w:r w:rsidR="00A8412D" w:rsidRPr="00535929">
        <w:rPr>
          <w:lang w:val="en-GB"/>
        </w:rPr>
        <w:t>Water</w:t>
      </w:r>
      <w:r w:rsidR="0075734E" w:rsidRPr="00535929">
        <w:rPr>
          <w:lang w:val="en-GB"/>
        </w:rPr>
        <w:t xml:space="preserve"> quantity</w:t>
      </w:r>
      <w:bookmarkEnd w:id="29"/>
    </w:p>
    <w:p w14:paraId="54C1AC50" w14:textId="3A8C95D0" w:rsidR="004726F4" w:rsidRPr="00535929" w:rsidRDefault="0031159F" w:rsidP="0031159F">
      <w:pPr>
        <w:contextualSpacing/>
        <w:rPr>
          <w:lang w:val="en-GB"/>
        </w:rPr>
      </w:pPr>
      <w:r>
        <w:rPr>
          <w:lang w:val="en-GB"/>
        </w:rPr>
        <w:t>T</w:t>
      </w:r>
      <w:r w:rsidR="00553EF0" w:rsidRPr="00535929">
        <w:rPr>
          <w:lang w:val="en-GB"/>
        </w:rPr>
        <w:t>he</w:t>
      </w:r>
      <w:r>
        <w:rPr>
          <w:lang w:val="en-GB"/>
        </w:rPr>
        <w:t xml:space="preserve"> </w:t>
      </w:r>
      <w:r w:rsidR="00553EF0" w:rsidRPr="00535929">
        <w:rPr>
          <w:lang w:val="en-GB"/>
        </w:rPr>
        <w:t>volume</w:t>
      </w:r>
      <w:r>
        <w:rPr>
          <w:lang w:val="en-GB"/>
        </w:rPr>
        <w:t xml:space="preserve"> of the water flowing from the </w:t>
      </w:r>
      <w:proofErr w:type="spellStart"/>
      <w:r>
        <w:rPr>
          <w:lang w:val="en-GB"/>
        </w:rPr>
        <w:t>Zwarte</w:t>
      </w:r>
      <w:proofErr w:type="spellEnd"/>
      <w:r>
        <w:rPr>
          <w:lang w:val="en-GB"/>
        </w:rPr>
        <w:t xml:space="preserve"> </w:t>
      </w:r>
      <w:proofErr w:type="spellStart"/>
      <w:r>
        <w:rPr>
          <w:lang w:val="en-GB"/>
        </w:rPr>
        <w:t>Sluispolder</w:t>
      </w:r>
      <w:proofErr w:type="spellEnd"/>
      <w:r>
        <w:rPr>
          <w:lang w:val="en-GB"/>
        </w:rPr>
        <w:t xml:space="preserve"> and the </w:t>
      </w:r>
      <w:proofErr w:type="spellStart"/>
      <w:r>
        <w:rPr>
          <w:lang w:val="en-GB"/>
        </w:rPr>
        <w:t>Isabellapolder</w:t>
      </w:r>
      <w:proofErr w:type="spellEnd"/>
      <w:r>
        <w:rPr>
          <w:lang w:val="en-GB"/>
        </w:rPr>
        <w:t xml:space="preserve"> over the </w:t>
      </w:r>
      <w:proofErr w:type="spellStart"/>
      <w:r>
        <w:rPr>
          <w:lang w:val="en-GB"/>
        </w:rPr>
        <w:t>Boekhoute</w:t>
      </w:r>
      <w:proofErr w:type="spellEnd"/>
      <w:r>
        <w:rPr>
          <w:lang w:val="en-GB"/>
        </w:rPr>
        <w:t xml:space="preserve"> weir has been calculated </w:t>
      </w:r>
      <w:r w:rsidR="00553EF0" w:rsidRPr="00535929">
        <w:rPr>
          <w:lang w:val="en-GB"/>
        </w:rPr>
        <w:t>on a monthly basis</w:t>
      </w:r>
      <w:r>
        <w:rPr>
          <w:lang w:val="en-GB"/>
        </w:rPr>
        <w:t>. The results are</w:t>
      </w:r>
      <w:r w:rsidR="00553EF0" w:rsidRPr="00535929">
        <w:rPr>
          <w:lang w:val="en-GB"/>
        </w:rPr>
        <w:t xml:space="preserve"> show in </w:t>
      </w:r>
      <w:r w:rsidR="00553EF0" w:rsidRPr="00535929">
        <w:rPr>
          <w:lang w:val="en-GB"/>
        </w:rPr>
        <w:fldChar w:fldCharType="begin"/>
      </w:r>
      <w:r w:rsidR="00553EF0" w:rsidRPr="00535929">
        <w:rPr>
          <w:lang w:val="en-GB"/>
        </w:rPr>
        <w:instrText xml:space="preserve"> REF _Ref109129625 \h </w:instrText>
      </w:r>
      <w:r w:rsidR="00553EF0" w:rsidRPr="00535929">
        <w:rPr>
          <w:lang w:val="en-GB"/>
        </w:rPr>
      </w:r>
      <w:r w:rsidR="00553EF0" w:rsidRPr="00535929">
        <w:rPr>
          <w:lang w:val="en-GB"/>
        </w:rPr>
        <w:fldChar w:fldCharType="separate"/>
      </w:r>
      <w:r w:rsidR="00A018DF" w:rsidRPr="00535929">
        <w:rPr>
          <w:lang w:val="en-GB"/>
        </w:rPr>
        <w:t xml:space="preserve">Table </w:t>
      </w:r>
      <w:r w:rsidR="00A018DF">
        <w:rPr>
          <w:noProof/>
          <w:lang w:val="en-GB"/>
        </w:rPr>
        <w:t>4</w:t>
      </w:r>
      <w:r w:rsidR="00553EF0" w:rsidRPr="00535929">
        <w:rPr>
          <w:lang w:val="en-GB"/>
        </w:rPr>
        <w:fldChar w:fldCharType="end"/>
      </w:r>
      <w:r w:rsidR="00553EF0" w:rsidRPr="00535929">
        <w:rPr>
          <w:lang w:val="en-GB"/>
        </w:rPr>
        <w:t xml:space="preserve"> and also more visualized in Appendix </w:t>
      </w:r>
      <w:r w:rsidR="00553EF0" w:rsidRPr="00535929">
        <w:rPr>
          <w:lang w:val="en-GB"/>
        </w:rPr>
        <w:fldChar w:fldCharType="begin"/>
      </w:r>
      <w:r w:rsidR="00553EF0" w:rsidRPr="00535929">
        <w:rPr>
          <w:lang w:val="en-GB"/>
        </w:rPr>
        <w:instrText xml:space="preserve"> REF _Ref109129778 \r \h </w:instrText>
      </w:r>
      <w:r w:rsidR="00553EF0" w:rsidRPr="00535929">
        <w:rPr>
          <w:lang w:val="en-GB"/>
        </w:rPr>
      </w:r>
      <w:r w:rsidR="00553EF0" w:rsidRPr="00535929">
        <w:rPr>
          <w:lang w:val="en-GB"/>
        </w:rPr>
        <w:fldChar w:fldCharType="separate"/>
      </w:r>
      <w:r w:rsidR="00A018DF">
        <w:rPr>
          <w:lang w:val="en-GB"/>
        </w:rPr>
        <w:t>II</w:t>
      </w:r>
      <w:r w:rsidR="00553EF0" w:rsidRPr="00535929">
        <w:rPr>
          <w:lang w:val="en-GB"/>
        </w:rPr>
        <w:fldChar w:fldCharType="end"/>
      </w:r>
      <w:r w:rsidR="00553EF0" w:rsidRPr="00535929">
        <w:rPr>
          <w:lang w:val="en-GB"/>
        </w:rPr>
        <w:t>. The calculation can be found in Appendix</w:t>
      </w:r>
      <w:r w:rsidR="00540193" w:rsidRPr="00535929">
        <w:rPr>
          <w:lang w:val="en-GB"/>
        </w:rPr>
        <w:t xml:space="preserve"> </w:t>
      </w:r>
      <w:r w:rsidR="0035621E" w:rsidRPr="00535929">
        <w:rPr>
          <w:lang w:val="en-GB"/>
        </w:rPr>
        <w:fldChar w:fldCharType="begin"/>
      </w:r>
      <w:r w:rsidR="0035621E" w:rsidRPr="00535929">
        <w:rPr>
          <w:lang w:val="en-GB"/>
        </w:rPr>
        <w:instrText xml:space="preserve"> REF _Ref109130147 \r \h </w:instrText>
      </w:r>
      <w:r w:rsidR="0035621E" w:rsidRPr="00535929">
        <w:rPr>
          <w:lang w:val="en-GB"/>
        </w:rPr>
      </w:r>
      <w:r w:rsidR="0035621E" w:rsidRPr="00535929">
        <w:rPr>
          <w:lang w:val="en-GB"/>
        </w:rPr>
        <w:fldChar w:fldCharType="separate"/>
      </w:r>
      <w:r w:rsidR="00A018DF">
        <w:rPr>
          <w:lang w:val="en-GB"/>
        </w:rPr>
        <w:t>III</w:t>
      </w:r>
      <w:r w:rsidR="0035621E" w:rsidRPr="00535929">
        <w:rPr>
          <w:lang w:val="en-GB"/>
        </w:rPr>
        <w:fldChar w:fldCharType="end"/>
      </w:r>
      <w:r w:rsidR="0035621E" w:rsidRPr="00535929">
        <w:rPr>
          <w:lang w:val="en-GB"/>
        </w:rPr>
        <w:t>.</w:t>
      </w:r>
    </w:p>
    <w:p w14:paraId="19E2C713" w14:textId="4280C145" w:rsidR="0035621E" w:rsidRPr="00535929" w:rsidRDefault="0035621E" w:rsidP="004726F4">
      <w:pPr>
        <w:ind w:firstLine="425"/>
        <w:contextualSpacing/>
        <w:rPr>
          <w:lang w:val="en-GB"/>
        </w:rPr>
      </w:pPr>
      <w:r w:rsidRPr="00535929">
        <w:rPr>
          <w:lang w:val="en-GB"/>
        </w:rPr>
        <w:t xml:space="preserve">As is shown in </w:t>
      </w:r>
      <w:r w:rsidRPr="00535929">
        <w:rPr>
          <w:lang w:val="en-GB"/>
        </w:rPr>
        <w:fldChar w:fldCharType="begin"/>
      </w:r>
      <w:r w:rsidRPr="00535929">
        <w:rPr>
          <w:lang w:val="en-GB"/>
        </w:rPr>
        <w:instrText xml:space="preserve"> REF _Ref109129625 \h </w:instrText>
      </w:r>
      <w:r w:rsidRPr="00535929">
        <w:rPr>
          <w:lang w:val="en-GB"/>
        </w:rPr>
      </w:r>
      <w:r w:rsidRPr="00535929">
        <w:rPr>
          <w:lang w:val="en-GB"/>
        </w:rPr>
        <w:fldChar w:fldCharType="separate"/>
      </w:r>
      <w:r w:rsidR="00A018DF" w:rsidRPr="00535929">
        <w:rPr>
          <w:lang w:val="en-GB"/>
        </w:rPr>
        <w:t xml:space="preserve">Table </w:t>
      </w:r>
      <w:r w:rsidR="00A018DF">
        <w:rPr>
          <w:noProof/>
          <w:lang w:val="en-GB"/>
        </w:rPr>
        <w:t>4</w:t>
      </w:r>
      <w:r w:rsidRPr="00535929">
        <w:rPr>
          <w:lang w:val="en-GB"/>
        </w:rPr>
        <w:fldChar w:fldCharType="end"/>
      </w:r>
      <w:r w:rsidRPr="00535929">
        <w:rPr>
          <w:lang w:val="en-GB"/>
        </w:rPr>
        <w:t xml:space="preserve"> there are huge differences in the volume that flows over the weir between the different months in one year, but also between the various years. In 2021 21M m</w:t>
      </w:r>
      <w:r w:rsidRPr="00535929">
        <w:rPr>
          <w:vertAlign w:val="superscript"/>
          <w:lang w:val="en-GB"/>
        </w:rPr>
        <w:t>3</w:t>
      </w:r>
      <w:r w:rsidRPr="00535929">
        <w:rPr>
          <w:lang w:val="en-GB"/>
        </w:rPr>
        <w:t xml:space="preserve"> was discharged to the Leopoldkanaal, while in 2018 only 3M m</w:t>
      </w:r>
      <w:r w:rsidRPr="00535929">
        <w:rPr>
          <w:vertAlign w:val="superscript"/>
          <w:lang w:val="en-GB"/>
        </w:rPr>
        <w:t>3</w:t>
      </w:r>
      <w:r w:rsidRPr="00535929">
        <w:rPr>
          <w:lang w:val="en-GB"/>
        </w:rPr>
        <w:t xml:space="preserve"> </w:t>
      </w:r>
      <w:r w:rsidR="00031731">
        <w:rPr>
          <w:lang w:val="en-GB"/>
        </w:rPr>
        <w:t>did flow</w:t>
      </w:r>
      <w:r w:rsidRPr="00535929">
        <w:rPr>
          <w:lang w:val="en-GB"/>
        </w:rPr>
        <w:t xml:space="preserve"> over the weir. As another example, in January 2020 no water has flown over the weir at all, while in the month March alone more than 6M m</w:t>
      </w:r>
      <w:r w:rsidRPr="00535929">
        <w:rPr>
          <w:vertAlign w:val="superscript"/>
          <w:lang w:val="en-GB"/>
        </w:rPr>
        <w:t>3</w:t>
      </w:r>
      <w:r w:rsidRPr="00535929">
        <w:rPr>
          <w:lang w:val="en-GB"/>
        </w:rPr>
        <w:t xml:space="preserve"> did flow over the weir, more in one month than in the entire year of 2018. </w:t>
      </w:r>
    </w:p>
    <w:p w14:paraId="77A60589" w14:textId="77777777" w:rsidR="00ED2A27" w:rsidRPr="00535929" w:rsidRDefault="00ED2A27">
      <w:pPr>
        <w:jc w:val="left"/>
        <w:rPr>
          <w:lang w:val="en-GB"/>
        </w:rPr>
      </w:pPr>
      <w:r w:rsidRPr="00535929">
        <w:rPr>
          <w:lang w:val="en-GB"/>
        </w:rPr>
        <w:br w:type="page"/>
      </w:r>
    </w:p>
    <w:p w14:paraId="359C2083" w14:textId="51223BAC" w:rsidR="00553EF0" w:rsidRPr="00535929" w:rsidRDefault="00553EF0" w:rsidP="00553EF0">
      <w:pPr>
        <w:pStyle w:val="Caption"/>
        <w:keepNext/>
        <w:rPr>
          <w:lang w:val="en-GB"/>
        </w:rPr>
      </w:pPr>
      <w:bookmarkStart w:id="30" w:name="_Ref109129625"/>
      <w:r w:rsidRPr="00535929">
        <w:rPr>
          <w:lang w:val="en-GB"/>
        </w:rPr>
        <w:lastRenderedPageBreak/>
        <w:t xml:space="preserve">Table </w:t>
      </w:r>
      <w:r w:rsidRPr="00535929">
        <w:rPr>
          <w:lang w:val="en-GB"/>
        </w:rPr>
        <w:fldChar w:fldCharType="begin"/>
      </w:r>
      <w:r w:rsidRPr="00535929">
        <w:rPr>
          <w:lang w:val="en-GB"/>
        </w:rPr>
        <w:instrText xml:space="preserve"> SEQ Table \* ARABIC </w:instrText>
      </w:r>
      <w:r w:rsidRPr="00535929">
        <w:rPr>
          <w:lang w:val="en-GB"/>
        </w:rPr>
        <w:fldChar w:fldCharType="separate"/>
      </w:r>
      <w:r w:rsidR="00A018DF">
        <w:rPr>
          <w:noProof/>
          <w:lang w:val="en-GB"/>
        </w:rPr>
        <w:t>4</w:t>
      </w:r>
      <w:r w:rsidRPr="00535929">
        <w:rPr>
          <w:lang w:val="en-GB"/>
        </w:rPr>
        <w:fldChar w:fldCharType="end"/>
      </w:r>
      <w:bookmarkEnd w:id="30"/>
      <w:r w:rsidRPr="00535929">
        <w:rPr>
          <w:lang w:val="en-GB"/>
        </w:rPr>
        <w:t xml:space="preserve">: Calculated volume over the </w:t>
      </w:r>
      <w:proofErr w:type="spellStart"/>
      <w:r w:rsidRPr="00535929">
        <w:rPr>
          <w:lang w:val="en-GB"/>
        </w:rPr>
        <w:t>Boekhoute</w:t>
      </w:r>
      <w:proofErr w:type="spellEnd"/>
      <w:r w:rsidRPr="00535929">
        <w:rPr>
          <w:lang w:val="en-GB"/>
        </w:rPr>
        <w:t xml:space="preserve"> weir</w:t>
      </w:r>
    </w:p>
    <w:tbl>
      <w:tblPr>
        <w:tblW w:w="0" w:type="auto"/>
        <w:tblLook w:val="04A0" w:firstRow="1" w:lastRow="0" w:firstColumn="1" w:lastColumn="0" w:noHBand="0" w:noVBand="1"/>
      </w:tblPr>
      <w:tblGrid>
        <w:gridCol w:w="322"/>
        <w:gridCol w:w="1120"/>
        <w:gridCol w:w="544"/>
        <w:gridCol w:w="544"/>
        <w:gridCol w:w="543"/>
        <w:gridCol w:w="482"/>
        <w:gridCol w:w="543"/>
        <w:gridCol w:w="543"/>
        <w:gridCol w:w="543"/>
        <w:gridCol w:w="543"/>
        <w:gridCol w:w="543"/>
        <w:gridCol w:w="543"/>
        <w:gridCol w:w="543"/>
        <w:gridCol w:w="543"/>
        <w:gridCol w:w="584"/>
      </w:tblGrid>
      <w:tr w:rsidR="00ED2A27" w:rsidRPr="00535929" w14:paraId="345C7F9F" w14:textId="77777777" w:rsidTr="00ED2A27">
        <w:trPr>
          <w:trHeight w:val="270"/>
        </w:trPr>
        <w:tc>
          <w:tcPr>
            <w:tcW w:w="0" w:type="auto"/>
            <w:tcBorders>
              <w:top w:val="single" w:sz="8" w:space="0" w:color="auto"/>
              <w:left w:val="single" w:sz="8" w:space="0" w:color="auto"/>
              <w:bottom w:val="single" w:sz="8" w:space="0" w:color="auto"/>
              <w:right w:val="nil"/>
            </w:tcBorders>
            <w:shd w:val="clear" w:color="auto" w:fill="auto"/>
            <w:noWrap/>
            <w:vAlign w:val="bottom"/>
            <w:hideMark/>
          </w:tcPr>
          <w:p w14:paraId="7DC410D2"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c>
          <w:tcPr>
            <w:tcW w:w="0" w:type="auto"/>
            <w:tcBorders>
              <w:top w:val="single" w:sz="8" w:space="0" w:color="auto"/>
              <w:left w:val="nil"/>
              <w:bottom w:val="single" w:sz="8" w:space="0" w:color="auto"/>
              <w:right w:val="nil"/>
            </w:tcBorders>
            <w:shd w:val="clear" w:color="auto" w:fill="auto"/>
            <w:noWrap/>
            <w:vAlign w:val="bottom"/>
            <w:hideMark/>
          </w:tcPr>
          <w:p w14:paraId="65C64CE9"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c>
          <w:tcPr>
            <w:tcW w:w="0" w:type="auto"/>
            <w:tcBorders>
              <w:top w:val="single" w:sz="8" w:space="0" w:color="auto"/>
              <w:left w:val="nil"/>
              <w:bottom w:val="single" w:sz="8" w:space="0" w:color="auto"/>
              <w:right w:val="nil"/>
            </w:tcBorders>
            <w:shd w:val="clear" w:color="auto" w:fill="auto"/>
            <w:noWrap/>
            <w:vAlign w:val="bottom"/>
            <w:hideMark/>
          </w:tcPr>
          <w:p w14:paraId="038173F8" w14:textId="01C3ADBF"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Jan</w:t>
            </w:r>
          </w:p>
        </w:tc>
        <w:tc>
          <w:tcPr>
            <w:tcW w:w="0" w:type="auto"/>
            <w:tcBorders>
              <w:top w:val="single" w:sz="8" w:space="0" w:color="auto"/>
              <w:left w:val="nil"/>
              <w:bottom w:val="single" w:sz="8" w:space="0" w:color="auto"/>
              <w:right w:val="nil"/>
            </w:tcBorders>
            <w:shd w:val="clear" w:color="auto" w:fill="auto"/>
            <w:noWrap/>
            <w:vAlign w:val="bottom"/>
            <w:hideMark/>
          </w:tcPr>
          <w:p w14:paraId="184AA519" w14:textId="0DFB16C6"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Feb</w:t>
            </w:r>
          </w:p>
        </w:tc>
        <w:tc>
          <w:tcPr>
            <w:tcW w:w="0" w:type="auto"/>
            <w:tcBorders>
              <w:top w:val="single" w:sz="8" w:space="0" w:color="auto"/>
              <w:left w:val="nil"/>
              <w:bottom w:val="single" w:sz="8" w:space="0" w:color="auto"/>
              <w:right w:val="nil"/>
            </w:tcBorders>
            <w:shd w:val="clear" w:color="auto" w:fill="auto"/>
            <w:noWrap/>
            <w:vAlign w:val="bottom"/>
            <w:hideMark/>
          </w:tcPr>
          <w:p w14:paraId="02AC65CF" w14:textId="5C4020D6"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Ma</w:t>
            </w:r>
            <w:r w:rsidR="000E5FE6" w:rsidRPr="00535929">
              <w:rPr>
                <w:rFonts w:cs="Calibri"/>
                <w:color w:val="000000"/>
                <w:sz w:val="14"/>
                <w:szCs w:val="14"/>
                <w:lang w:val="en-GB" w:eastAsia="en-US"/>
              </w:rPr>
              <w:t>r</w:t>
            </w:r>
          </w:p>
        </w:tc>
        <w:tc>
          <w:tcPr>
            <w:tcW w:w="0" w:type="auto"/>
            <w:tcBorders>
              <w:top w:val="single" w:sz="8" w:space="0" w:color="auto"/>
              <w:left w:val="nil"/>
              <w:bottom w:val="single" w:sz="8" w:space="0" w:color="auto"/>
              <w:right w:val="nil"/>
            </w:tcBorders>
            <w:shd w:val="clear" w:color="auto" w:fill="auto"/>
            <w:noWrap/>
            <w:vAlign w:val="bottom"/>
            <w:hideMark/>
          </w:tcPr>
          <w:p w14:paraId="2ACA72BE" w14:textId="4E15A4DB"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Apr</w:t>
            </w:r>
          </w:p>
        </w:tc>
        <w:tc>
          <w:tcPr>
            <w:tcW w:w="0" w:type="auto"/>
            <w:tcBorders>
              <w:top w:val="single" w:sz="8" w:space="0" w:color="auto"/>
              <w:left w:val="nil"/>
              <w:bottom w:val="single" w:sz="8" w:space="0" w:color="auto"/>
              <w:right w:val="nil"/>
            </w:tcBorders>
            <w:shd w:val="clear" w:color="auto" w:fill="auto"/>
            <w:noWrap/>
            <w:vAlign w:val="bottom"/>
            <w:hideMark/>
          </w:tcPr>
          <w:p w14:paraId="33A0B3E0"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Mei</w:t>
            </w:r>
          </w:p>
        </w:tc>
        <w:tc>
          <w:tcPr>
            <w:tcW w:w="0" w:type="auto"/>
            <w:tcBorders>
              <w:top w:val="single" w:sz="8" w:space="0" w:color="auto"/>
              <w:left w:val="nil"/>
              <w:bottom w:val="single" w:sz="8" w:space="0" w:color="auto"/>
              <w:right w:val="nil"/>
            </w:tcBorders>
            <w:shd w:val="clear" w:color="auto" w:fill="auto"/>
            <w:noWrap/>
            <w:vAlign w:val="bottom"/>
            <w:hideMark/>
          </w:tcPr>
          <w:p w14:paraId="3721627B" w14:textId="77777777" w:rsidR="00ED2A27" w:rsidRPr="00535929" w:rsidRDefault="00ED2A27" w:rsidP="00ED2A27">
            <w:pPr>
              <w:spacing w:line="240" w:lineRule="auto"/>
              <w:jc w:val="left"/>
              <w:rPr>
                <w:rFonts w:cs="Calibri"/>
                <w:color w:val="000000"/>
                <w:sz w:val="14"/>
                <w:szCs w:val="14"/>
                <w:lang w:val="en-GB" w:eastAsia="en-US"/>
              </w:rPr>
            </w:pPr>
            <w:proofErr w:type="spellStart"/>
            <w:r w:rsidRPr="00535929">
              <w:rPr>
                <w:rFonts w:cs="Calibri"/>
                <w:color w:val="000000"/>
                <w:sz w:val="14"/>
                <w:szCs w:val="14"/>
                <w:lang w:val="en-GB" w:eastAsia="en-US"/>
              </w:rPr>
              <w:t>Juni</w:t>
            </w:r>
            <w:proofErr w:type="spellEnd"/>
          </w:p>
        </w:tc>
        <w:tc>
          <w:tcPr>
            <w:tcW w:w="0" w:type="auto"/>
            <w:tcBorders>
              <w:top w:val="single" w:sz="8" w:space="0" w:color="auto"/>
              <w:left w:val="nil"/>
              <w:bottom w:val="single" w:sz="8" w:space="0" w:color="auto"/>
              <w:right w:val="nil"/>
            </w:tcBorders>
            <w:shd w:val="clear" w:color="auto" w:fill="auto"/>
            <w:noWrap/>
            <w:vAlign w:val="bottom"/>
            <w:hideMark/>
          </w:tcPr>
          <w:p w14:paraId="16CBD4D0" w14:textId="77777777" w:rsidR="00ED2A27" w:rsidRPr="00535929" w:rsidRDefault="00ED2A27" w:rsidP="00ED2A27">
            <w:pPr>
              <w:spacing w:line="240" w:lineRule="auto"/>
              <w:jc w:val="left"/>
              <w:rPr>
                <w:rFonts w:cs="Calibri"/>
                <w:color w:val="000000"/>
                <w:sz w:val="14"/>
                <w:szCs w:val="14"/>
                <w:lang w:val="en-GB" w:eastAsia="en-US"/>
              </w:rPr>
            </w:pPr>
            <w:proofErr w:type="spellStart"/>
            <w:r w:rsidRPr="00535929">
              <w:rPr>
                <w:rFonts w:cs="Calibri"/>
                <w:color w:val="000000"/>
                <w:sz w:val="14"/>
                <w:szCs w:val="14"/>
                <w:lang w:val="en-GB" w:eastAsia="en-US"/>
              </w:rPr>
              <w:t>Juli</w:t>
            </w:r>
            <w:proofErr w:type="spellEnd"/>
          </w:p>
        </w:tc>
        <w:tc>
          <w:tcPr>
            <w:tcW w:w="0" w:type="auto"/>
            <w:tcBorders>
              <w:top w:val="single" w:sz="8" w:space="0" w:color="auto"/>
              <w:left w:val="nil"/>
              <w:bottom w:val="single" w:sz="8" w:space="0" w:color="auto"/>
              <w:right w:val="nil"/>
            </w:tcBorders>
            <w:shd w:val="clear" w:color="auto" w:fill="auto"/>
            <w:noWrap/>
            <w:vAlign w:val="bottom"/>
            <w:hideMark/>
          </w:tcPr>
          <w:p w14:paraId="24AFF805" w14:textId="6C4701FC"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Aug</w:t>
            </w:r>
          </w:p>
        </w:tc>
        <w:tc>
          <w:tcPr>
            <w:tcW w:w="0" w:type="auto"/>
            <w:tcBorders>
              <w:top w:val="single" w:sz="8" w:space="0" w:color="auto"/>
              <w:left w:val="nil"/>
              <w:bottom w:val="single" w:sz="8" w:space="0" w:color="auto"/>
              <w:right w:val="nil"/>
            </w:tcBorders>
            <w:shd w:val="clear" w:color="auto" w:fill="auto"/>
            <w:noWrap/>
            <w:vAlign w:val="bottom"/>
            <w:hideMark/>
          </w:tcPr>
          <w:p w14:paraId="0DCAA419" w14:textId="762AD3D8"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Sept</w:t>
            </w:r>
          </w:p>
        </w:tc>
        <w:tc>
          <w:tcPr>
            <w:tcW w:w="0" w:type="auto"/>
            <w:tcBorders>
              <w:top w:val="single" w:sz="8" w:space="0" w:color="auto"/>
              <w:left w:val="nil"/>
              <w:bottom w:val="single" w:sz="8" w:space="0" w:color="auto"/>
              <w:right w:val="nil"/>
            </w:tcBorders>
            <w:shd w:val="clear" w:color="auto" w:fill="auto"/>
            <w:noWrap/>
            <w:vAlign w:val="bottom"/>
            <w:hideMark/>
          </w:tcPr>
          <w:p w14:paraId="3206031D" w14:textId="69F08C91" w:rsidR="00ED2A27" w:rsidRPr="00535929" w:rsidRDefault="00ED2A27" w:rsidP="00ED2A27">
            <w:pPr>
              <w:spacing w:line="240" w:lineRule="auto"/>
              <w:jc w:val="left"/>
              <w:rPr>
                <w:rFonts w:cs="Calibri"/>
                <w:color w:val="000000"/>
                <w:sz w:val="14"/>
                <w:szCs w:val="14"/>
                <w:lang w:val="en-GB" w:eastAsia="en-US"/>
              </w:rPr>
            </w:pPr>
            <w:proofErr w:type="spellStart"/>
            <w:r w:rsidRPr="00535929">
              <w:rPr>
                <w:rFonts w:cs="Calibri"/>
                <w:color w:val="000000"/>
                <w:sz w:val="14"/>
                <w:szCs w:val="14"/>
                <w:lang w:val="en-GB" w:eastAsia="en-US"/>
              </w:rPr>
              <w:t>Okt</w:t>
            </w:r>
            <w:proofErr w:type="spellEnd"/>
          </w:p>
        </w:tc>
        <w:tc>
          <w:tcPr>
            <w:tcW w:w="0" w:type="auto"/>
            <w:tcBorders>
              <w:top w:val="single" w:sz="8" w:space="0" w:color="auto"/>
              <w:left w:val="nil"/>
              <w:bottom w:val="single" w:sz="8" w:space="0" w:color="auto"/>
              <w:right w:val="nil"/>
            </w:tcBorders>
            <w:shd w:val="clear" w:color="auto" w:fill="auto"/>
            <w:noWrap/>
            <w:vAlign w:val="bottom"/>
            <w:hideMark/>
          </w:tcPr>
          <w:p w14:paraId="2BB23392" w14:textId="11154972"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Nov</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14:paraId="6E713F2E" w14:textId="036A5881"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Dec</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14:paraId="0991AB12" w14:textId="77777777" w:rsidR="00ED2A27" w:rsidRPr="00535929" w:rsidRDefault="00ED2A27" w:rsidP="00ED2A27">
            <w:pPr>
              <w:spacing w:line="240" w:lineRule="auto"/>
              <w:jc w:val="left"/>
              <w:rPr>
                <w:rFonts w:cs="Calibri"/>
                <w:color w:val="000000"/>
                <w:sz w:val="14"/>
                <w:szCs w:val="14"/>
                <w:lang w:val="en-GB" w:eastAsia="en-US"/>
              </w:rPr>
            </w:pPr>
            <w:proofErr w:type="spellStart"/>
            <w:r w:rsidRPr="00535929">
              <w:rPr>
                <w:rFonts w:cs="Calibri"/>
                <w:color w:val="000000"/>
                <w:sz w:val="14"/>
                <w:szCs w:val="14"/>
                <w:lang w:val="en-GB" w:eastAsia="en-US"/>
              </w:rPr>
              <w:t>Totaal</w:t>
            </w:r>
            <w:proofErr w:type="spellEnd"/>
          </w:p>
        </w:tc>
      </w:tr>
      <w:tr w:rsidR="00ED2A27" w:rsidRPr="00535929" w14:paraId="685E36BA" w14:textId="77777777" w:rsidTr="00ED2A27">
        <w:trPr>
          <w:trHeight w:val="260"/>
        </w:trPr>
        <w:tc>
          <w:tcPr>
            <w:tcW w:w="0" w:type="auto"/>
            <w:vMerge w:val="restart"/>
            <w:tcBorders>
              <w:top w:val="nil"/>
              <w:left w:val="single" w:sz="8" w:space="0" w:color="auto"/>
              <w:bottom w:val="single" w:sz="8" w:space="0" w:color="000000"/>
              <w:right w:val="nil"/>
            </w:tcBorders>
            <w:shd w:val="clear" w:color="auto" w:fill="auto"/>
            <w:noWrap/>
            <w:textDirection w:val="btLr"/>
            <w:vAlign w:val="center"/>
            <w:hideMark/>
          </w:tcPr>
          <w:p w14:paraId="5B98C56F" w14:textId="77777777" w:rsidR="00ED2A27" w:rsidRPr="00535929" w:rsidRDefault="00ED2A27" w:rsidP="00ED2A27">
            <w:pPr>
              <w:spacing w:line="240" w:lineRule="auto"/>
              <w:jc w:val="center"/>
              <w:rPr>
                <w:rFonts w:cs="Calibri"/>
                <w:color w:val="000000"/>
                <w:sz w:val="14"/>
                <w:szCs w:val="14"/>
                <w:lang w:val="en-GB" w:eastAsia="en-US"/>
              </w:rPr>
            </w:pPr>
            <w:r w:rsidRPr="00535929">
              <w:rPr>
                <w:rFonts w:cs="Calibri"/>
                <w:color w:val="000000"/>
                <w:sz w:val="14"/>
                <w:szCs w:val="14"/>
                <w:lang w:val="en-GB" w:eastAsia="en-US"/>
              </w:rPr>
              <w:t>2021</w:t>
            </w:r>
          </w:p>
        </w:tc>
        <w:tc>
          <w:tcPr>
            <w:tcW w:w="0" w:type="auto"/>
            <w:tcBorders>
              <w:top w:val="nil"/>
              <w:left w:val="nil"/>
              <w:bottom w:val="nil"/>
              <w:right w:val="nil"/>
            </w:tcBorders>
            <w:shd w:val="clear" w:color="auto" w:fill="auto"/>
            <w:noWrap/>
            <w:vAlign w:val="bottom"/>
            <w:hideMark/>
          </w:tcPr>
          <w:p w14:paraId="0EDB28E4"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Volume over </w:t>
            </w:r>
            <w:proofErr w:type="spellStart"/>
            <w:r w:rsidRPr="00535929">
              <w:rPr>
                <w:rFonts w:cs="Calibri"/>
                <w:color w:val="000000"/>
                <w:sz w:val="14"/>
                <w:szCs w:val="14"/>
                <w:lang w:val="en-GB" w:eastAsia="en-US"/>
              </w:rPr>
              <w:t>stuw</w:t>
            </w:r>
            <w:proofErr w:type="spellEnd"/>
            <w:r w:rsidRPr="00535929">
              <w:rPr>
                <w:rFonts w:cs="Calibri"/>
                <w:color w:val="000000"/>
                <w:sz w:val="14"/>
                <w:szCs w:val="14"/>
                <w:lang w:val="en-GB" w:eastAsia="en-US"/>
              </w:rPr>
              <w:t xml:space="preserve"> (m3):</w:t>
            </w:r>
          </w:p>
        </w:tc>
        <w:tc>
          <w:tcPr>
            <w:tcW w:w="0" w:type="auto"/>
            <w:tcBorders>
              <w:top w:val="nil"/>
              <w:left w:val="nil"/>
              <w:bottom w:val="nil"/>
              <w:right w:val="nil"/>
            </w:tcBorders>
            <w:shd w:val="clear" w:color="auto" w:fill="auto"/>
            <w:noWrap/>
            <w:vAlign w:val="bottom"/>
            <w:hideMark/>
          </w:tcPr>
          <w:p w14:paraId="08BC661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3.697.693</w:t>
            </w:r>
          </w:p>
        </w:tc>
        <w:tc>
          <w:tcPr>
            <w:tcW w:w="0" w:type="auto"/>
            <w:tcBorders>
              <w:top w:val="nil"/>
              <w:left w:val="nil"/>
              <w:bottom w:val="nil"/>
              <w:right w:val="nil"/>
            </w:tcBorders>
            <w:shd w:val="clear" w:color="auto" w:fill="auto"/>
            <w:noWrap/>
            <w:vAlign w:val="bottom"/>
            <w:hideMark/>
          </w:tcPr>
          <w:p w14:paraId="3EA4F06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3.078.252</w:t>
            </w:r>
          </w:p>
        </w:tc>
        <w:tc>
          <w:tcPr>
            <w:tcW w:w="0" w:type="auto"/>
            <w:tcBorders>
              <w:top w:val="nil"/>
              <w:left w:val="nil"/>
              <w:bottom w:val="nil"/>
              <w:right w:val="nil"/>
            </w:tcBorders>
            <w:shd w:val="clear" w:color="auto" w:fill="auto"/>
            <w:noWrap/>
            <w:vAlign w:val="bottom"/>
            <w:hideMark/>
          </w:tcPr>
          <w:p w14:paraId="58A73871"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919.178</w:t>
            </w:r>
          </w:p>
        </w:tc>
        <w:tc>
          <w:tcPr>
            <w:tcW w:w="0" w:type="auto"/>
            <w:tcBorders>
              <w:top w:val="nil"/>
              <w:left w:val="nil"/>
              <w:bottom w:val="nil"/>
              <w:right w:val="nil"/>
            </w:tcBorders>
            <w:shd w:val="clear" w:color="auto" w:fill="auto"/>
            <w:noWrap/>
            <w:vAlign w:val="bottom"/>
            <w:hideMark/>
          </w:tcPr>
          <w:p w14:paraId="222D3A8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256.584</w:t>
            </w:r>
          </w:p>
        </w:tc>
        <w:tc>
          <w:tcPr>
            <w:tcW w:w="0" w:type="auto"/>
            <w:tcBorders>
              <w:top w:val="nil"/>
              <w:left w:val="nil"/>
              <w:bottom w:val="nil"/>
              <w:right w:val="nil"/>
            </w:tcBorders>
            <w:shd w:val="clear" w:color="auto" w:fill="auto"/>
            <w:noWrap/>
            <w:vAlign w:val="bottom"/>
            <w:hideMark/>
          </w:tcPr>
          <w:p w14:paraId="3C2AB04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1.238.819</w:t>
            </w:r>
          </w:p>
        </w:tc>
        <w:tc>
          <w:tcPr>
            <w:tcW w:w="0" w:type="auto"/>
            <w:tcBorders>
              <w:top w:val="nil"/>
              <w:left w:val="nil"/>
              <w:bottom w:val="nil"/>
              <w:right w:val="nil"/>
            </w:tcBorders>
            <w:shd w:val="clear" w:color="auto" w:fill="auto"/>
            <w:noWrap/>
            <w:vAlign w:val="bottom"/>
            <w:hideMark/>
          </w:tcPr>
          <w:p w14:paraId="4CB92A7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1.152.604</w:t>
            </w:r>
          </w:p>
        </w:tc>
        <w:tc>
          <w:tcPr>
            <w:tcW w:w="0" w:type="auto"/>
            <w:tcBorders>
              <w:top w:val="nil"/>
              <w:left w:val="nil"/>
              <w:bottom w:val="nil"/>
              <w:right w:val="nil"/>
            </w:tcBorders>
            <w:shd w:val="clear" w:color="auto" w:fill="auto"/>
            <w:noWrap/>
            <w:vAlign w:val="bottom"/>
            <w:hideMark/>
          </w:tcPr>
          <w:p w14:paraId="76A0256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1.760.280</w:t>
            </w:r>
          </w:p>
        </w:tc>
        <w:tc>
          <w:tcPr>
            <w:tcW w:w="0" w:type="auto"/>
            <w:tcBorders>
              <w:top w:val="nil"/>
              <w:left w:val="nil"/>
              <w:bottom w:val="nil"/>
              <w:right w:val="nil"/>
            </w:tcBorders>
            <w:shd w:val="clear" w:color="auto" w:fill="auto"/>
            <w:noWrap/>
            <w:vAlign w:val="bottom"/>
            <w:hideMark/>
          </w:tcPr>
          <w:p w14:paraId="78C79D0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1.314.739</w:t>
            </w:r>
          </w:p>
        </w:tc>
        <w:tc>
          <w:tcPr>
            <w:tcW w:w="0" w:type="auto"/>
            <w:tcBorders>
              <w:top w:val="nil"/>
              <w:left w:val="nil"/>
              <w:bottom w:val="nil"/>
              <w:right w:val="nil"/>
            </w:tcBorders>
            <w:shd w:val="clear" w:color="auto" w:fill="auto"/>
            <w:noWrap/>
            <w:vAlign w:val="bottom"/>
            <w:hideMark/>
          </w:tcPr>
          <w:p w14:paraId="1CE03A2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1.033.880</w:t>
            </w:r>
          </w:p>
        </w:tc>
        <w:tc>
          <w:tcPr>
            <w:tcW w:w="0" w:type="auto"/>
            <w:tcBorders>
              <w:top w:val="nil"/>
              <w:left w:val="nil"/>
              <w:bottom w:val="nil"/>
              <w:right w:val="nil"/>
            </w:tcBorders>
            <w:shd w:val="clear" w:color="auto" w:fill="auto"/>
            <w:noWrap/>
            <w:vAlign w:val="bottom"/>
            <w:hideMark/>
          </w:tcPr>
          <w:p w14:paraId="6124134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738.849</w:t>
            </w:r>
          </w:p>
        </w:tc>
        <w:tc>
          <w:tcPr>
            <w:tcW w:w="0" w:type="auto"/>
            <w:tcBorders>
              <w:top w:val="nil"/>
              <w:left w:val="nil"/>
              <w:bottom w:val="nil"/>
              <w:right w:val="nil"/>
            </w:tcBorders>
            <w:shd w:val="clear" w:color="auto" w:fill="auto"/>
            <w:noWrap/>
            <w:vAlign w:val="bottom"/>
            <w:hideMark/>
          </w:tcPr>
          <w:p w14:paraId="4004899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1.079.524</w:t>
            </w:r>
          </w:p>
        </w:tc>
        <w:tc>
          <w:tcPr>
            <w:tcW w:w="0" w:type="auto"/>
            <w:tcBorders>
              <w:top w:val="nil"/>
              <w:left w:val="nil"/>
              <w:bottom w:val="nil"/>
              <w:right w:val="single" w:sz="8" w:space="0" w:color="auto"/>
            </w:tcBorders>
            <w:shd w:val="clear" w:color="auto" w:fill="auto"/>
            <w:noWrap/>
            <w:vAlign w:val="bottom"/>
            <w:hideMark/>
          </w:tcPr>
          <w:p w14:paraId="091E8CC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4.595.146</w:t>
            </w:r>
          </w:p>
        </w:tc>
        <w:tc>
          <w:tcPr>
            <w:tcW w:w="0" w:type="auto"/>
            <w:tcBorders>
              <w:top w:val="nil"/>
              <w:left w:val="nil"/>
              <w:bottom w:val="nil"/>
              <w:right w:val="single" w:sz="8" w:space="0" w:color="auto"/>
            </w:tcBorders>
            <w:shd w:val="clear" w:color="auto" w:fill="auto"/>
            <w:noWrap/>
            <w:vAlign w:val="bottom"/>
            <w:hideMark/>
          </w:tcPr>
          <w:p w14:paraId="740B162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20.865.548</w:t>
            </w:r>
          </w:p>
        </w:tc>
      </w:tr>
      <w:tr w:rsidR="00ED2A27" w:rsidRPr="00535929" w14:paraId="4380896A"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016665F3"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5061CFBA"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Max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536AF21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13,59</w:t>
            </w:r>
          </w:p>
        </w:tc>
        <w:tc>
          <w:tcPr>
            <w:tcW w:w="0" w:type="auto"/>
            <w:tcBorders>
              <w:top w:val="nil"/>
              <w:left w:val="nil"/>
              <w:bottom w:val="nil"/>
              <w:right w:val="nil"/>
            </w:tcBorders>
            <w:shd w:val="clear" w:color="auto" w:fill="auto"/>
            <w:noWrap/>
            <w:vAlign w:val="bottom"/>
            <w:hideMark/>
          </w:tcPr>
          <w:p w14:paraId="48D6CB7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6,67</w:t>
            </w:r>
          </w:p>
        </w:tc>
        <w:tc>
          <w:tcPr>
            <w:tcW w:w="0" w:type="auto"/>
            <w:tcBorders>
              <w:top w:val="nil"/>
              <w:left w:val="nil"/>
              <w:bottom w:val="nil"/>
              <w:right w:val="nil"/>
            </w:tcBorders>
            <w:shd w:val="clear" w:color="auto" w:fill="auto"/>
            <w:noWrap/>
            <w:vAlign w:val="bottom"/>
            <w:hideMark/>
          </w:tcPr>
          <w:p w14:paraId="7347EC3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2,34</w:t>
            </w:r>
          </w:p>
        </w:tc>
        <w:tc>
          <w:tcPr>
            <w:tcW w:w="0" w:type="auto"/>
            <w:tcBorders>
              <w:top w:val="nil"/>
              <w:left w:val="nil"/>
              <w:bottom w:val="nil"/>
              <w:right w:val="nil"/>
            </w:tcBorders>
            <w:shd w:val="clear" w:color="auto" w:fill="auto"/>
            <w:noWrap/>
            <w:vAlign w:val="bottom"/>
            <w:hideMark/>
          </w:tcPr>
          <w:p w14:paraId="293DFA5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0,93</w:t>
            </w:r>
          </w:p>
        </w:tc>
        <w:tc>
          <w:tcPr>
            <w:tcW w:w="0" w:type="auto"/>
            <w:tcBorders>
              <w:top w:val="nil"/>
              <w:left w:val="nil"/>
              <w:bottom w:val="nil"/>
              <w:right w:val="nil"/>
            </w:tcBorders>
            <w:shd w:val="clear" w:color="auto" w:fill="auto"/>
            <w:noWrap/>
            <w:vAlign w:val="bottom"/>
            <w:hideMark/>
          </w:tcPr>
          <w:p w14:paraId="49B96E90"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4,04</w:t>
            </w:r>
          </w:p>
        </w:tc>
        <w:tc>
          <w:tcPr>
            <w:tcW w:w="0" w:type="auto"/>
            <w:tcBorders>
              <w:top w:val="nil"/>
              <w:left w:val="nil"/>
              <w:bottom w:val="nil"/>
              <w:right w:val="nil"/>
            </w:tcBorders>
            <w:shd w:val="clear" w:color="auto" w:fill="auto"/>
            <w:noWrap/>
            <w:vAlign w:val="bottom"/>
            <w:hideMark/>
          </w:tcPr>
          <w:p w14:paraId="69D3626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1,60</w:t>
            </w:r>
          </w:p>
        </w:tc>
        <w:tc>
          <w:tcPr>
            <w:tcW w:w="0" w:type="auto"/>
            <w:tcBorders>
              <w:top w:val="nil"/>
              <w:left w:val="nil"/>
              <w:bottom w:val="nil"/>
              <w:right w:val="nil"/>
            </w:tcBorders>
            <w:shd w:val="clear" w:color="auto" w:fill="auto"/>
            <w:noWrap/>
            <w:vAlign w:val="bottom"/>
            <w:hideMark/>
          </w:tcPr>
          <w:p w14:paraId="6D73E0D0"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12,97</w:t>
            </w:r>
          </w:p>
        </w:tc>
        <w:tc>
          <w:tcPr>
            <w:tcW w:w="0" w:type="auto"/>
            <w:tcBorders>
              <w:top w:val="nil"/>
              <w:left w:val="nil"/>
              <w:bottom w:val="nil"/>
              <w:right w:val="nil"/>
            </w:tcBorders>
            <w:shd w:val="clear" w:color="auto" w:fill="auto"/>
            <w:noWrap/>
            <w:vAlign w:val="bottom"/>
            <w:hideMark/>
          </w:tcPr>
          <w:p w14:paraId="1184770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1,32</w:t>
            </w:r>
          </w:p>
        </w:tc>
        <w:tc>
          <w:tcPr>
            <w:tcW w:w="0" w:type="auto"/>
            <w:tcBorders>
              <w:top w:val="nil"/>
              <w:left w:val="nil"/>
              <w:bottom w:val="nil"/>
              <w:right w:val="nil"/>
            </w:tcBorders>
            <w:shd w:val="clear" w:color="auto" w:fill="auto"/>
            <w:noWrap/>
            <w:vAlign w:val="bottom"/>
            <w:hideMark/>
          </w:tcPr>
          <w:p w14:paraId="21D673D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1,06</w:t>
            </w:r>
          </w:p>
        </w:tc>
        <w:tc>
          <w:tcPr>
            <w:tcW w:w="0" w:type="auto"/>
            <w:tcBorders>
              <w:top w:val="nil"/>
              <w:left w:val="nil"/>
              <w:bottom w:val="nil"/>
              <w:right w:val="nil"/>
            </w:tcBorders>
            <w:shd w:val="clear" w:color="auto" w:fill="auto"/>
            <w:noWrap/>
            <w:vAlign w:val="bottom"/>
            <w:hideMark/>
          </w:tcPr>
          <w:p w14:paraId="3B2729C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2,30</w:t>
            </w:r>
          </w:p>
        </w:tc>
        <w:tc>
          <w:tcPr>
            <w:tcW w:w="0" w:type="auto"/>
            <w:tcBorders>
              <w:top w:val="nil"/>
              <w:left w:val="nil"/>
              <w:bottom w:val="nil"/>
              <w:right w:val="nil"/>
            </w:tcBorders>
            <w:shd w:val="clear" w:color="auto" w:fill="auto"/>
            <w:noWrap/>
            <w:vAlign w:val="bottom"/>
            <w:hideMark/>
          </w:tcPr>
          <w:p w14:paraId="687B220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4,13</w:t>
            </w:r>
          </w:p>
        </w:tc>
        <w:tc>
          <w:tcPr>
            <w:tcW w:w="0" w:type="auto"/>
            <w:tcBorders>
              <w:top w:val="nil"/>
              <w:left w:val="nil"/>
              <w:bottom w:val="nil"/>
              <w:right w:val="single" w:sz="8" w:space="0" w:color="auto"/>
            </w:tcBorders>
            <w:shd w:val="clear" w:color="auto" w:fill="auto"/>
            <w:noWrap/>
            <w:vAlign w:val="bottom"/>
            <w:hideMark/>
          </w:tcPr>
          <w:p w14:paraId="56D5DCE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8,29</w:t>
            </w:r>
          </w:p>
        </w:tc>
        <w:tc>
          <w:tcPr>
            <w:tcW w:w="0" w:type="auto"/>
            <w:tcBorders>
              <w:top w:val="nil"/>
              <w:left w:val="nil"/>
              <w:bottom w:val="nil"/>
              <w:right w:val="single" w:sz="8" w:space="0" w:color="auto"/>
            </w:tcBorders>
            <w:shd w:val="clear" w:color="auto" w:fill="auto"/>
            <w:noWrap/>
            <w:vAlign w:val="bottom"/>
            <w:hideMark/>
          </w:tcPr>
          <w:p w14:paraId="6588931C"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r>
      <w:tr w:rsidR="00ED2A27" w:rsidRPr="00535929" w14:paraId="6B446F41"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35248518"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5512BE89"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Gem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4B247F4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1,38</w:t>
            </w:r>
          </w:p>
        </w:tc>
        <w:tc>
          <w:tcPr>
            <w:tcW w:w="0" w:type="auto"/>
            <w:tcBorders>
              <w:top w:val="nil"/>
              <w:left w:val="nil"/>
              <w:bottom w:val="nil"/>
              <w:right w:val="nil"/>
            </w:tcBorders>
            <w:shd w:val="clear" w:color="auto" w:fill="auto"/>
            <w:noWrap/>
            <w:vAlign w:val="bottom"/>
            <w:hideMark/>
          </w:tcPr>
          <w:p w14:paraId="5233F47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1,27</w:t>
            </w:r>
          </w:p>
        </w:tc>
        <w:tc>
          <w:tcPr>
            <w:tcW w:w="0" w:type="auto"/>
            <w:tcBorders>
              <w:top w:val="nil"/>
              <w:left w:val="nil"/>
              <w:bottom w:val="nil"/>
              <w:right w:val="nil"/>
            </w:tcBorders>
            <w:shd w:val="clear" w:color="auto" w:fill="auto"/>
            <w:noWrap/>
            <w:vAlign w:val="bottom"/>
            <w:hideMark/>
          </w:tcPr>
          <w:p w14:paraId="2E36C7C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0,34</w:t>
            </w:r>
          </w:p>
        </w:tc>
        <w:tc>
          <w:tcPr>
            <w:tcW w:w="0" w:type="auto"/>
            <w:tcBorders>
              <w:top w:val="nil"/>
              <w:left w:val="nil"/>
              <w:bottom w:val="nil"/>
              <w:right w:val="nil"/>
            </w:tcBorders>
            <w:shd w:val="clear" w:color="auto" w:fill="auto"/>
            <w:noWrap/>
            <w:vAlign w:val="bottom"/>
            <w:hideMark/>
          </w:tcPr>
          <w:p w14:paraId="069C21B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0,10</w:t>
            </w:r>
          </w:p>
        </w:tc>
        <w:tc>
          <w:tcPr>
            <w:tcW w:w="0" w:type="auto"/>
            <w:tcBorders>
              <w:top w:val="nil"/>
              <w:left w:val="nil"/>
              <w:bottom w:val="nil"/>
              <w:right w:val="nil"/>
            </w:tcBorders>
            <w:shd w:val="clear" w:color="auto" w:fill="auto"/>
            <w:noWrap/>
            <w:vAlign w:val="bottom"/>
            <w:hideMark/>
          </w:tcPr>
          <w:p w14:paraId="2EC681A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0,46</w:t>
            </w:r>
          </w:p>
        </w:tc>
        <w:tc>
          <w:tcPr>
            <w:tcW w:w="0" w:type="auto"/>
            <w:tcBorders>
              <w:top w:val="nil"/>
              <w:left w:val="nil"/>
              <w:bottom w:val="nil"/>
              <w:right w:val="nil"/>
            </w:tcBorders>
            <w:shd w:val="clear" w:color="auto" w:fill="auto"/>
            <w:noWrap/>
            <w:vAlign w:val="bottom"/>
            <w:hideMark/>
          </w:tcPr>
          <w:p w14:paraId="106906D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0,44</w:t>
            </w:r>
          </w:p>
        </w:tc>
        <w:tc>
          <w:tcPr>
            <w:tcW w:w="0" w:type="auto"/>
            <w:tcBorders>
              <w:top w:val="nil"/>
              <w:left w:val="nil"/>
              <w:bottom w:val="nil"/>
              <w:right w:val="nil"/>
            </w:tcBorders>
            <w:shd w:val="clear" w:color="auto" w:fill="auto"/>
            <w:noWrap/>
            <w:vAlign w:val="bottom"/>
            <w:hideMark/>
          </w:tcPr>
          <w:p w14:paraId="2839174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0,66</w:t>
            </w:r>
          </w:p>
        </w:tc>
        <w:tc>
          <w:tcPr>
            <w:tcW w:w="0" w:type="auto"/>
            <w:tcBorders>
              <w:top w:val="nil"/>
              <w:left w:val="nil"/>
              <w:bottom w:val="nil"/>
              <w:right w:val="nil"/>
            </w:tcBorders>
            <w:shd w:val="clear" w:color="auto" w:fill="auto"/>
            <w:noWrap/>
            <w:vAlign w:val="bottom"/>
            <w:hideMark/>
          </w:tcPr>
          <w:p w14:paraId="313F44E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0,49</w:t>
            </w:r>
          </w:p>
        </w:tc>
        <w:tc>
          <w:tcPr>
            <w:tcW w:w="0" w:type="auto"/>
            <w:tcBorders>
              <w:top w:val="nil"/>
              <w:left w:val="nil"/>
              <w:bottom w:val="nil"/>
              <w:right w:val="nil"/>
            </w:tcBorders>
            <w:shd w:val="clear" w:color="auto" w:fill="auto"/>
            <w:noWrap/>
            <w:vAlign w:val="bottom"/>
            <w:hideMark/>
          </w:tcPr>
          <w:p w14:paraId="634335A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0,40</w:t>
            </w:r>
          </w:p>
        </w:tc>
        <w:tc>
          <w:tcPr>
            <w:tcW w:w="0" w:type="auto"/>
            <w:tcBorders>
              <w:top w:val="nil"/>
              <w:left w:val="nil"/>
              <w:bottom w:val="nil"/>
              <w:right w:val="nil"/>
            </w:tcBorders>
            <w:shd w:val="clear" w:color="auto" w:fill="auto"/>
            <w:noWrap/>
            <w:vAlign w:val="bottom"/>
            <w:hideMark/>
          </w:tcPr>
          <w:p w14:paraId="246DF21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0,28</w:t>
            </w:r>
          </w:p>
        </w:tc>
        <w:tc>
          <w:tcPr>
            <w:tcW w:w="0" w:type="auto"/>
            <w:tcBorders>
              <w:top w:val="nil"/>
              <w:left w:val="nil"/>
              <w:bottom w:val="nil"/>
              <w:right w:val="nil"/>
            </w:tcBorders>
            <w:shd w:val="clear" w:color="auto" w:fill="auto"/>
            <w:noWrap/>
            <w:vAlign w:val="bottom"/>
            <w:hideMark/>
          </w:tcPr>
          <w:p w14:paraId="28ECBBC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0,42</w:t>
            </w:r>
          </w:p>
        </w:tc>
        <w:tc>
          <w:tcPr>
            <w:tcW w:w="0" w:type="auto"/>
            <w:tcBorders>
              <w:top w:val="nil"/>
              <w:left w:val="nil"/>
              <w:bottom w:val="nil"/>
              <w:right w:val="single" w:sz="8" w:space="0" w:color="auto"/>
            </w:tcBorders>
            <w:shd w:val="clear" w:color="auto" w:fill="auto"/>
            <w:noWrap/>
            <w:vAlign w:val="bottom"/>
            <w:hideMark/>
          </w:tcPr>
          <w:p w14:paraId="1CEC012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1,72</w:t>
            </w:r>
          </w:p>
        </w:tc>
        <w:tc>
          <w:tcPr>
            <w:tcW w:w="0" w:type="auto"/>
            <w:tcBorders>
              <w:top w:val="nil"/>
              <w:left w:val="nil"/>
              <w:bottom w:val="nil"/>
              <w:right w:val="single" w:sz="8" w:space="0" w:color="auto"/>
            </w:tcBorders>
            <w:shd w:val="clear" w:color="auto" w:fill="auto"/>
            <w:noWrap/>
            <w:vAlign w:val="bottom"/>
            <w:hideMark/>
          </w:tcPr>
          <w:p w14:paraId="24F522C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0,66</w:t>
            </w:r>
          </w:p>
        </w:tc>
      </w:tr>
      <w:tr w:rsidR="00ED2A27" w:rsidRPr="00535929" w14:paraId="6848655D"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3B6D0294"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6008CC3E"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95 </w:t>
            </w:r>
            <w:proofErr w:type="spellStart"/>
            <w:r w:rsidRPr="00535929">
              <w:rPr>
                <w:rFonts w:cs="Calibri"/>
                <w:color w:val="000000"/>
                <w:sz w:val="14"/>
                <w:szCs w:val="14"/>
                <w:lang w:val="en-GB" w:eastAsia="en-US"/>
              </w:rPr>
              <w:t>percentiel</w:t>
            </w:r>
            <w:proofErr w:type="spellEnd"/>
            <w:r w:rsidRPr="00535929">
              <w:rPr>
                <w:rFonts w:cs="Calibri"/>
                <w:color w:val="000000"/>
                <w:sz w:val="14"/>
                <w:szCs w:val="14"/>
                <w:lang w:val="en-GB" w:eastAsia="en-US"/>
              </w:rPr>
              <w:t xml:space="preserve">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4C90569E"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5857BB0C"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38AF986C"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437731A3"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4EB82237"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09057652"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3198CF34"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4E51C632"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322D50DE"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0F843349"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5DB03ACE"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single" w:sz="8" w:space="0" w:color="auto"/>
            </w:tcBorders>
            <w:shd w:val="clear" w:color="auto" w:fill="auto"/>
            <w:noWrap/>
            <w:vAlign w:val="bottom"/>
            <w:hideMark/>
          </w:tcPr>
          <w:p w14:paraId="4CCCCF05"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c>
          <w:tcPr>
            <w:tcW w:w="0" w:type="auto"/>
            <w:tcBorders>
              <w:top w:val="nil"/>
              <w:left w:val="nil"/>
              <w:bottom w:val="nil"/>
              <w:right w:val="single" w:sz="8" w:space="0" w:color="auto"/>
            </w:tcBorders>
            <w:shd w:val="clear" w:color="auto" w:fill="auto"/>
            <w:noWrap/>
            <w:vAlign w:val="bottom"/>
            <w:hideMark/>
          </w:tcPr>
          <w:p w14:paraId="682ED90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2,34</w:t>
            </w:r>
          </w:p>
        </w:tc>
      </w:tr>
      <w:tr w:rsidR="00ED2A27" w:rsidRPr="00535929" w14:paraId="71990678" w14:textId="77777777" w:rsidTr="00ED2A27">
        <w:trPr>
          <w:trHeight w:val="270"/>
        </w:trPr>
        <w:tc>
          <w:tcPr>
            <w:tcW w:w="0" w:type="auto"/>
            <w:vMerge/>
            <w:tcBorders>
              <w:top w:val="nil"/>
              <w:left w:val="single" w:sz="8" w:space="0" w:color="auto"/>
              <w:bottom w:val="single" w:sz="8" w:space="0" w:color="000000"/>
              <w:right w:val="nil"/>
            </w:tcBorders>
            <w:vAlign w:val="center"/>
            <w:hideMark/>
          </w:tcPr>
          <w:p w14:paraId="3C6584BD"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single" w:sz="8" w:space="0" w:color="auto"/>
              <w:right w:val="nil"/>
            </w:tcBorders>
            <w:shd w:val="clear" w:color="auto" w:fill="auto"/>
            <w:noWrap/>
            <w:vAlign w:val="bottom"/>
            <w:hideMark/>
          </w:tcPr>
          <w:p w14:paraId="1DA22C57" w14:textId="77777777" w:rsidR="00ED2A27" w:rsidRPr="00535929" w:rsidRDefault="00ED2A27" w:rsidP="00ED2A27">
            <w:pPr>
              <w:spacing w:line="240" w:lineRule="auto"/>
              <w:jc w:val="left"/>
              <w:rPr>
                <w:rFonts w:cs="Calibri"/>
                <w:color w:val="000000"/>
                <w:sz w:val="14"/>
                <w:szCs w:val="14"/>
                <w:lang w:val="en-GB" w:eastAsia="en-US"/>
              </w:rPr>
            </w:pPr>
            <w:proofErr w:type="spellStart"/>
            <w:r w:rsidRPr="00535929">
              <w:rPr>
                <w:rFonts w:cs="Calibri"/>
                <w:color w:val="000000"/>
                <w:sz w:val="14"/>
                <w:szCs w:val="14"/>
                <w:lang w:val="en-GB" w:eastAsia="en-US"/>
              </w:rPr>
              <w:t>Neerslag</w:t>
            </w:r>
            <w:proofErr w:type="spellEnd"/>
            <w:r w:rsidRPr="00535929">
              <w:rPr>
                <w:rFonts w:cs="Calibri"/>
                <w:color w:val="000000"/>
                <w:sz w:val="14"/>
                <w:szCs w:val="14"/>
                <w:lang w:val="en-GB" w:eastAsia="en-US"/>
              </w:rPr>
              <w:t xml:space="preserve"> (mm)</w:t>
            </w:r>
          </w:p>
        </w:tc>
        <w:tc>
          <w:tcPr>
            <w:tcW w:w="0" w:type="auto"/>
            <w:tcBorders>
              <w:top w:val="nil"/>
              <w:left w:val="nil"/>
              <w:bottom w:val="single" w:sz="8" w:space="0" w:color="auto"/>
              <w:right w:val="nil"/>
            </w:tcBorders>
            <w:shd w:val="clear" w:color="auto" w:fill="auto"/>
            <w:noWrap/>
            <w:vAlign w:val="bottom"/>
            <w:hideMark/>
          </w:tcPr>
          <w:p w14:paraId="718BCBB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120,3</w:t>
            </w:r>
          </w:p>
        </w:tc>
        <w:tc>
          <w:tcPr>
            <w:tcW w:w="0" w:type="auto"/>
            <w:tcBorders>
              <w:top w:val="nil"/>
              <w:left w:val="nil"/>
              <w:bottom w:val="single" w:sz="8" w:space="0" w:color="auto"/>
              <w:right w:val="nil"/>
            </w:tcBorders>
            <w:shd w:val="clear" w:color="auto" w:fill="auto"/>
            <w:noWrap/>
            <w:vAlign w:val="bottom"/>
            <w:hideMark/>
          </w:tcPr>
          <w:p w14:paraId="1B13EC1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45,1</w:t>
            </w:r>
          </w:p>
        </w:tc>
        <w:tc>
          <w:tcPr>
            <w:tcW w:w="0" w:type="auto"/>
            <w:tcBorders>
              <w:top w:val="nil"/>
              <w:left w:val="nil"/>
              <w:bottom w:val="single" w:sz="8" w:space="0" w:color="auto"/>
              <w:right w:val="nil"/>
            </w:tcBorders>
            <w:shd w:val="clear" w:color="auto" w:fill="auto"/>
            <w:noWrap/>
            <w:vAlign w:val="bottom"/>
            <w:hideMark/>
          </w:tcPr>
          <w:p w14:paraId="66555E3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36</w:t>
            </w:r>
          </w:p>
        </w:tc>
        <w:tc>
          <w:tcPr>
            <w:tcW w:w="0" w:type="auto"/>
            <w:tcBorders>
              <w:top w:val="nil"/>
              <w:left w:val="nil"/>
              <w:bottom w:val="single" w:sz="8" w:space="0" w:color="auto"/>
              <w:right w:val="nil"/>
            </w:tcBorders>
            <w:shd w:val="clear" w:color="auto" w:fill="auto"/>
            <w:noWrap/>
            <w:vAlign w:val="bottom"/>
            <w:hideMark/>
          </w:tcPr>
          <w:p w14:paraId="740C235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36,7</w:t>
            </w:r>
          </w:p>
        </w:tc>
        <w:tc>
          <w:tcPr>
            <w:tcW w:w="0" w:type="auto"/>
            <w:tcBorders>
              <w:top w:val="nil"/>
              <w:left w:val="nil"/>
              <w:bottom w:val="single" w:sz="8" w:space="0" w:color="auto"/>
              <w:right w:val="nil"/>
            </w:tcBorders>
            <w:shd w:val="clear" w:color="auto" w:fill="auto"/>
            <w:noWrap/>
            <w:vAlign w:val="bottom"/>
            <w:hideMark/>
          </w:tcPr>
          <w:p w14:paraId="10B5C09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90,1</w:t>
            </w:r>
          </w:p>
        </w:tc>
        <w:tc>
          <w:tcPr>
            <w:tcW w:w="0" w:type="auto"/>
            <w:tcBorders>
              <w:top w:val="nil"/>
              <w:left w:val="nil"/>
              <w:bottom w:val="single" w:sz="8" w:space="0" w:color="auto"/>
              <w:right w:val="nil"/>
            </w:tcBorders>
            <w:shd w:val="clear" w:color="auto" w:fill="auto"/>
            <w:noWrap/>
            <w:vAlign w:val="bottom"/>
            <w:hideMark/>
          </w:tcPr>
          <w:p w14:paraId="27AB1D6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114,1</w:t>
            </w:r>
          </w:p>
        </w:tc>
        <w:tc>
          <w:tcPr>
            <w:tcW w:w="0" w:type="auto"/>
            <w:tcBorders>
              <w:top w:val="nil"/>
              <w:left w:val="nil"/>
              <w:bottom w:val="single" w:sz="8" w:space="0" w:color="auto"/>
              <w:right w:val="nil"/>
            </w:tcBorders>
            <w:shd w:val="clear" w:color="auto" w:fill="auto"/>
            <w:noWrap/>
            <w:vAlign w:val="bottom"/>
            <w:hideMark/>
          </w:tcPr>
          <w:p w14:paraId="6A94C8F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55,8</w:t>
            </w:r>
          </w:p>
        </w:tc>
        <w:tc>
          <w:tcPr>
            <w:tcW w:w="0" w:type="auto"/>
            <w:tcBorders>
              <w:top w:val="nil"/>
              <w:left w:val="nil"/>
              <w:bottom w:val="single" w:sz="8" w:space="0" w:color="auto"/>
              <w:right w:val="nil"/>
            </w:tcBorders>
            <w:shd w:val="clear" w:color="auto" w:fill="auto"/>
            <w:noWrap/>
            <w:vAlign w:val="bottom"/>
            <w:hideMark/>
          </w:tcPr>
          <w:p w14:paraId="68EFB5C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46,8</w:t>
            </w:r>
          </w:p>
        </w:tc>
        <w:tc>
          <w:tcPr>
            <w:tcW w:w="0" w:type="auto"/>
            <w:tcBorders>
              <w:top w:val="nil"/>
              <w:left w:val="nil"/>
              <w:bottom w:val="single" w:sz="8" w:space="0" w:color="auto"/>
              <w:right w:val="nil"/>
            </w:tcBorders>
            <w:shd w:val="clear" w:color="auto" w:fill="auto"/>
            <w:noWrap/>
            <w:vAlign w:val="bottom"/>
            <w:hideMark/>
          </w:tcPr>
          <w:p w14:paraId="4F1D76A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15,7</w:t>
            </w:r>
          </w:p>
        </w:tc>
        <w:tc>
          <w:tcPr>
            <w:tcW w:w="0" w:type="auto"/>
            <w:tcBorders>
              <w:top w:val="nil"/>
              <w:left w:val="nil"/>
              <w:bottom w:val="single" w:sz="8" w:space="0" w:color="auto"/>
              <w:right w:val="nil"/>
            </w:tcBorders>
            <w:shd w:val="clear" w:color="auto" w:fill="auto"/>
            <w:noWrap/>
            <w:vAlign w:val="bottom"/>
            <w:hideMark/>
          </w:tcPr>
          <w:p w14:paraId="385D929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102,1</w:t>
            </w:r>
          </w:p>
        </w:tc>
        <w:tc>
          <w:tcPr>
            <w:tcW w:w="0" w:type="auto"/>
            <w:tcBorders>
              <w:top w:val="nil"/>
              <w:left w:val="nil"/>
              <w:bottom w:val="single" w:sz="8" w:space="0" w:color="auto"/>
              <w:right w:val="nil"/>
            </w:tcBorders>
            <w:shd w:val="clear" w:color="auto" w:fill="auto"/>
            <w:noWrap/>
            <w:vAlign w:val="bottom"/>
            <w:hideMark/>
          </w:tcPr>
          <w:p w14:paraId="78CDDEA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97,9</w:t>
            </w:r>
          </w:p>
        </w:tc>
        <w:tc>
          <w:tcPr>
            <w:tcW w:w="0" w:type="auto"/>
            <w:tcBorders>
              <w:top w:val="nil"/>
              <w:left w:val="nil"/>
              <w:bottom w:val="single" w:sz="8" w:space="0" w:color="auto"/>
              <w:right w:val="single" w:sz="8" w:space="0" w:color="auto"/>
            </w:tcBorders>
            <w:shd w:val="clear" w:color="auto" w:fill="auto"/>
            <w:noWrap/>
            <w:vAlign w:val="bottom"/>
            <w:hideMark/>
          </w:tcPr>
          <w:p w14:paraId="0CE4B70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93,3</w:t>
            </w:r>
          </w:p>
        </w:tc>
        <w:tc>
          <w:tcPr>
            <w:tcW w:w="0" w:type="auto"/>
            <w:tcBorders>
              <w:top w:val="nil"/>
              <w:left w:val="nil"/>
              <w:bottom w:val="single" w:sz="8" w:space="0" w:color="auto"/>
              <w:right w:val="single" w:sz="8" w:space="0" w:color="auto"/>
            </w:tcBorders>
            <w:shd w:val="clear" w:color="auto" w:fill="auto"/>
            <w:noWrap/>
            <w:vAlign w:val="bottom"/>
            <w:hideMark/>
          </w:tcPr>
          <w:p w14:paraId="3D4DED6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853,9</w:t>
            </w:r>
          </w:p>
        </w:tc>
      </w:tr>
      <w:tr w:rsidR="00ED2A27" w:rsidRPr="00535929" w14:paraId="775F11DB" w14:textId="77777777" w:rsidTr="00ED2A27">
        <w:trPr>
          <w:trHeight w:val="260"/>
        </w:trPr>
        <w:tc>
          <w:tcPr>
            <w:tcW w:w="0" w:type="auto"/>
            <w:vMerge w:val="restart"/>
            <w:tcBorders>
              <w:top w:val="nil"/>
              <w:left w:val="single" w:sz="8" w:space="0" w:color="auto"/>
              <w:bottom w:val="single" w:sz="8" w:space="0" w:color="000000"/>
              <w:right w:val="nil"/>
            </w:tcBorders>
            <w:shd w:val="clear" w:color="auto" w:fill="auto"/>
            <w:noWrap/>
            <w:textDirection w:val="btLr"/>
            <w:vAlign w:val="center"/>
            <w:hideMark/>
          </w:tcPr>
          <w:p w14:paraId="169A0E13" w14:textId="77777777" w:rsidR="00ED2A27" w:rsidRPr="00535929" w:rsidRDefault="00ED2A27" w:rsidP="00ED2A27">
            <w:pPr>
              <w:spacing w:line="240" w:lineRule="auto"/>
              <w:jc w:val="center"/>
              <w:rPr>
                <w:rFonts w:cs="Calibri"/>
                <w:color w:val="000000"/>
                <w:sz w:val="14"/>
                <w:szCs w:val="14"/>
                <w:lang w:val="en-GB" w:eastAsia="en-US"/>
              </w:rPr>
            </w:pPr>
            <w:r w:rsidRPr="00535929">
              <w:rPr>
                <w:rFonts w:cs="Calibri"/>
                <w:color w:val="000000"/>
                <w:sz w:val="14"/>
                <w:szCs w:val="14"/>
                <w:lang w:val="en-GB" w:eastAsia="en-US"/>
              </w:rPr>
              <w:t>2020</w:t>
            </w:r>
          </w:p>
        </w:tc>
        <w:tc>
          <w:tcPr>
            <w:tcW w:w="0" w:type="auto"/>
            <w:tcBorders>
              <w:top w:val="nil"/>
              <w:left w:val="nil"/>
              <w:bottom w:val="nil"/>
              <w:right w:val="nil"/>
            </w:tcBorders>
            <w:shd w:val="clear" w:color="auto" w:fill="auto"/>
            <w:noWrap/>
            <w:vAlign w:val="bottom"/>
            <w:hideMark/>
          </w:tcPr>
          <w:p w14:paraId="2F1AB8B5"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Volume over </w:t>
            </w:r>
            <w:proofErr w:type="spellStart"/>
            <w:r w:rsidRPr="00535929">
              <w:rPr>
                <w:rFonts w:cs="Calibri"/>
                <w:color w:val="000000"/>
                <w:sz w:val="14"/>
                <w:szCs w:val="14"/>
                <w:lang w:val="en-GB" w:eastAsia="en-US"/>
              </w:rPr>
              <w:t>stuw</w:t>
            </w:r>
            <w:proofErr w:type="spellEnd"/>
            <w:r w:rsidRPr="00535929">
              <w:rPr>
                <w:rFonts w:cs="Calibri"/>
                <w:color w:val="000000"/>
                <w:sz w:val="14"/>
                <w:szCs w:val="14"/>
                <w:lang w:val="en-GB" w:eastAsia="en-US"/>
              </w:rPr>
              <w:t xml:space="preserve"> (m3):</w:t>
            </w:r>
          </w:p>
        </w:tc>
        <w:tc>
          <w:tcPr>
            <w:tcW w:w="0" w:type="auto"/>
            <w:tcBorders>
              <w:top w:val="nil"/>
              <w:left w:val="nil"/>
              <w:bottom w:val="nil"/>
              <w:right w:val="nil"/>
            </w:tcBorders>
            <w:shd w:val="clear" w:color="auto" w:fill="auto"/>
            <w:noWrap/>
            <w:vAlign w:val="bottom"/>
            <w:hideMark/>
          </w:tcPr>
          <w:p w14:paraId="2F2CCE5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w:t>
            </w:r>
          </w:p>
        </w:tc>
        <w:tc>
          <w:tcPr>
            <w:tcW w:w="0" w:type="auto"/>
            <w:tcBorders>
              <w:top w:val="nil"/>
              <w:left w:val="nil"/>
              <w:bottom w:val="nil"/>
              <w:right w:val="nil"/>
            </w:tcBorders>
            <w:shd w:val="clear" w:color="auto" w:fill="auto"/>
            <w:noWrap/>
            <w:vAlign w:val="bottom"/>
            <w:hideMark/>
          </w:tcPr>
          <w:p w14:paraId="64F5EB7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2.551.010</w:t>
            </w:r>
          </w:p>
        </w:tc>
        <w:tc>
          <w:tcPr>
            <w:tcW w:w="0" w:type="auto"/>
            <w:tcBorders>
              <w:top w:val="nil"/>
              <w:left w:val="nil"/>
              <w:bottom w:val="nil"/>
              <w:right w:val="nil"/>
            </w:tcBorders>
            <w:shd w:val="clear" w:color="auto" w:fill="auto"/>
            <w:noWrap/>
            <w:vAlign w:val="bottom"/>
            <w:hideMark/>
          </w:tcPr>
          <w:p w14:paraId="49568BE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6.284.489</w:t>
            </w:r>
          </w:p>
        </w:tc>
        <w:tc>
          <w:tcPr>
            <w:tcW w:w="0" w:type="auto"/>
            <w:tcBorders>
              <w:top w:val="nil"/>
              <w:left w:val="nil"/>
              <w:bottom w:val="nil"/>
              <w:right w:val="nil"/>
            </w:tcBorders>
            <w:shd w:val="clear" w:color="auto" w:fill="auto"/>
            <w:noWrap/>
            <w:vAlign w:val="bottom"/>
            <w:hideMark/>
          </w:tcPr>
          <w:p w14:paraId="18429AD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w:t>
            </w:r>
          </w:p>
        </w:tc>
        <w:tc>
          <w:tcPr>
            <w:tcW w:w="0" w:type="auto"/>
            <w:tcBorders>
              <w:top w:val="nil"/>
              <w:left w:val="nil"/>
              <w:bottom w:val="nil"/>
              <w:right w:val="nil"/>
            </w:tcBorders>
            <w:shd w:val="clear" w:color="auto" w:fill="auto"/>
            <w:noWrap/>
            <w:vAlign w:val="bottom"/>
            <w:hideMark/>
          </w:tcPr>
          <w:p w14:paraId="4E3B66E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32.881</w:t>
            </w:r>
          </w:p>
        </w:tc>
        <w:tc>
          <w:tcPr>
            <w:tcW w:w="0" w:type="auto"/>
            <w:tcBorders>
              <w:top w:val="nil"/>
              <w:left w:val="nil"/>
              <w:bottom w:val="nil"/>
              <w:right w:val="nil"/>
            </w:tcBorders>
            <w:shd w:val="clear" w:color="auto" w:fill="auto"/>
            <w:noWrap/>
            <w:vAlign w:val="bottom"/>
            <w:hideMark/>
          </w:tcPr>
          <w:p w14:paraId="57E861B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1.741.292</w:t>
            </w:r>
          </w:p>
        </w:tc>
        <w:tc>
          <w:tcPr>
            <w:tcW w:w="0" w:type="auto"/>
            <w:tcBorders>
              <w:top w:val="nil"/>
              <w:left w:val="nil"/>
              <w:bottom w:val="nil"/>
              <w:right w:val="nil"/>
            </w:tcBorders>
            <w:shd w:val="clear" w:color="auto" w:fill="auto"/>
            <w:noWrap/>
            <w:vAlign w:val="bottom"/>
            <w:hideMark/>
          </w:tcPr>
          <w:p w14:paraId="08FAB97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446.407</w:t>
            </w:r>
          </w:p>
        </w:tc>
        <w:tc>
          <w:tcPr>
            <w:tcW w:w="0" w:type="auto"/>
            <w:tcBorders>
              <w:top w:val="nil"/>
              <w:left w:val="nil"/>
              <w:bottom w:val="nil"/>
              <w:right w:val="nil"/>
            </w:tcBorders>
            <w:shd w:val="clear" w:color="auto" w:fill="auto"/>
            <w:noWrap/>
            <w:vAlign w:val="bottom"/>
            <w:hideMark/>
          </w:tcPr>
          <w:p w14:paraId="15A93B2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w:t>
            </w:r>
          </w:p>
        </w:tc>
        <w:tc>
          <w:tcPr>
            <w:tcW w:w="0" w:type="auto"/>
            <w:tcBorders>
              <w:top w:val="nil"/>
              <w:left w:val="nil"/>
              <w:bottom w:val="nil"/>
              <w:right w:val="nil"/>
            </w:tcBorders>
            <w:shd w:val="clear" w:color="auto" w:fill="auto"/>
            <w:noWrap/>
            <w:vAlign w:val="bottom"/>
            <w:hideMark/>
          </w:tcPr>
          <w:p w14:paraId="18503BB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120.141</w:t>
            </w:r>
          </w:p>
        </w:tc>
        <w:tc>
          <w:tcPr>
            <w:tcW w:w="0" w:type="auto"/>
            <w:tcBorders>
              <w:top w:val="nil"/>
              <w:left w:val="nil"/>
              <w:bottom w:val="nil"/>
              <w:right w:val="nil"/>
            </w:tcBorders>
            <w:shd w:val="clear" w:color="auto" w:fill="auto"/>
            <w:noWrap/>
            <w:vAlign w:val="bottom"/>
            <w:hideMark/>
          </w:tcPr>
          <w:p w14:paraId="590F937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2.732.506</w:t>
            </w:r>
          </w:p>
        </w:tc>
        <w:tc>
          <w:tcPr>
            <w:tcW w:w="0" w:type="auto"/>
            <w:tcBorders>
              <w:top w:val="nil"/>
              <w:left w:val="nil"/>
              <w:bottom w:val="nil"/>
              <w:right w:val="nil"/>
            </w:tcBorders>
            <w:shd w:val="clear" w:color="auto" w:fill="auto"/>
            <w:noWrap/>
            <w:vAlign w:val="bottom"/>
            <w:hideMark/>
          </w:tcPr>
          <w:p w14:paraId="459896E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569.953</w:t>
            </w:r>
          </w:p>
        </w:tc>
        <w:tc>
          <w:tcPr>
            <w:tcW w:w="0" w:type="auto"/>
            <w:tcBorders>
              <w:top w:val="nil"/>
              <w:left w:val="nil"/>
              <w:bottom w:val="nil"/>
              <w:right w:val="single" w:sz="8" w:space="0" w:color="auto"/>
            </w:tcBorders>
            <w:shd w:val="clear" w:color="auto" w:fill="auto"/>
            <w:noWrap/>
            <w:vAlign w:val="bottom"/>
            <w:hideMark/>
          </w:tcPr>
          <w:p w14:paraId="09E27DA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1.230.126</w:t>
            </w:r>
          </w:p>
        </w:tc>
        <w:tc>
          <w:tcPr>
            <w:tcW w:w="0" w:type="auto"/>
            <w:tcBorders>
              <w:top w:val="nil"/>
              <w:left w:val="nil"/>
              <w:bottom w:val="nil"/>
              <w:right w:val="single" w:sz="8" w:space="0" w:color="auto"/>
            </w:tcBorders>
            <w:shd w:val="clear" w:color="auto" w:fill="auto"/>
            <w:noWrap/>
            <w:vAlign w:val="bottom"/>
            <w:hideMark/>
          </w:tcPr>
          <w:p w14:paraId="50FC3A8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15.708.804</w:t>
            </w:r>
          </w:p>
        </w:tc>
      </w:tr>
      <w:tr w:rsidR="00ED2A27" w:rsidRPr="00535929" w14:paraId="3C638F09"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153CE836"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5CA51796"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Max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4486C9A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01F2142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9,05</w:t>
            </w:r>
          </w:p>
        </w:tc>
        <w:tc>
          <w:tcPr>
            <w:tcW w:w="0" w:type="auto"/>
            <w:tcBorders>
              <w:top w:val="nil"/>
              <w:left w:val="nil"/>
              <w:bottom w:val="nil"/>
              <w:right w:val="nil"/>
            </w:tcBorders>
            <w:shd w:val="clear" w:color="auto" w:fill="auto"/>
            <w:noWrap/>
            <w:vAlign w:val="bottom"/>
            <w:hideMark/>
          </w:tcPr>
          <w:p w14:paraId="3EFC273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28,00</w:t>
            </w:r>
          </w:p>
        </w:tc>
        <w:tc>
          <w:tcPr>
            <w:tcW w:w="0" w:type="auto"/>
            <w:tcBorders>
              <w:top w:val="nil"/>
              <w:left w:val="nil"/>
              <w:bottom w:val="nil"/>
              <w:right w:val="nil"/>
            </w:tcBorders>
            <w:shd w:val="clear" w:color="auto" w:fill="auto"/>
            <w:noWrap/>
            <w:vAlign w:val="bottom"/>
            <w:hideMark/>
          </w:tcPr>
          <w:p w14:paraId="6A7A076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667C079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1,51</w:t>
            </w:r>
          </w:p>
        </w:tc>
        <w:tc>
          <w:tcPr>
            <w:tcW w:w="0" w:type="auto"/>
            <w:tcBorders>
              <w:top w:val="nil"/>
              <w:left w:val="nil"/>
              <w:bottom w:val="nil"/>
              <w:right w:val="nil"/>
            </w:tcBorders>
            <w:shd w:val="clear" w:color="auto" w:fill="auto"/>
            <w:noWrap/>
            <w:vAlign w:val="bottom"/>
            <w:hideMark/>
          </w:tcPr>
          <w:p w14:paraId="3F3CE72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22,28</w:t>
            </w:r>
          </w:p>
        </w:tc>
        <w:tc>
          <w:tcPr>
            <w:tcW w:w="0" w:type="auto"/>
            <w:tcBorders>
              <w:top w:val="nil"/>
              <w:left w:val="nil"/>
              <w:bottom w:val="nil"/>
              <w:right w:val="nil"/>
            </w:tcBorders>
            <w:shd w:val="clear" w:color="auto" w:fill="auto"/>
            <w:noWrap/>
            <w:vAlign w:val="bottom"/>
            <w:hideMark/>
          </w:tcPr>
          <w:p w14:paraId="1E7CAA3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22,89</w:t>
            </w:r>
          </w:p>
        </w:tc>
        <w:tc>
          <w:tcPr>
            <w:tcW w:w="0" w:type="auto"/>
            <w:tcBorders>
              <w:top w:val="nil"/>
              <w:left w:val="nil"/>
              <w:bottom w:val="nil"/>
              <w:right w:val="nil"/>
            </w:tcBorders>
            <w:shd w:val="clear" w:color="auto" w:fill="auto"/>
            <w:noWrap/>
            <w:vAlign w:val="bottom"/>
            <w:hideMark/>
          </w:tcPr>
          <w:p w14:paraId="2F9A10A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447D1A3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3,38</w:t>
            </w:r>
          </w:p>
        </w:tc>
        <w:tc>
          <w:tcPr>
            <w:tcW w:w="0" w:type="auto"/>
            <w:tcBorders>
              <w:top w:val="nil"/>
              <w:left w:val="nil"/>
              <w:bottom w:val="nil"/>
              <w:right w:val="nil"/>
            </w:tcBorders>
            <w:shd w:val="clear" w:color="auto" w:fill="auto"/>
            <w:noWrap/>
            <w:vAlign w:val="bottom"/>
            <w:hideMark/>
          </w:tcPr>
          <w:p w14:paraId="0E63005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1.514,50</w:t>
            </w:r>
          </w:p>
        </w:tc>
        <w:tc>
          <w:tcPr>
            <w:tcW w:w="0" w:type="auto"/>
            <w:tcBorders>
              <w:top w:val="nil"/>
              <w:left w:val="nil"/>
              <w:bottom w:val="nil"/>
              <w:right w:val="nil"/>
            </w:tcBorders>
            <w:shd w:val="clear" w:color="auto" w:fill="auto"/>
            <w:noWrap/>
            <w:vAlign w:val="bottom"/>
            <w:hideMark/>
          </w:tcPr>
          <w:p w14:paraId="07105C4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1,28</w:t>
            </w:r>
          </w:p>
        </w:tc>
        <w:tc>
          <w:tcPr>
            <w:tcW w:w="0" w:type="auto"/>
            <w:tcBorders>
              <w:top w:val="nil"/>
              <w:left w:val="nil"/>
              <w:bottom w:val="nil"/>
              <w:right w:val="single" w:sz="8" w:space="0" w:color="auto"/>
            </w:tcBorders>
            <w:shd w:val="clear" w:color="auto" w:fill="auto"/>
            <w:noWrap/>
            <w:vAlign w:val="bottom"/>
            <w:hideMark/>
          </w:tcPr>
          <w:p w14:paraId="19B0C76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16,99</w:t>
            </w:r>
          </w:p>
        </w:tc>
        <w:tc>
          <w:tcPr>
            <w:tcW w:w="0" w:type="auto"/>
            <w:tcBorders>
              <w:top w:val="nil"/>
              <w:left w:val="nil"/>
              <w:bottom w:val="nil"/>
              <w:right w:val="single" w:sz="8" w:space="0" w:color="auto"/>
            </w:tcBorders>
            <w:shd w:val="clear" w:color="auto" w:fill="auto"/>
            <w:noWrap/>
            <w:vAlign w:val="bottom"/>
            <w:hideMark/>
          </w:tcPr>
          <w:p w14:paraId="2DDE18A0"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r>
      <w:tr w:rsidR="00ED2A27" w:rsidRPr="00535929" w14:paraId="6CB080A4"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52732F19"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27E2C254"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Gem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4145C7B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2D0C727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1,02</w:t>
            </w:r>
          </w:p>
        </w:tc>
        <w:tc>
          <w:tcPr>
            <w:tcW w:w="0" w:type="auto"/>
            <w:tcBorders>
              <w:top w:val="nil"/>
              <w:left w:val="nil"/>
              <w:bottom w:val="nil"/>
              <w:right w:val="nil"/>
            </w:tcBorders>
            <w:shd w:val="clear" w:color="auto" w:fill="auto"/>
            <w:noWrap/>
            <w:vAlign w:val="bottom"/>
            <w:hideMark/>
          </w:tcPr>
          <w:p w14:paraId="5190A3D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2,35</w:t>
            </w:r>
          </w:p>
        </w:tc>
        <w:tc>
          <w:tcPr>
            <w:tcW w:w="0" w:type="auto"/>
            <w:tcBorders>
              <w:top w:val="nil"/>
              <w:left w:val="nil"/>
              <w:bottom w:val="nil"/>
              <w:right w:val="nil"/>
            </w:tcBorders>
            <w:shd w:val="clear" w:color="auto" w:fill="auto"/>
            <w:noWrap/>
            <w:vAlign w:val="bottom"/>
            <w:hideMark/>
          </w:tcPr>
          <w:p w14:paraId="34EA29B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164E938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0,01</w:t>
            </w:r>
          </w:p>
        </w:tc>
        <w:tc>
          <w:tcPr>
            <w:tcW w:w="0" w:type="auto"/>
            <w:tcBorders>
              <w:top w:val="nil"/>
              <w:left w:val="nil"/>
              <w:bottom w:val="nil"/>
              <w:right w:val="nil"/>
            </w:tcBorders>
            <w:shd w:val="clear" w:color="auto" w:fill="auto"/>
            <w:noWrap/>
            <w:vAlign w:val="bottom"/>
            <w:hideMark/>
          </w:tcPr>
          <w:p w14:paraId="5F7E007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0,67</w:t>
            </w:r>
          </w:p>
        </w:tc>
        <w:tc>
          <w:tcPr>
            <w:tcW w:w="0" w:type="auto"/>
            <w:tcBorders>
              <w:top w:val="nil"/>
              <w:left w:val="nil"/>
              <w:bottom w:val="nil"/>
              <w:right w:val="nil"/>
            </w:tcBorders>
            <w:shd w:val="clear" w:color="auto" w:fill="auto"/>
            <w:noWrap/>
            <w:vAlign w:val="bottom"/>
            <w:hideMark/>
          </w:tcPr>
          <w:p w14:paraId="7FE513C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0,17</w:t>
            </w:r>
          </w:p>
        </w:tc>
        <w:tc>
          <w:tcPr>
            <w:tcW w:w="0" w:type="auto"/>
            <w:tcBorders>
              <w:top w:val="nil"/>
              <w:left w:val="nil"/>
              <w:bottom w:val="nil"/>
              <w:right w:val="nil"/>
            </w:tcBorders>
            <w:shd w:val="clear" w:color="auto" w:fill="auto"/>
            <w:noWrap/>
            <w:vAlign w:val="bottom"/>
            <w:hideMark/>
          </w:tcPr>
          <w:p w14:paraId="1234696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7FBC393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0,05</w:t>
            </w:r>
          </w:p>
        </w:tc>
        <w:tc>
          <w:tcPr>
            <w:tcW w:w="0" w:type="auto"/>
            <w:tcBorders>
              <w:top w:val="nil"/>
              <w:left w:val="nil"/>
              <w:bottom w:val="nil"/>
              <w:right w:val="nil"/>
            </w:tcBorders>
            <w:shd w:val="clear" w:color="auto" w:fill="auto"/>
            <w:noWrap/>
            <w:vAlign w:val="bottom"/>
            <w:hideMark/>
          </w:tcPr>
          <w:p w14:paraId="72EB873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1,02</w:t>
            </w:r>
          </w:p>
        </w:tc>
        <w:tc>
          <w:tcPr>
            <w:tcW w:w="0" w:type="auto"/>
            <w:tcBorders>
              <w:top w:val="nil"/>
              <w:left w:val="nil"/>
              <w:bottom w:val="nil"/>
              <w:right w:val="nil"/>
            </w:tcBorders>
            <w:shd w:val="clear" w:color="auto" w:fill="auto"/>
            <w:noWrap/>
            <w:vAlign w:val="bottom"/>
            <w:hideMark/>
          </w:tcPr>
          <w:p w14:paraId="50AEFE41"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0,22</w:t>
            </w:r>
          </w:p>
        </w:tc>
        <w:tc>
          <w:tcPr>
            <w:tcW w:w="0" w:type="auto"/>
            <w:tcBorders>
              <w:top w:val="nil"/>
              <w:left w:val="nil"/>
              <w:bottom w:val="nil"/>
              <w:right w:val="single" w:sz="8" w:space="0" w:color="auto"/>
            </w:tcBorders>
            <w:shd w:val="clear" w:color="auto" w:fill="auto"/>
            <w:noWrap/>
            <w:vAlign w:val="bottom"/>
            <w:hideMark/>
          </w:tcPr>
          <w:p w14:paraId="645CE32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0,46</w:t>
            </w:r>
          </w:p>
        </w:tc>
        <w:tc>
          <w:tcPr>
            <w:tcW w:w="0" w:type="auto"/>
            <w:tcBorders>
              <w:top w:val="nil"/>
              <w:left w:val="nil"/>
              <w:bottom w:val="nil"/>
              <w:right w:val="single" w:sz="8" w:space="0" w:color="auto"/>
            </w:tcBorders>
            <w:shd w:val="clear" w:color="auto" w:fill="auto"/>
            <w:noWrap/>
            <w:vAlign w:val="bottom"/>
            <w:hideMark/>
          </w:tcPr>
          <w:p w14:paraId="5A82F2F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0,50</w:t>
            </w:r>
          </w:p>
        </w:tc>
      </w:tr>
      <w:tr w:rsidR="00ED2A27" w:rsidRPr="00535929" w14:paraId="65AF47D9"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4A43FE47"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2D7EB672"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95 </w:t>
            </w:r>
            <w:proofErr w:type="spellStart"/>
            <w:r w:rsidRPr="00535929">
              <w:rPr>
                <w:rFonts w:cs="Calibri"/>
                <w:color w:val="000000"/>
                <w:sz w:val="14"/>
                <w:szCs w:val="14"/>
                <w:lang w:val="en-GB" w:eastAsia="en-US"/>
              </w:rPr>
              <w:t>percentiel</w:t>
            </w:r>
            <w:proofErr w:type="spellEnd"/>
            <w:r w:rsidRPr="00535929">
              <w:rPr>
                <w:rFonts w:cs="Calibri"/>
                <w:color w:val="000000"/>
                <w:sz w:val="14"/>
                <w:szCs w:val="14"/>
                <w:lang w:val="en-GB" w:eastAsia="en-US"/>
              </w:rPr>
              <w:t xml:space="preserve">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712A0648"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743FF44F"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548C7A27"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2C3702F6"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55795435"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2AA061FA"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65DB7CCC"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304F9B2A"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79007A2A"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225B8A48"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2CD4AAB9"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single" w:sz="8" w:space="0" w:color="auto"/>
            </w:tcBorders>
            <w:shd w:val="clear" w:color="auto" w:fill="auto"/>
            <w:noWrap/>
            <w:vAlign w:val="bottom"/>
            <w:hideMark/>
          </w:tcPr>
          <w:p w14:paraId="75A64861"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c>
          <w:tcPr>
            <w:tcW w:w="0" w:type="auto"/>
            <w:tcBorders>
              <w:top w:val="nil"/>
              <w:left w:val="nil"/>
              <w:bottom w:val="nil"/>
              <w:right w:val="single" w:sz="8" w:space="0" w:color="auto"/>
            </w:tcBorders>
            <w:shd w:val="clear" w:color="auto" w:fill="auto"/>
            <w:noWrap/>
            <w:vAlign w:val="bottom"/>
            <w:hideMark/>
          </w:tcPr>
          <w:p w14:paraId="0733B4E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1,37</w:t>
            </w:r>
          </w:p>
        </w:tc>
      </w:tr>
      <w:tr w:rsidR="00ED2A27" w:rsidRPr="00535929" w14:paraId="4DC11237" w14:textId="77777777" w:rsidTr="00ED2A27">
        <w:trPr>
          <w:trHeight w:val="270"/>
        </w:trPr>
        <w:tc>
          <w:tcPr>
            <w:tcW w:w="0" w:type="auto"/>
            <w:vMerge/>
            <w:tcBorders>
              <w:top w:val="nil"/>
              <w:left w:val="single" w:sz="8" w:space="0" w:color="auto"/>
              <w:bottom w:val="single" w:sz="8" w:space="0" w:color="000000"/>
              <w:right w:val="nil"/>
            </w:tcBorders>
            <w:vAlign w:val="center"/>
            <w:hideMark/>
          </w:tcPr>
          <w:p w14:paraId="10643271"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single" w:sz="8" w:space="0" w:color="auto"/>
              <w:right w:val="nil"/>
            </w:tcBorders>
            <w:shd w:val="clear" w:color="auto" w:fill="auto"/>
            <w:noWrap/>
            <w:vAlign w:val="bottom"/>
            <w:hideMark/>
          </w:tcPr>
          <w:p w14:paraId="6EEFCE06" w14:textId="77777777" w:rsidR="00ED2A27" w:rsidRPr="00535929" w:rsidRDefault="00ED2A27" w:rsidP="00ED2A27">
            <w:pPr>
              <w:spacing w:line="240" w:lineRule="auto"/>
              <w:jc w:val="left"/>
              <w:rPr>
                <w:rFonts w:cs="Calibri"/>
                <w:color w:val="000000"/>
                <w:sz w:val="14"/>
                <w:szCs w:val="14"/>
                <w:lang w:val="en-GB" w:eastAsia="en-US"/>
              </w:rPr>
            </w:pPr>
            <w:proofErr w:type="spellStart"/>
            <w:r w:rsidRPr="00535929">
              <w:rPr>
                <w:rFonts w:cs="Calibri"/>
                <w:color w:val="000000"/>
                <w:sz w:val="14"/>
                <w:szCs w:val="14"/>
                <w:lang w:val="en-GB" w:eastAsia="en-US"/>
              </w:rPr>
              <w:t>Neerslag</w:t>
            </w:r>
            <w:proofErr w:type="spellEnd"/>
            <w:r w:rsidRPr="00535929">
              <w:rPr>
                <w:rFonts w:cs="Calibri"/>
                <w:color w:val="000000"/>
                <w:sz w:val="14"/>
                <w:szCs w:val="14"/>
                <w:lang w:val="en-GB" w:eastAsia="en-US"/>
              </w:rPr>
              <w:t xml:space="preserve"> (mm)</w:t>
            </w:r>
          </w:p>
        </w:tc>
        <w:tc>
          <w:tcPr>
            <w:tcW w:w="0" w:type="auto"/>
            <w:tcBorders>
              <w:top w:val="nil"/>
              <w:left w:val="nil"/>
              <w:bottom w:val="single" w:sz="8" w:space="0" w:color="auto"/>
              <w:right w:val="nil"/>
            </w:tcBorders>
            <w:shd w:val="clear" w:color="auto" w:fill="auto"/>
            <w:noWrap/>
            <w:vAlign w:val="bottom"/>
            <w:hideMark/>
          </w:tcPr>
          <w:p w14:paraId="00BFA62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33,4</w:t>
            </w:r>
          </w:p>
        </w:tc>
        <w:tc>
          <w:tcPr>
            <w:tcW w:w="0" w:type="auto"/>
            <w:tcBorders>
              <w:top w:val="nil"/>
              <w:left w:val="nil"/>
              <w:bottom w:val="single" w:sz="8" w:space="0" w:color="auto"/>
              <w:right w:val="nil"/>
            </w:tcBorders>
            <w:shd w:val="clear" w:color="auto" w:fill="auto"/>
            <w:noWrap/>
            <w:vAlign w:val="bottom"/>
            <w:hideMark/>
          </w:tcPr>
          <w:p w14:paraId="535513D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133,2</w:t>
            </w:r>
          </w:p>
        </w:tc>
        <w:tc>
          <w:tcPr>
            <w:tcW w:w="0" w:type="auto"/>
            <w:tcBorders>
              <w:top w:val="nil"/>
              <w:left w:val="nil"/>
              <w:bottom w:val="single" w:sz="8" w:space="0" w:color="auto"/>
              <w:right w:val="nil"/>
            </w:tcBorders>
            <w:shd w:val="clear" w:color="auto" w:fill="auto"/>
            <w:noWrap/>
            <w:vAlign w:val="bottom"/>
            <w:hideMark/>
          </w:tcPr>
          <w:p w14:paraId="01E6B60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82,6</w:t>
            </w:r>
          </w:p>
        </w:tc>
        <w:tc>
          <w:tcPr>
            <w:tcW w:w="0" w:type="auto"/>
            <w:tcBorders>
              <w:top w:val="nil"/>
              <w:left w:val="nil"/>
              <w:bottom w:val="single" w:sz="8" w:space="0" w:color="auto"/>
              <w:right w:val="nil"/>
            </w:tcBorders>
            <w:shd w:val="clear" w:color="auto" w:fill="auto"/>
            <w:noWrap/>
            <w:vAlign w:val="bottom"/>
            <w:hideMark/>
          </w:tcPr>
          <w:p w14:paraId="0AE24C8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16,1</w:t>
            </w:r>
          </w:p>
        </w:tc>
        <w:tc>
          <w:tcPr>
            <w:tcW w:w="0" w:type="auto"/>
            <w:tcBorders>
              <w:top w:val="nil"/>
              <w:left w:val="nil"/>
              <w:bottom w:val="single" w:sz="8" w:space="0" w:color="auto"/>
              <w:right w:val="nil"/>
            </w:tcBorders>
            <w:shd w:val="clear" w:color="auto" w:fill="auto"/>
            <w:noWrap/>
            <w:vAlign w:val="bottom"/>
            <w:hideMark/>
          </w:tcPr>
          <w:p w14:paraId="269F18B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15,8</w:t>
            </w:r>
          </w:p>
        </w:tc>
        <w:tc>
          <w:tcPr>
            <w:tcW w:w="0" w:type="auto"/>
            <w:tcBorders>
              <w:top w:val="nil"/>
              <w:left w:val="nil"/>
              <w:bottom w:val="single" w:sz="8" w:space="0" w:color="auto"/>
              <w:right w:val="nil"/>
            </w:tcBorders>
            <w:shd w:val="clear" w:color="auto" w:fill="auto"/>
            <w:noWrap/>
            <w:vAlign w:val="bottom"/>
            <w:hideMark/>
          </w:tcPr>
          <w:p w14:paraId="4084C38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108,9</w:t>
            </w:r>
          </w:p>
        </w:tc>
        <w:tc>
          <w:tcPr>
            <w:tcW w:w="0" w:type="auto"/>
            <w:tcBorders>
              <w:top w:val="nil"/>
              <w:left w:val="nil"/>
              <w:bottom w:val="single" w:sz="8" w:space="0" w:color="auto"/>
              <w:right w:val="nil"/>
            </w:tcBorders>
            <w:shd w:val="clear" w:color="auto" w:fill="auto"/>
            <w:noWrap/>
            <w:vAlign w:val="bottom"/>
            <w:hideMark/>
          </w:tcPr>
          <w:p w14:paraId="404DB11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65,8</w:t>
            </w:r>
          </w:p>
        </w:tc>
        <w:tc>
          <w:tcPr>
            <w:tcW w:w="0" w:type="auto"/>
            <w:tcBorders>
              <w:top w:val="nil"/>
              <w:left w:val="nil"/>
              <w:bottom w:val="single" w:sz="8" w:space="0" w:color="auto"/>
              <w:right w:val="nil"/>
            </w:tcBorders>
            <w:shd w:val="clear" w:color="auto" w:fill="auto"/>
            <w:noWrap/>
            <w:vAlign w:val="bottom"/>
            <w:hideMark/>
          </w:tcPr>
          <w:p w14:paraId="7F90044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54,2</w:t>
            </w:r>
          </w:p>
        </w:tc>
        <w:tc>
          <w:tcPr>
            <w:tcW w:w="0" w:type="auto"/>
            <w:tcBorders>
              <w:top w:val="nil"/>
              <w:left w:val="nil"/>
              <w:bottom w:val="single" w:sz="8" w:space="0" w:color="auto"/>
              <w:right w:val="nil"/>
            </w:tcBorders>
            <w:shd w:val="clear" w:color="auto" w:fill="auto"/>
            <w:noWrap/>
            <w:vAlign w:val="bottom"/>
            <w:hideMark/>
          </w:tcPr>
          <w:p w14:paraId="53008C0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134,2</w:t>
            </w:r>
          </w:p>
        </w:tc>
        <w:tc>
          <w:tcPr>
            <w:tcW w:w="0" w:type="auto"/>
            <w:tcBorders>
              <w:top w:val="nil"/>
              <w:left w:val="nil"/>
              <w:bottom w:val="single" w:sz="8" w:space="0" w:color="auto"/>
              <w:right w:val="nil"/>
            </w:tcBorders>
            <w:shd w:val="clear" w:color="auto" w:fill="auto"/>
            <w:noWrap/>
            <w:vAlign w:val="bottom"/>
            <w:hideMark/>
          </w:tcPr>
          <w:p w14:paraId="5708D4F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102,1</w:t>
            </w:r>
          </w:p>
        </w:tc>
        <w:tc>
          <w:tcPr>
            <w:tcW w:w="0" w:type="auto"/>
            <w:tcBorders>
              <w:top w:val="nil"/>
              <w:left w:val="nil"/>
              <w:bottom w:val="single" w:sz="8" w:space="0" w:color="auto"/>
              <w:right w:val="nil"/>
            </w:tcBorders>
            <w:shd w:val="clear" w:color="auto" w:fill="auto"/>
            <w:noWrap/>
            <w:vAlign w:val="bottom"/>
            <w:hideMark/>
          </w:tcPr>
          <w:p w14:paraId="08DEDB3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34,4</w:t>
            </w:r>
          </w:p>
        </w:tc>
        <w:tc>
          <w:tcPr>
            <w:tcW w:w="0" w:type="auto"/>
            <w:tcBorders>
              <w:top w:val="nil"/>
              <w:left w:val="nil"/>
              <w:bottom w:val="single" w:sz="8" w:space="0" w:color="auto"/>
              <w:right w:val="single" w:sz="8" w:space="0" w:color="auto"/>
            </w:tcBorders>
            <w:shd w:val="clear" w:color="auto" w:fill="auto"/>
            <w:noWrap/>
            <w:vAlign w:val="bottom"/>
            <w:hideMark/>
          </w:tcPr>
          <w:p w14:paraId="688C1AB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71,7</w:t>
            </w:r>
          </w:p>
        </w:tc>
        <w:tc>
          <w:tcPr>
            <w:tcW w:w="0" w:type="auto"/>
            <w:tcBorders>
              <w:top w:val="nil"/>
              <w:left w:val="nil"/>
              <w:bottom w:val="single" w:sz="8" w:space="0" w:color="auto"/>
              <w:right w:val="single" w:sz="8" w:space="0" w:color="auto"/>
            </w:tcBorders>
            <w:shd w:val="clear" w:color="auto" w:fill="auto"/>
            <w:noWrap/>
            <w:vAlign w:val="bottom"/>
            <w:hideMark/>
          </w:tcPr>
          <w:p w14:paraId="61E949C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852,4</w:t>
            </w:r>
          </w:p>
        </w:tc>
      </w:tr>
      <w:tr w:rsidR="00ED2A27" w:rsidRPr="00535929" w14:paraId="04A84AC4" w14:textId="77777777" w:rsidTr="00ED2A27">
        <w:trPr>
          <w:trHeight w:val="260"/>
        </w:trPr>
        <w:tc>
          <w:tcPr>
            <w:tcW w:w="0" w:type="auto"/>
            <w:vMerge w:val="restart"/>
            <w:tcBorders>
              <w:top w:val="nil"/>
              <w:left w:val="single" w:sz="8" w:space="0" w:color="auto"/>
              <w:bottom w:val="single" w:sz="8" w:space="0" w:color="000000"/>
              <w:right w:val="nil"/>
            </w:tcBorders>
            <w:shd w:val="clear" w:color="auto" w:fill="auto"/>
            <w:noWrap/>
            <w:textDirection w:val="btLr"/>
            <w:vAlign w:val="center"/>
            <w:hideMark/>
          </w:tcPr>
          <w:p w14:paraId="02E4B288" w14:textId="77777777" w:rsidR="00ED2A27" w:rsidRPr="00535929" w:rsidRDefault="00ED2A27" w:rsidP="00ED2A27">
            <w:pPr>
              <w:spacing w:line="240" w:lineRule="auto"/>
              <w:jc w:val="center"/>
              <w:rPr>
                <w:rFonts w:cs="Calibri"/>
                <w:color w:val="000000"/>
                <w:sz w:val="14"/>
                <w:szCs w:val="14"/>
                <w:lang w:val="en-GB" w:eastAsia="en-US"/>
              </w:rPr>
            </w:pPr>
            <w:r w:rsidRPr="00535929">
              <w:rPr>
                <w:rFonts w:cs="Calibri"/>
                <w:color w:val="000000"/>
                <w:sz w:val="14"/>
                <w:szCs w:val="14"/>
                <w:lang w:val="en-GB" w:eastAsia="en-US"/>
              </w:rPr>
              <w:t>2019</w:t>
            </w:r>
          </w:p>
        </w:tc>
        <w:tc>
          <w:tcPr>
            <w:tcW w:w="0" w:type="auto"/>
            <w:tcBorders>
              <w:top w:val="nil"/>
              <w:left w:val="nil"/>
              <w:bottom w:val="nil"/>
              <w:right w:val="nil"/>
            </w:tcBorders>
            <w:shd w:val="clear" w:color="auto" w:fill="auto"/>
            <w:noWrap/>
            <w:vAlign w:val="bottom"/>
            <w:hideMark/>
          </w:tcPr>
          <w:p w14:paraId="1AA1CA20"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Volume over </w:t>
            </w:r>
            <w:proofErr w:type="spellStart"/>
            <w:r w:rsidRPr="00535929">
              <w:rPr>
                <w:rFonts w:cs="Calibri"/>
                <w:color w:val="000000"/>
                <w:sz w:val="14"/>
                <w:szCs w:val="14"/>
                <w:lang w:val="en-GB" w:eastAsia="en-US"/>
              </w:rPr>
              <w:t>stuw</w:t>
            </w:r>
            <w:proofErr w:type="spellEnd"/>
            <w:r w:rsidRPr="00535929">
              <w:rPr>
                <w:rFonts w:cs="Calibri"/>
                <w:color w:val="000000"/>
                <w:sz w:val="14"/>
                <w:szCs w:val="14"/>
                <w:lang w:val="en-GB" w:eastAsia="en-US"/>
              </w:rPr>
              <w:t xml:space="preserve"> (m3):</w:t>
            </w:r>
          </w:p>
        </w:tc>
        <w:tc>
          <w:tcPr>
            <w:tcW w:w="0" w:type="auto"/>
            <w:tcBorders>
              <w:top w:val="nil"/>
              <w:left w:val="nil"/>
              <w:bottom w:val="nil"/>
              <w:right w:val="nil"/>
            </w:tcBorders>
            <w:shd w:val="clear" w:color="auto" w:fill="auto"/>
            <w:noWrap/>
            <w:vAlign w:val="bottom"/>
            <w:hideMark/>
          </w:tcPr>
          <w:p w14:paraId="4BD3E260"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178.840</w:t>
            </w:r>
          </w:p>
        </w:tc>
        <w:tc>
          <w:tcPr>
            <w:tcW w:w="0" w:type="auto"/>
            <w:tcBorders>
              <w:top w:val="nil"/>
              <w:left w:val="nil"/>
              <w:bottom w:val="nil"/>
              <w:right w:val="nil"/>
            </w:tcBorders>
            <w:shd w:val="clear" w:color="auto" w:fill="auto"/>
            <w:noWrap/>
            <w:vAlign w:val="bottom"/>
            <w:hideMark/>
          </w:tcPr>
          <w:p w14:paraId="1AA068E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375.808</w:t>
            </w:r>
          </w:p>
        </w:tc>
        <w:tc>
          <w:tcPr>
            <w:tcW w:w="0" w:type="auto"/>
            <w:tcBorders>
              <w:top w:val="nil"/>
              <w:left w:val="nil"/>
              <w:bottom w:val="nil"/>
              <w:right w:val="nil"/>
            </w:tcBorders>
            <w:shd w:val="clear" w:color="auto" w:fill="auto"/>
            <w:noWrap/>
            <w:vAlign w:val="bottom"/>
            <w:hideMark/>
          </w:tcPr>
          <w:p w14:paraId="16E5FCB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1.778.668</w:t>
            </w:r>
          </w:p>
        </w:tc>
        <w:tc>
          <w:tcPr>
            <w:tcW w:w="0" w:type="auto"/>
            <w:tcBorders>
              <w:top w:val="nil"/>
              <w:left w:val="nil"/>
              <w:bottom w:val="nil"/>
              <w:right w:val="nil"/>
            </w:tcBorders>
            <w:shd w:val="clear" w:color="auto" w:fill="auto"/>
            <w:noWrap/>
            <w:vAlign w:val="bottom"/>
            <w:hideMark/>
          </w:tcPr>
          <w:p w14:paraId="101D40F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91.770</w:t>
            </w:r>
          </w:p>
        </w:tc>
        <w:tc>
          <w:tcPr>
            <w:tcW w:w="0" w:type="auto"/>
            <w:tcBorders>
              <w:top w:val="nil"/>
              <w:left w:val="nil"/>
              <w:bottom w:val="nil"/>
              <w:right w:val="nil"/>
            </w:tcBorders>
            <w:shd w:val="clear" w:color="auto" w:fill="auto"/>
            <w:noWrap/>
            <w:vAlign w:val="bottom"/>
            <w:hideMark/>
          </w:tcPr>
          <w:p w14:paraId="4D53067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292.442</w:t>
            </w:r>
          </w:p>
        </w:tc>
        <w:tc>
          <w:tcPr>
            <w:tcW w:w="0" w:type="auto"/>
            <w:tcBorders>
              <w:top w:val="nil"/>
              <w:left w:val="nil"/>
              <w:bottom w:val="nil"/>
              <w:right w:val="nil"/>
            </w:tcBorders>
            <w:shd w:val="clear" w:color="auto" w:fill="auto"/>
            <w:noWrap/>
            <w:vAlign w:val="bottom"/>
            <w:hideMark/>
          </w:tcPr>
          <w:p w14:paraId="052B29C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617.714</w:t>
            </w:r>
          </w:p>
        </w:tc>
        <w:tc>
          <w:tcPr>
            <w:tcW w:w="0" w:type="auto"/>
            <w:tcBorders>
              <w:top w:val="nil"/>
              <w:left w:val="nil"/>
              <w:bottom w:val="nil"/>
              <w:right w:val="nil"/>
            </w:tcBorders>
            <w:shd w:val="clear" w:color="auto" w:fill="auto"/>
            <w:noWrap/>
            <w:vAlign w:val="bottom"/>
            <w:hideMark/>
          </w:tcPr>
          <w:p w14:paraId="63EE22B0"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188.957</w:t>
            </w:r>
          </w:p>
        </w:tc>
        <w:tc>
          <w:tcPr>
            <w:tcW w:w="0" w:type="auto"/>
            <w:tcBorders>
              <w:top w:val="nil"/>
              <w:left w:val="nil"/>
              <w:bottom w:val="nil"/>
              <w:right w:val="nil"/>
            </w:tcBorders>
            <w:shd w:val="clear" w:color="auto" w:fill="auto"/>
            <w:noWrap/>
            <w:vAlign w:val="bottom"/>
            <w:hideMark/>
          </w:tcPr>
          <w:p w14:paraId="41B595A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53.827</w:t>
            </w:r>
          </w:p>
        </w:tc>
        <w:tc>
          <w:tcPr>
            <w:tcW w:w="0" w:type="auto"/>
            <w:tcBorders>
              <w:top w:val="nil"/>
              <w:left w:val="nil"/>
              <w:bottom w:val="nil"/>
              <w:right w:val="nil"/>
            </w:tcBorders>
            <w:shd w:val="clear" w:color="auto" w:fill="auto"/>
            <w:noWrap/>
            <w:vAlign w:val="bottom"/>
            <w:hideMark/>
          </w:tcPr>
          <w:p w14:paraId="6E3AE7B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3.990</w:t>
            </w:r>
          </w:p>
        </w:tc>
        <w:tc>
          <w:tcPr>
            <w:tcW w:w="0" w:type="auto"/>
            <w:tcBorders>
              <w:top w:val="nil"/>
              <w:left w:val="nil"/>
              <w:bottom w:val="nil"/>
              <w:right w:val="nil"/>
            </w:tcBorders>
            <w:shd w:val="clear" w:color="auto" w:fill="auto"/>
            <w:noWrap/>
            <w:vAlign w:val="bottom"/>
            <w:hideMark/>
          </w:tcPr>
          <w:p w14:paraId="64D8D66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24.689</w:t>
            </w:r>
          </w:p>
        </w:tc>
        <w:tc>
          <w:tcPr>
            <w:tcW w:w="0" w:type="auto"/>
            <w:tcBorders>
              <w:top w:val="nil"/>
              <w:left w:val="nil"/>
              <w:bottom w:val="nil"/>
              <w:right w:val="nil"/>
            </w:tcBorders>
            <w:shd w:val="clear" w:color="auto" w:fill="auto"/>
            <w:noWrap/>
            <w:vAlign w:val="bottom"/>
            <w:hideMark/>
          </w:tcPr>
          <w:p w14:paraId="6DA56BB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97.599</w:t>
            </w:r>
          </w:p>
        </w:tc>
        <w:tc>
          <w:tcPr>
            <w:tcW w:w="0" w:type="auto"/>
            <w:tcBorders>
              <w:top w:val="nil"/>
              <w:left w:val="nil"/>
              <w:bottom w:val="nil"/>
              <w:right w:val="single" w:sz="8" w:space="0" w:color="auto"/>
            </w:tcBorders>
            <w:shd w:val="clear" w:color="auto" w:fill="auto"/>
            <w:noWrap/>
            <w:vAlign w:val="bottom"/>
            <w:hideMark/>
          </w:tcPr>
          <w:p w14:paraId="7E21CD20"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152.243</w:t>
            </w:r>
          </w:p>
        </w:tc>
        <w:tc>
          <w:tcPr>
            <w:tcW w:w="0" w:type="auto"/>
            <w:tcBorders>
              <w:top w:val="nil"/>
              <w:left w:val="nil"/>
              <w:bottom w:val="nil"/>
              <w:right w:val="single" w:sz="8" w:space="0" w:color="auto"/>
            </w:tcBorders>
            <w:shd w:val="clear" w:color="auto" w:fill="auto"/>
            <w:noWrap/>
            <w:vAlign w:val="bottom"/>
            <w:hideMark/>
          </w:tcPr>
          <w:p w14:paraId="71C744D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3.856.548</w:t>
            </w:r>
          </w:p>
        </w:tc>
      </w:tr>
      <w:tr w:rsidR="00ED2A27" w:rsidRPr="00535929" w14:paraId="567EBB6E"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4748FB46"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55DC7D80"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Max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06C785E0"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1,42</w:t>
            </w:r>
          </w:p>
        </w:tc>
        <w:tc>
          <w:tcPr>
            <w:tcW w:w="0" w:type="auto"/>
            <w:tcBorders>
              <w:top w:val="nil"/>
              <w:left w:val="nil"/>
              <w:bottom w:val="nil"/>
              <w:right w:val="nil"/>
            </w:tcBorders>
            <w:shd w:val="clear" w:color="auto" w:fill="auto"/>
            <w:noWrap/>
            <w:vAlign w:val="bottom"/>
            <w:hideMark/>
          </w:tcPr>
          <w:p w14:paraId="2F6784D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2,23</w:t>
            </w:r>
          </w:p>
        </w:tc>
        <w:tc>
          <w:tcPr>
            <w:tcW w:w="0" w:type="auto"/>
            <w:tcBorders>
              <w:top w:val="nil"/>
              <w:left w:val="nil"/>
              <w:bottom w:val="nil"/>
              <w:right w:val="nil"/>
            </w:tcBorders>
            <w:shd w:val="clear" w:color="auto" w:fill="auto"/>
            <w:noWrap/>
            <w:vAlign w:val="bottom"/>
            <w:hideMark/>
          </w:tcPr>
          <w:p w14:paraId="31601B3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3,38</w:t>
            </w:r>
          </w:p>
        </w:tc>
        <w:tc>
          <w:tcPr>
            <w:tcW w:w="0" w:type="auto"/>
            <w:tcBorders>
              <w:top w:val="nil"/>
              <w:left w:val="nil"/>
              <w:bottom w:val="nil"/>
              <w:right w:val="nil"/>
            </w:tcBorders>
            <w:shd w:val="clear" w:color="auto" w:fill="auto"/>
            <w:noWrap/>
            <w:vAlign w:val="bottom"/>
            <w:hideMark/>
          </w:tcPr>
          <w:p w14:paraId="4F0141D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1,52</w:t>
            </w:r>
          </w:p>
        </w:tc>
        <w:tc>
          <w:tcPr>
            <w:tcW w:w="0" w:type="auto"/>
            <w:tcBorders>
              <w:top w:val="nil"/>
              <w:left w:val="nil"/>
              <w:bottom w:val="nil"/>
              <w:right w:val="nil"/>
            </w:tcBorders>
            <w:shd w:val="clear" w:color="auto" w:fill="auto"/>
            <w:noWrap/>
            <w:vAlign w:val="bottom"/>
            <w:hideMark/>
          </w:tcPr>
          <w:p w14:paraId="7E485AD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1,68</w:t>
            </w:r>
          </w:p>
        </w:tc>
        <w:tc>
          <w:tcPr>
            <w:tcW w:w="0" w:type="auto"/>
            <w:tcBorders>
              <w:top w:val="nil"/>
              <w:left w:val="nil"/>
              <w:bottom w:val="nil"/>
              <w:right w:val="nil"/>
            </w:tcBorders>
            <w:shd w:val="clear" w:color="auto" w:fill="auto"/>
            <w:noWrap/>
            <w:vAlign w:val="bottom"/>
            <w:hideMark/>
          </w:tcPr>
          <w:p w14:paraId="38D162E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1,15</w:t>
            </w:r>
          </w:p>
        </w:tc>
        <w:tc>
          <w:tcPr>
            <w:tcW w:w="0" w:type="auto"/>
            <w:tcBorders>
              <w:top w:val="nil"/>
              <w:left w:val="nil"/>
              <w:bottom w:val="nil"/>
              <w:right w:val="nil"/>
            </w:tcBorders>
            <w:shd w:val="clear" w:color="auto" w:fill="auto"/>
            <w:noWrap/>
            <w:vAlign w:val="bottom"/>
            <w:hideMark/>
          </w:tcPr>
          <w:p w14:paraId="53CC7410"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0,85</w:t>
            </w:r>
          </w:p>
        </w:tc>
        <w:tc>
          <w:tcPr>
            <w:tcW w:w="0" w:type="auto"/>
            <w:tcBorders>
              <w:top w:val="nil"/>
              <w:left w:val="nil"/>
              <w:bottom w:val="nil"/>
              <w:right w:val="nil"/>
            </w:tcBorders>
            <w:shd w:val="clear" w:color="auto" w:fill="auto"/>
            <w:noWrap/>
            <w:vAlign w:val="bottom"/>
            <w:hideMark/>
          </w:tcPr>
          <w:p w14:paraId="658D677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0,71</w:t>
            </w:r>
          </w:p>
        </w:tc>
        <w:tc>
          <w:tcPr>
            <w:tcW w:w="0" w:type="auto"/>
            <w:tcBorders>
              <w:top w:val="nil"/>
              <w:left w:val="nil"/>
              <w:bottom w:val="nil"/>
              <w:right w:val="nil"/>
            </w:tcBorders>
            <w:shd w:val="clear" w:color="auto" w:fill="auto"/>
            <w:noWrap/>
            <w:vAlign w:val="bottom"/>
            <w:hideMark/>
          </w:tcPr>
          <w:p w14:paraId="7CC768B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0,45</w:t>
            </w:r>
          </w:p>
        </w:tc>
        <w:tc>
          <w:tcPr>
            <w:tcW w:w="0" w:type="auto"/>
            <w:tcBorders>
              <w:top w:val="nil"/>
              <w:left w:val="nil"/>
              <w:bottom w:val="nil"/>
              <w:right w:val="nil"/>
            </w:tcBorders>
            <w:shd w:val="clear" w:color="auto" w:fill="auto"/>
            <w:noWrap/>
            <w:vAlign w:val="bottom"/>
            <w:hideMark/>
          </w:tcPr>
          <w:p w14:paraId="090A2E6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1,07</w:t>
            </w:r>
          </w:p>
        </w:tc>
        <w:tc>
          <w:tcPr>
            <w:tcW w:w="0" w:type="auto"/>
            <w:tcBorders>
              <w:top w:val="nil"/>
              <w:left w:val="nil"/>
              <w:bottom w:val="nil"/>
              <w:right w:val="nil"/>
            </w:tcBorders>
            <w:shd w:val="clear" w:color="auto" w:fill="auto"/>
            <w:noWrap/>
            <w:vAlign w:val="bottom"/>
            <w:hideMark/>
          </w:tcPr>
          <w:p w14:paraId="66A3A03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1,26</w:t>
            </w:r>
          </w:p>
        </w:tc>
        <w:tc>
          <w:tcPr>
            <w:tcW w:w="0" w:type="auto"/>
            <w:tcBorders>
              <w:top w:val="nil"/>
              <w:left w:val="nil"/>
              <w:bottom w:val="nil"/>
              <w:right w:val="single" w:sz="8" w:space="0" w:color="auto"/>
            </w:tcBorders>
            <w:shd w:val="clear" w:color="auto" w:fill="auto"/>
            <w:noWrap/>
            <w:vAlign w:val="bottom"/>
            <w:hideMark/>
          </w:tcPr>
          <w:p w14:paraId="2E45C2D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2,68</w:t>
            </w:r>
          </w:p>
        </w:tc>
        <w:tc>
          <w:tcPr>
            <w:tcW w:w="0" w:type="auto"/>
            <w:tcBorders>
              <w:top w:val="nil"/>
              <w:left w:val="nil"/>
              <w:bottom w:val="nil"/>
              <w:right w:val="single" w:sz="8" w:space="0" w:color="auto"/>
            </w:tcBorders>
            <w:shd w:val="clear" w:color="auto" w:fill="auto"/>
            <w:noWrap/>
            <w:vAlign w:val="bottom"/>
            <w:hideMark/>
          </w:tcPr>
          <w:p w14:paraId="45512ED7"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r>
      <w:tr w:rsidR="00ED2A27" w:rsidRPr="00535929" w14:paraId="26865DDF"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56E9562F"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509C2024"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Gem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1089E17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0,07</w:t>
            </w:r>
          </w:p>
        </w:tc>
        <w:tc>
          <w:tcPr>
            <w:tcW w:w="0" w:type="auto"/>
            <w:tcBorders>
              <w:top w:val="nil"/>
              <w:left w:val="nil"/>
              <w:bottom w:val="nil"/>
              <w:right w:val="nil"/>
            </w:tcBorders>
            <w:shd w:val="clear" w:color="auto" w:fill="auto"/>
            <w:noWrap/>
            <w:vAlign w:val="bottom"/>
            <w:hideMark/>
          </w:tcPr>
          <w:p w14:paraId="149B6AA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0,16</w:t>
            </w:r>
          </w:p>
        </w:tc>
        <w:tc>
          <w:tcPr>
            <w:tcW w:w="0" w:type="auto"/>
            <w:tcBorders>
              <w:top w:val="nil"/>
              <w:left w:val="nil"/>
              <w:bottom w:val="nil"/>
              <w:right w:val="nil"/>
            </w:tcBorders>
            <w:shd w:val="clear" w:color="auto" w:fill="auto"/>
            <w:noWrap/>
            <w:vAlign w:val="bottom"/>
            <w:hideMark/>
          </w:tcPr>
          <w:p w14:paraId="295722A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0,67</w:t>
            </w:r>
          </w:p>
        </w:tc>
        <w:tc>
          <w:tcPr>
            <w:tcW w:w="0" w:type="auto"/>
            <w:tcBorders>
              <w:top w:val="nil"/>
              <w:left w:val="nil"/>
              <w:bottom w:val="nil"/>
              <w:right w:val="nil"/>
            </w:tcBorders>
            <w:shd w:val="clear" w:color="auto" w:fill="auto"/>
            <w:noWrap/>
            <w:vAlign w:val="bottom"/>
            <w:hideMark/>
          </w:tcPr>
          <w:p w14:paraId="0ED9D51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0,04</w:t>
            </w:r>
          </w:p>
        </w:tc>
        <w:tc>
          <w:tcPr>
            <w:tcW w:w="0" w:type="auto"/>
            <w:tcBorders>
              <w:top w:val="nil"/>
              <w:left w:val="nil"/>
              <w:bottom w:val="nil"/>
              <w:right w:val="nil"/>
            </w:tcBorders>
            <w:shd w:val="clear" w:color="auto" w:fill="auto"/>
            <w:noWrap/>
            <w:vAlign w:val="bottom"/>
            <w:hideMark/>
          </w:tcPr>
          <w:p w14:paraId="55D0741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0,11</w:t>
            </w:r>
          </w:p>
        </w:tc>
        <w:tc>
          <w:tcPr>
            <w:tcW w:w="0" w:type="auto"/>
            <w:tcBorders>
              <w:top w:val="nil"/>
              <w:left w:val="nil"/>
              <w:bottom w:val="nil"/>
              <w:right w:val="nil"/>
            </w:tcBorders>
            <w:shd w:val="clear" w:color="auto" w:fill="auto"/>
            <w:noWrap/>
            <w:vAlign w:val="bottom"/>
            <w:hideMark/>
          </w:tcPr>
          <w:p w14:paraId="3902CB6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0,24</w:t>
            </w:r>
          </w:p>
        </w:tc>
        <w:tc>
          <w:tcPr>
            <w:tcW w:w="0" w:type="auto"/>
            <w:tcBorders>
              <w:top w:val="nil"/>
              <w:left w:val="nil"/>
              <w:bottom w:val="nil"/>
              <w:right w:val="nil"/>
            </w:tcBorders>
            <w:shd w:val="clear" w:color="auto" w:fill="auto"/>
            <w:noWrap/>
            <w:vAlign w:val="bottom"/>
            <w:hideMark/>
          </w:tcPr>
          <w:p w14:paraId="3B41427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0,07</w:t>
            </w:r>
          </w:p>
        </w:tc>
        <w:tc>
          <w:tcPr>
            <w:tcW w:w="0" w:type="auto"/>
            <w:tcBorders>
              <w:top w:val="nil"/>
              <w:left w:val="nil"/>
              <w:bottom w:val="nil"/>
              <w:right w:val="nil"/>
            </w:tcBorders>
            <w:shd w:val="clear" w:color="auto" w:fill="auto"/>
            <w:noWrap/>
            <w:vAlign w:val="bottom"/>
            <w:hideMark/>
          </w:tcPr>
          <w:p w14:paraId="519EF311"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0,02</w:t>
            </w:r>
          </w:p>
        </w:tc>
        <w:tc>
          <w:tcPr>
            <w:tcW w:w="0" w:type="auto"/>
            <w:tcBorders>
              <w:top w:val="nil"/>
              <w:left w:val="nil"/>
              <w:bottom w:val="nil"/>
              <w:right w:val="nil"/>
            </w:tcBorders>
            <w:shd w:val="clear" w:color="auto" w:fill="auto"/>
            <w:noWrap/>
            <w:vAlign w:val="bottom"/>
            <w:hideMark/>
          </w:tcPr>
          <w:p w14:paraId="59DFC35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7855DD9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0,01</w:t>
            </w:r>
          </w:p>
        </w:tc>
        <w:tc>
          <w:tcPr>
            <w:tcW w:w="0" w:type="auto"/>
            <w:tcBorders>
              <w:top w:val="nil"/>
              <w:left w:val="nil"/>
              <w:bottom w:val="nil"/>
              <w:right w:val="nil"/>
            </w:tcBorders>
            <w:shd w:val="clear" w:color="auto" w:fill="auto"/>
            <w:noWrap/>
            <w:vAlign w:val="bottom"/>
            <w:hideMark/>
          </w:tcPr>
          <w:p w14:paraId="11229C6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0,04</w:t>
            </w:r>
          </w:p>
        </w:tc>
        <w:tc>
          <w:tcPr>
            <w:tcW w:w="0" w:type="auto"/>
            <w:tcBorders>
              <w:top w:val="nil"/>
              <w:left w:val="nil"/>
              <w:bottom w:val="nil"/>
              <w:right w:val="single" w:sz="8" w:space="0" w:color="auto"/>
            </w:tcBorders>
            <w:shd w:val="clear" w:color="auto" w:fill="auto"/>
            <w:noWrap/>
            <w:vAlign w:val="bottom"/>
            <w:hideMark/>
          </w:tcPr>
          <w:p w14:paraId="77D8192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0,06</w:t>
            </w:r>
          </w:p>
        </w:tc>
        <w:tc>
          <w:tcPr>
            <w:tcW w:w="0" w:type="auto"/>
            <w:tcBorders>
              <w:top w:val="nil"/>
              <w:left w:val="nil"/>
              <w:bottom w:val="nil"/>
              <w:right w:val="single" w:sz="8" w:space="0" w:color="auto"/>
            </w:tcBorders>
            <w:shd w:val="clear" w:color="auto" w:fill="auto"/>
            <w:noWrap/>
            <w:vAlign w:val="bottom"/>
            <w:hideMark/>
          </w:tcPr>
          <w:p w14:paraId="384ABEC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0,12</w:t>
            </w:r>
          </w:p>
        </w:tc>
      </w:tr>
      <w:tr w:rsidR="00ED2A27" w:rsidRPr="00535929" w14:paraId="5D4D5AF9"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0BCBEB9D"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291A90F9"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95 </w:t>
            </w:r>
            <w:proofErr w:type="spellStart"/>
            <w:r w:rsidRPr="00535929">
              <w:rPr>
                <w:rFonts w:cs="Calibri"/>
                <w:color w:val="000000"/>
                <w:sz w:val="14"/>
                <w:szCs w:val="14"/>
                <w:lang w:val="en-GB" w:eastAsia="en-US"/>
              </w:rPr>
              <w:t>percentiel</w:t>
            </w:r>
            <w:proofErr w:type="spellEnd"/>
            <w:r w:rsidRPr="00535929">
              <w:rPr>
                <w:rFonts w:cs="Calibri"/>
                <w:color w:val="000000"/>
                <w:sz w:val="14"/>
                <w:szCs w:val="14"/>
                <w:lang w:val="en-GB" w:eastAsia="en-US"/>
              </w:rPr>
              <w:t xml:space="preserve">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7B385700"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3B6EA432"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1E9DDC1F"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29124F74"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3E7EE5D7"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254434A3"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44A4084A"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63DEC5C3"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7455C398"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193DA4CB"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6CE7BBE9"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single" w:sz="8" w:space="0" w:color="auto"/>
            </w:tcBorders>
            <w:shd w:val="clear" w:color="auto" w:fill="auto"/>
            <w:noWrap/>
            <w:vAlign w:val="bottom"/>
            <w:hideMark/>
          </w:tcPr>
          <w:p w14:paraId="1120D461"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c>
          <w:tcPr>
            <w:tcW w:w="0" w:type="auto"/>
            <w:tcBorders>
              <w:top w:val="nil"/>
              <w:left w:val="nil"/>
              <w:bottom w:val="nil"/>
              <w:right w:val="single" w:sz="8" w:space="0" w:color="auto"/>
            </w:tcBorders>
            <w:shd w:val="clear" w:color="auto" w:fill="auto"/>
            <w:noWrap/>
            <w:vAlign w:val="bottom"/>
            <w:hideMark/>
          </w:tcPr>
          <w:p w14:paraId="3380551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0,60</w:t>
            </w:r>
          </w:p>
        </w:tc>
      </w:tr>
      <w:tr w:rsidR="00ED2A27" w:rsidRPr="00535929" w14:paraId="13DEA25F" w14:textId="77777777" w:rsidTr="00ED2A27">
        <w:trPr>
          <w:trHeight w:val="270"/>
        </w:trPr>
        <w:tc>
          <w:tcPr>
            <w:tcW w:w="0" w:type="auto"/>
            <w:vMerge/>
            <w:tcBorders>
              <w:top w:val="nil"/>
              <w:left w:val="single" w:sz="8" w:space="0" w:color="auto"/>
              <w:bottom w:val="single" w:sz="8" w:space="0" w:color="000000"/>
              <w:right w:val="nil"/>
            </w:tcBorders>
            <w:vAlign w:val="center"/>
            <w:hideMark/>
          </w:tcPr>
          <w:p w14:paraId="7BA7F9D1"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single" w:sz="8" w:space="0" w:color="auto"/>
              <w:right w:val="nil"/>
            </w:tcBorders>
            <w:shd w:val="clear" w:color="auto" w:fill="auto"/>
            <w:noWrap/>
            <w:vAlign w:val="bottom"/>
            <w:hideMark/>
          </w:tcPr>
          <w:p w14:paraId="7627AE53" w14:textId="77777777" w:rsidR="00ED2A27" w:rsidRPr="00535929" w:rsidRDefault="00ED2A27" w:rsidP="00ED2A27">
            <w:pPr>
              <w:spacing w:line="240" w:lineRule="auto"/>
              <w:jc w:val="left"/>
              <w:rPr>
                <w:rFonts w:cs="Calibri"/>
                <w:color w:val="000000"/>
                <w:sz w:val="14"/>
                <w:szCs w:val="14"/>
                <w:lang w:val="en-GB" w:eastAsia="en-US"/>
              </w:rPr>
            </w:pPr>
            <w:proofErr w:type="spellStart"/>
            <w:r w:rsidRPr="00535929">
              <w:rPr>
                <w:rFonts w:cs="Calibri"/>
                <w:color w:val="000000"/>
                <w:sz w:val="14"/>
                <w:szCs w:val="14"/>
                <w:lang w:val="en-GB" w:eastAsia="en-US"/>
              </w:rPr>
              <w:t>Neerslag</w:t>
            </w:r>
            <w:proofErr w:type="spellEnd"/>
            <w:r w:rsidRPr="00535929">
              <w:rPr>
                <w:rFonts w:cs="Calibri"/>
                <w:color w:val="000000"/>
                <w:sz w:val="14"/>
                <w:szCs w:val="14"/>
                <w:lang w:val="en-GB" w:eastAsia="en-US"/>
              </w:rPr>
              <w:t xml:space="preserve"> (mm)</w:t>
            </w:r>
          </w:p>
        </w:tc>
        <w:tc>
          <w:tcPr>
            <w:tcW w:w="0" w:type="auto"/>
            <w:tcBorders>
              <w:top w:val="nil"/>
              <w:left w:val="nil"/>
              <w:bottom w:val="single" w:sz="8" w:space="0" w:color="auto"/>
              <w:right w:val="nil"/>
            </w:tcBorders>
            <w:shd w:val="clear" w:color="auto" w:fill="auto"/>
            <w:noWrap/>
            <w:vAlign w:val="bottom"/>
            <w:hideMark/>
          </w:tcPr>
          <w:p w14:paraId="6B57997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68,7</w:t>
            </w:r>
          </w:p>
        </w:tc>
        <w:tc>
          <w:tcPr>
            <w:tcW w:w="0" w:type="auto"/>
            <w:tcBorders>
              <w:top w:val="nil"/>
              <w:left w:val="nil"/>
              <w:bottom w:val="single" w:sz="8" w:space="0" w:color="auto"/>
              <w:right w:val="nil"/>
            </w:tcBorders>
            <w:shd w:val="clear" w:color="auto" w:fill="auto"/>
            <w:noWrap/>
            <w:vAlign w:val="bottom"/>
            <w:hideMark/>
          </w:tcPr>
          <w:p w14:paraId="1AA7590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44,6</w:t>
            </w:r>
          </w:p>
        </w:tc>
        <w:tc>
          <w:tcPr>
            <w:tcW w:w="0" w:type="auto"/>
            <w:tcBorders>
              <w:top w:val="nil"/>
              <w:left w:val="nil"/>
              <w:bottom w:val="single" w:sz="8" w:space="0" w:color="auto"/>
              <w:right w:val="nil"/>
            </w:tcBorders>
            <w:shd w:val="clear" w:color="auto" w:fill="auto"/>
            <w:noWrap/>
            <w:vAlign w:val="bottom"/>
            <w:hideMark/>
          </w:tcPr>
          <w:p w14:paraId="2110141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80,2</w:t>
            </w:r>
          </w:p>
        </w:tc>
        <w:tc>
          <w:tcPr>
            <w:tcW w:w="0" w:type="auto"/>
            <w:tcBorders>
              <w:top w:val="nil"/>
              <w:left w:val="nil"/>
              <w:bottom w:val="single" w:sz="8" w:space="0" w:color="auto"/>
              <w:right w:val="nil"/>
            </w:tcBorders>
            <w:shd w:val="clear" w:color="auto" w:fill="auto"/>
            <w:noWrap/>
            <w:vAlign w:val="bottom"/>
            <w:hideMark/>
          </w:tcPr>
          <w:p w14:paraId="00DEFA4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20,9</w:t>
            </w:r>
          </w:p>
        </w:tc>
        <w:tc>
          <w:tcPr>
            <w:tcW w:w="0" w:type="auto"/>
            <w:tcBorders>
              <w:top w:val="nil"/>
              <w:left w:val="nil"/>
              <w:bottom w:val="single" w:sz="8" w:space="0" w:color="auto"/>
              <w:right w:val="nil"/>
            </w:tcBorders>
            <w:shd w:val="clear" w:color="auto" w:fill="auto"/>
            <w:noWrap/>
            <w:vAlign w:val="bottom"/>
            <w:hideMark/>
          </w:tcPr>
          <w:p w14:paraId="0533C29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36,3</w:t>
            </w:r>
          </w:p>
        </w:tc>
        <w:tc>
          <w:tcPr>
            <w:tcW w:w="0" w:type="auto"/>
            <w:tcBorders>
              <w:top w:val="nil"/>
              <w:left w:val="nil"/>
              <w:bottom w:val="single" w:sz="8" w:space="0" w:color="auto"/>
              <w:right w:val="nil"/>
            </w:tcBorders>
            <w:shd w:val="clear" w:color="auto" w:fill="auto"/>
            <w:noWrap/>
            <w:vAlign w:val="bottom"/>
            <w:hideMark/>
          </w:tcPr>
          <w:p w14:paraId="2DBDFEE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90,2</w:t>
            </w:r>
          </w:p>
        </w:tc>
        <w:tc>
          <w:tcPr>
            <w:tcW w:w="0" w:type="auto"/>
            <w:tcBorders>
              <w:top w:val="nil"/>
              <w:left w:val="nil"/>
              <w:bottom w:val="single" w:sz="8" w:space="0" w:color="auto"/>
              <w:right w:val="nil"/>
            </w:tcBorders>
            <w:shd w:val="clear" w:color="auto" w:fill="auto"/>
            <w:noWrap/>
            <w:vAlign w:val="bottom"/>
            <w:hideMark/>
          </w:tcPr>
          <w:p w14:paraId="6CE9425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60,2</w:t>
            </w:r>
          </w:p>
        </w:tc>
        <w:tc>
          <w:tcPr>
            <w:tcW w:w="0" w:type="auto"/>
            <w:tcBorders>
              <w:top w:val="nil"/>
              <w:left w:val="nil"/>
              <w:bottom w:val="single" w:sz="8" w:space="0" w:color="auto"/>
              <w:right w:val="nil"/>
            </w:tcBorders>
            <w:shd w:val="clear" w:color="auto" w:fill="auto"/>
            <w:noWrap/>
            <w:vAlign w:val="bottom"/>
            <w:hideMark/>
          </w:tcPr>
          <w:p w14:paraId="4BA2CA4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39,6</w:t>
            </w:r>
          </w:p>
        </w:tc>
        <w:tc>
          <w:tcPr>
            <w:tcW w:w="0" w:type="auto"/>
            <w:tcBorders>
              <w:top w:val="nil"/>
              <w:left w:val="nil"/>
              <w:bottom w:val="single" w:sz="8" w:space="0" w:color="auto"/>
              <w:right w:val="nil"/>
            </w:tcBorders>
            <w:shd w:val="clear" w:color="auto" w:fill="auto"/>
            <w:noWrap/>
            <w:vAlign w:val="bottom"/>
            <w:hideMark/>
          </w:tcPr>
          <w:p w14:paraId="3F37C12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55,6</w:t>
            </w:r>
          </w:p>
        </w:tc>
        <w:tc>
          <w:tcPr>
            <w:tcW w:w="0" w:type="auto"/>
            <w:tcBorders>
              <w:top w:val="nil"/>
              <w:left w:val="nil"/>
              <w:bottom w:val="single" w:sz="8" w:space="0" w:color="auto"/>
              <w:right w:val="nil"/>
            </w:tcBorders>
            <w:shd w:val="clear" w:color="auto" w:fill="auto"/>
            <w:noWrap/>
            <w:vAlign w:val="bottom"/>
            <w:hideMark/>
          </w:tcPr>
          <w:p w14:paraId="58FA5640"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98,3</w:t>
            </w:r>
          </w:p>
        </w:tc>
        <w:tc>
          <w:tcPr>
            <w:tcW w:w="0" w:type="auto"/>
            <w:tcBorders>
              <w:top w:val="nil"/>
              <w:left w:val="nil"/>
              <w:bottom w:val="single" w:sz="8" w:space="0" w:color="auto"/>
              <w:right w:val="nil"/>
            </w:tcBorders>
            <w:shd w:val="clear" w:color="auto" w:fill="auto"/>
            <w:noWrap/>
            <w:vAlign w:val="bottom"/>
            <w:hideMark/>
          </w:tcPr>
          <w:p w14:paraId="16CBC7F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84,3</w:t>
            </w:r>
          </w:p>
        </w:tc>
        <w:tc>
          <w:tcPr>
            <w:tcW w:w="0" w:type="auto"/>
            <w:tcBorders>
              <w:top w:val="nil"/>
              <w:left w:val="nil"/>
              <w:bottom w:val="single" w:sz="8" w:space="0" w:color="auto"/>
              <w:right w:val="single" w:sz="8" w:space="0" w:color="auto"/>
            </w:tcBorders>
            <w:shd w:val="clear" w:color="auto" w:fill="auto"/>
            <w:noWrap/>
            <w:vAlign w:val="bottom"/>
            <w:hideMark/>
          </w:tcPr>
          <w:p w14:paraId="22C32C1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79,2</w:t>
            </w:r>
          </w:p>
        </w:tc>
        <w:tc>
          <w:tcPr>
            <w:tcW w:w="0" w:type="auto"/>
            <w:tcBorders>
              <w:top w:val="nil"/>
              <w:left w:val="nil"/>
              <w:bottom w:val="single" w:sz="8" w:space="0" w:color="auto"/>
              <w:right w:val="single" w:sz="8" w:space="0" w:color="auto"/>
            </w:tcBorders>
            <w:shd w:val="clear" w:color="auto" w:fill="auto"/>
            <w:noWrap/>
            <w:vAlign w:val="bottom"/>
            <w:hideMark/>
          </w:tcPr>
          <w:p w14:paraId="347F54A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758,1</w:t>
            </w:r>
          </w:p>
        </w:tc>
      </w:tr>
      <w:tr w:rsidR="00ED2A27" w:rsidRPr="00535929" w14:paraId="081BA875" w14:textId="77777777" w:rsidTr="00ED2A27">
        <w:trPr>
          <w:trHeight w:val="260"/>
        </w:trPr>
        <w:tc>
          <w:tcPr>
            <w:tcW w:w="0" w:type="auto"/>
            <w:vMerge w:val="restart"/>
            <w:tcBorders>
              <w:top w:val="nil"/>
              <w:left w:val="single" w:sz="8" w:space="0" w:color="auto"/>
              <w:bottom w:val="single" w:sz="8" w:space="0" w:color="000000"/>
              <w:right w:val="nil"/>
            </w:tcBorders>
            <w:shd w:val="clear" w:color="auto" w:fill="auto"/>
            <w:noWrap/>
            <w:textDirection w:val="btLr"/>
            <w:vAlign w:val="center"/>
            <w:hideMark/>
          </w:tcPr>
          <w:p w14:paraId="5F07CFFB" w14:textId="77777777" w:rsidR="00ED2A27" w:rsidRPr="00535929" w:rsidRDefault="00ED2A27" w:rsidP="00ED2A27">
            <w:pPr>
              <w:spacing w:line="240" w:lineRule="auto"/>
              <w:jc w:val="center"/>
              <w:rPr>
                <w:rFonts w:cs="Calibri"/>
                <w:color w:val="000000"/>
                <w:sz w:val="14"/>
                <w:szCs w:val="14"/>
                <w:lang w:val="en-GB" w:eastAsia="en-US"/>
              </w:rPr>
            </w:pPr>
            <w:r w:rsidRPr="00535929">
              <w:rPr>
                <w:rFonts w:cs="Calibri"/>
                <w:color w:val="000000"/>
                <w:sz w:val="14"/>
                <w:szCs w:val="14"/>
                <w:lang w:val="en-GB" w:eastAsia="en-US"/>
              </w:rPr>
              <w:t>2018</w:t>
            </w:r>
          </w:p>
        </w:tc>
        <w:tc>
          <w:tcPr>
            <w:tcW w:w="0" w:type="auto"/>
            <w:tcBorders>
              <w:top w:val="nil"/>
              <w:left w:val="nil"/>
              <w:bottom w:val="nil"/>
              <w:right w:val="nil"/>
            </w:tcBorders>
            <w:shd w:val="clear" w:color="auto" w:fill="auto"/>
            <w:noWrap/>
            <w:vAlign w:val="bottom"/>
            <w:hideMark/>
          </w:tcPr>
          <w:p w14:paraId="49C2B63C"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Volume over </w:t>
            </w:r>
            <w:proofErr w:type="spellStart"/>
            <w:r w:rsidRPr="00535929">
              <w:rPr>
                <w:rFonts w:cs="Calibri"/>
                <w:color w:val="000000"/>
                <w:sz w:val="14"/>
                <w:szCs w:val="14"/>
                <w:lang w:val="en-GB" w:eastAsia="en-US"/>
              </w:rPr>
              <w:t>stuw</w:t>
            </w:r>
            <w:proofErr w:type="spellEnd"/>
            <w:r w:rsidRPr="00535929">
              <w:rPr>
                <w:rFonts w:cs="Calibri"/>
                <w:color w:val="000000"/>
                <w:sz w:val="14"/>
                <w:szCs w:val="14"/>
                <w:lang w:val="en-GB" w:eastAsia="en-US"/>
              </w:rPr>
              <w:t xml:space="preserve"> (m3):</w:t>
            </w:r>
          </w:p>
        </w:tc>
        <w:tc>
          <w:tcPr>
            <w:tcW w:w="0" w:type="auto"/>
            <w:tcBorders>
              <w:top w:val="nil"/>
              <w:left w:val="nil"/>
              <w:bottom w:val="nil"/>
              <w:right w:val="nil"/>
            </w:tcBorders>
            <w:shd w:val="clear" w:color="auto" w:fill="auto"/>
            <w:noWrap/>
            <w:vAlign w:val="bottom"/>
            <w:hideMark/>
          </w:tcPr>
          <w:p w14:paraId="4DD604C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1.719.797</w:t>
            </w:r>
          </w:p>
        </w:tc>
        <w:tc>
          <w:tcPr>
            <w:tcW w:w="0" w:type="auto"/>
            <w:tcBorders>
              <w:top w:val="nil"/>
              <w:left w:val="nil"/>
              <w:bottom w:val="nil"/>
              <w:right w:val="nil"/>
            </w:tcBorders>
            <w:shd w:val="clear" w:color="auto" w:fill="auto"/>
            <w:noWrap/>
            <w:vAlign w:val="bottom"/>
            <w:hideMark/>
          </w:tcPr>
          <w:p w14:paraId="2681E5C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299.661</w:t>
            </w:r>
          </w:p>
        </w:tc>
        <w:tc>
          <w:tcPr>
            <w:tcW w:w="0" w:type="auto"/>
            <w:tcBorders>
              <w:top w:val="nil"/>
              <w:left w:val="nil"/>
              <w:bottom w:val="nil"/>
              <w:right w:val="nil"/>
            </w:tcBorders>
            <w:shd w:val="clear" w:color="auto" w:fill="auto"/>
            <w:noWrap/>
            <w:vAlign w:val="bottom"/>
            <w:hideMark/>
          </w:tcPr>
          <w:p w14:paraId="60584EC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596.908</w:t>
            </w:r>
          </w:p>
        </w:tc>
        <w:tc>
          <w:tcPr>
            <w:tcW w:w="0" w:type="auto"/>
            <w:tcBorders>
              <w:top w:val="nil"/>
              <w:left w:val="nil"/>
              <w:bottom w:val="nil"/>
              <w:right w:val="nil"/>
            </w:tcBorders>
            <w:shd w:val="clear" w:color="auto" w:fill="auto"/>
            <w:noWrap/>
            <w:vAlign w:val="bottom"/>
            <w:hideMark/>
          </w:tcPr>
          <w:p w14:paraId="36D2A8B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159.074</w:t>
            </w:r>
          </w:p>
        </w:tc>
        <w:tc>
          <w:tcPr>
            <w:tcW w:w="0" w:type="auto"/>
            <w:tcBorders>
              <w:top w:val="nil"/>
              <w:left w:val="nil"/>
              <w:bottom w:val="nil"/>
              <w:right w:val="nil"/>
            </w:tcBorders>
            <w:shd w:val="clear" w:color="auto" w:fill="auto"/>
            <w:noWrap/>
            <w:vAlign w:val="bottom"/>
            <w:hideMark/>
          </w:tcPr>
          <w:p w14:paraId="4AA05E4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96.295</w:t>
            </w:r>
          </w:p>
        </w:tc>
        <w:tc>
          <w:tcPr>
            <w:tcW w:w="0" w:type="auto"/>
            <w:tcBorders>
              <w:top w:val="nil"/>
              <w:left w:val="nil"/>
              <w:bottom w:val="nil"/>
              <w:right w:val="nil"/>
            </w:tcBorders>
            <w:shd w:val="clear" w:color="auto" w:fill="auto"/>
            <w:noWrap/>
            <w:vAlign w:val="bottom"/>
            <w:hideMark/>
          </w:tcPr>
          <w:p w14:paraId="054EDC0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48.003</w:t>
            </w:r>
          </w:p>
        </w:tc>
        <w:tc>
          <w:tcPr>
            <w:tcW w:w="0" w:type="auto"/>
            <w:tcBorders>
              <w:top w:val="nil"/>
              <w:left w:val="nil"/>
              <w:bottom w:val="nil"/>
              <w:right w:val="nil"/>
            </w:tcBorders>
            <w:shd w:val="clear" w:color="auto" w:fill="auto"/>
            <w:noWrap/>
            <w:vAlign w:val="bottom"/>
            <w:hideMark/>
          </w:tcPr>
          <w:p w14:paraId="3D5B145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812</w:t>
            </w:r>
          </w:p>
        </w:tc>
        <w:tc>
          <w:tcPr>
            <w:tcW w:w="0" w:type="auto"/>
            <w:tcBorders>
              <w:top w:val="nil"/>
              <w:left w:val="nil"/>
              <w:bottom w:val="nil"/>
              <w:right w:val="nil"/>
            </w:tcBorders>
            <w:shd w:val="clear" w:color="auto" w:fill="auto"/>
            <w:noWrap/>
            <w:vAlign w:val="bottom"/>
            <w:hideMark/>
          </w:tcPr>
          <w:p w14:paraId="6A29133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w:t>
            </w:r>
          </w:p>
        </w:tc>
        <w:tc>
          <w:tcPr>
            <w:tcW w:w="0" w:type="auto"/>
            <w:tcBorders>
              <w:top w:val="nil"/>
              <w:left w:val="nil"/>
              <w:bottom w:val="nil"/>
              <w:right w:val="nil"/>
            </w:tcBorders>
            <w:shd w:val="clear" w:color="auto" w:fill="auto"/>
            <w:noWrap/>
            <w:vAlign w:val="bottom"/>
            <w:hideMark/>
          </w:tcPr>
          <w:p w14:paraId="44D41B1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903</w:t>
            </w:r>
          </w:p>
        </w:tc>
        <w:tc>
          <w:tcPr>
            <w:tcW w:w="0" w:type="auto"/>
            <w:tcBorders>
              <w:top w:val="nil"/>
              <w:left w:val="nil"/>
              <w:bottom w:val="nil"/>
              <w:right w:val="nil"/>
            </w:tcBorders>
            <w:shd w:val="clear" w:color="auto" w:fill="auto"/>
            <w:noWrap/>
            <w:vAlign w:val="bottom"/>
            <w:hideMark/>
          </w:tcPr>
          <w:p w14:paraId="1820654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7.288</w:t>
            </w:r>
          </w:p>
        </w:tc>
        <w:tc>
          <w:tcPr>
            <w:tcW w:w="0" w:type="auto"/>
            <w:tcBorders>
              <w:top w:val="nil"/>
              <w:left w:val="nil"/>
              <w:bottom w:val="nil"/>
              <w:right w:val="nil"/>
            </w:tcBorders>
            <w:shd w:val="clear" w:color="auto" w:fill="auto"/>
            <w:noWrap/>
            <w:vAlign w:val="bottom"/>
            <w:hideMark/>
          </w:tcPr>
          <w:p w14:paraId="2DDAFEE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37.742</w:t>
            </w:r>
          </w:p>
        </w:tc>
        <w:tc>
          <w:tcPr>
            <w:tcW w:w="0" w:type="auto"/>
            <w:tcBorders>
              <w:top w:val="nil"/>
              <w:left w:val="nil"/>
              <w:bottom w:val="nil"/>
              <w:right w:val="nil"/>
            </w:tcBorders>
            <w:shd w:val="clear" w:color="auto" w:fill="auto"/>
            <w:noWrap/>
            <w:vAlign w:val="bottom"/>
            <w:hideMark/>
          </w:tcPr>
          <w:p w14:paraId="4572E6F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7.283</w:t>
            </w:r>
          </w:p>
        </w:tc>
        <w:tc>
          <w:tcPr>
            <w:tcW w:w="0" w:type="auto"/>
            <w:tcBorders>
              <w:top w:val="nil"/>
              <w:left w:val="single" w:sz="8" w:space="0" w:color="auto"/>
              <w:bottom w:val="nil"/>
              <w:right w:val="single" w:sz="8" w:space="0" w:color="auto"/>
            </w:tcBorders>
            <w:shd w:val="clear" w:color="auto" w:fill="auto"/>
            <w:noWrap/>
            <w:vAlign w:val="bottom"/>
            <w:hideMark/>
          </w:tcPr>
          <w:p w14:paraId="6414AC1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2.973.767</w:t>
            </w:r>
          </w:p>
        </w:tc>
      </w:tr>
      <w:tr w:rsidR="00ED2A27" w:rsidRPr="00535929" w14:paraId="1CC09805"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281A54C4"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1532A8E4"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Max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5385E37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5,53</w:t>
            </w:r>
          </w:p>
        </w:tc>
        <w:tc>
          <w:tcPr>
            <w:tcW w:w="0" w:type="auto"/>
            <w:tcBorders>
              <w:top w:val="nil"/>
              <w:left w:val="nil"/>
              <w:bottom w:val="nil"/>
              <w:right w:val="nil"/>
            </w:tcBorders>
            <w:shd w:val="clear" w:color="auto" w:fill="auto"/>
            <w:noWrap/>
            <w:vAlign w:val="bottom"/>
            <w:hideMark/>
          </w:tcPr>
          <w:p w14:paraId="5273D4E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2,44</w:t>
            </w:r>
          </w:p>
        </w:tc>
        <w:tc>
          <w:tcPr>
            <w:tcW w:w="0" w:type="auto"/>
            <w:tcBorders>
              <w:top w:val="nil"/>
              <w:left w:val="nil"/>
              <w:bottom w:val="nil"/>
              <w:right w:val="nil"/>
            </w:tcBorders>
            <w:shd w:val="clear" w:color="auto" w:fill="auto"/>
            <w:noWrap/>
            <w:vAlign w:val="bottom"/>
            <w:hideMark/>
          </w:tcPr>
          <w:p w14:paraId="40BC3E4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1,68</w:t>
            </w:r>
          </w:p>
        </w:tc>
        <w:tc>
          <w:tcPr>
            <w:tcW w:w="0" w:type="auto"/>
            <w:tcBorders>
              <w:top w:val="nil"/>
              <w:left w:val="nil"/>
              <w:bottom w:val="nil"/>
              <w:right w:val="nil"/>
            </w:tcBorders>
            <w:shd w:val="clear" w:color="auto" w:fill="auto"/>
            <w:noWrap/>
            <w:vAlign w:val="bottom"/>
            <w:hideMark/>
          </w:tcPr>
          <w:p w14:paraId="10ADC36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0,36</w:t>
            </w:r>
          </w:p>
        </w:tc>
        <w:tc>
          <w:tcPr>
            <w:tcW w:w="0" w:type="auto"/>
            <w:tcBorders>
              <w:top w:val="nil"/>
              <w:left w:val="nil"/>
              <w:bottom w:val="nil"/>
              <w:right w:val="nil"/>
            </w:tcBorders>
            <w:shd w:val="clear" w:color="auto" w:fill="auto"/>
            <w:noWrap/>
            <w:vAlign w:val="bottom"/>
            <w:hideMark/>
          </w:tcPr>
          <w:p w14:paraId="752EBE5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0,31</w:t>
            </w:r>
          </w:p>
        </w:tc>
        <w:tc>
          <w:tcPr>
            <w:tcW w:w="0" w:type="auto"/>
            <w:tcBorders>
              <w:top w:val="nil"/>
              <w:left w:val="nil"/>
              <w:bottom w:val="nil"/>
              <w:right w:val="nil"/>
            </w:tcBorders>
            <w:shd w:val="clear" w:color="auto" w:fill="auto"/>
            <w:noWrap/>
            <w:vAlign w:val="bottom"/>
            <w:hideMark/>
          </w:tcPr>
          <w:p w14:paraId="1D4984C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0,22</w:t>
            </w:r>
          </w:p>
        </w:tc>
        <w:tc>
          <w:tcPr>
            <w:tcW w:w="0" w:type="auto"/>
            <w:tcBorders>
              <w:top w:val="nil"/>
              <w:left w:val="nil"/>
              <w:bottom w:val="nil"/>
              <w:right w:val="nil"/>
            </w:tcBorders>
            <w:shd w:val="clear" w:color="auto" w:fill="auto"/>
            <w:noWrap/>
            <w:vAlign w:val="bottom"/>
            <w:hideMark/>
          </w:tcPr>
          <w:p w14:paraId="28775FF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0,16</w:t>
            </w:r>
          </w:p>
        </w:tc>
        <w:tc>
          <w:tcPr>
            <w:tcW w:w="0" w:type="auto"/>
            <w:tcBorders>
              <w:top w:val="nil"/>
              <w:left w:val="nil"/>
              <w:bottom w:val="nil"/>
              <w:right w:val="nil"/>
            </w:tcBorders>
            <w:shd w:val="clear" w:color="auto" w:fill="auto"/>
            <w:noWrap/>
            <w:vAlign w:val="bottom"/>
            <w:hideMark/>
          </w:tcPr>
          <w:p w14:paraId="06AA78B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54E64F2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0,10</w:t>
            </w:r>
          </w:p>
        </w:tc>
        <w:tc>
          <w:tcPr>
            <w:tcW w:w="0" w:type="auto"/>
            <w:tcBorders>
              <w:top w:val="nil"/>
              <w:left w:val="nil"/>
              <w:bottom w:val="nil"/>
              <w:right w:val="nil"/>
            </w:tcBorders>
            <w:shd w:val="clear" w:color="auto" w:fill="auto"/>
            <w:noWrap/>
            <w:vAlign w:val="bottom"/>
            <w:hideMark/>
          </w:tcPr>
          <w:p w14:paraId="2277BEB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0,22</w:t>
            </w:r>
          </w:p>
        </w:tc>
        <w:tc>
          <w:tcPr>
            <w:tcW w:w="0" w:type="auto"/>
            <w:tcBorders>
              <w:top w:val="nil"/>
              <w:left w:val="nil"/>
              <w:bottom w:val="nil"/>
              <w:right w:val="nil"/>
            </w:tcBorders>
            <w:shd w:val="clear" w:color="auto" w:fill="auto"/>
            <w:noWrap/>
            <w:vAlign w:val="bottom"/>
            <w:hideMark/>
          </w:tcPr>
          <w:p w14:paraId="66DB949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0,28</w:t>
            </w:r>
          </w:p>
        </w:tc>
        <w:tc>
          <w:tcPr>
            <w:tcW w:w="0" w:type="auto"/>
            <w:tcBorders>
              <w:top w:val="nil"/>
              <w:left w:val="nil"/>
              <w:bottom w:val="nil"/>
              <w:right w:val="nil"/>
            </w:tcBorders>
            <w:shd w:val="clear" w:color="auto" w:fill="auto"/>
            <w:noWrap/>
            <w:vAlign w:val="bottom"/>
            <w:hideMark/>
          </w:tcPr>
          <w:p w14:paraId="10E0749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0,19</w:t>
            </w:r>
          </w:p>
        </w:tc>
        <w:tc>
          <w:tcPr>
            <w:tcW w:w="0" w:type="auto"/>
            <w:tcBorders>
              <w:top w:val="nil"/>
              <w:left w:val="single" w:sz="8" w:space="0" w:color="auto"/>
              <w:bottom w:val="nil"/>
              <w:right w:val="single" w:sz="8" w:space="0" w:color="auto"/>
            </w:tcBorders>
            <w:shd w:val="clear" w:color="auto" w:fill="auto"/>
            <w:noWrap/>
            <w:vAlign w:val="bottom"/>
            <w:hideMark/>
          </w:tcPr>
          <w:p w14:paraId="0DE4C75B"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r>
      <w:tr w:rsidR="00ED2A27" w:rsidRPr="00535929" w14:paraId="2562D190"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2394C6DE"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1D9DFE54"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Gem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5132A18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0,64</w:t>
            </w:r>
          </w:p>
        </w:tc>
        <w:tc>
          <w:tcPr>
            <w:tcW w:w="0" w:type="auto"/>
            <w:tcBorders>
              <w:top w:val="nil"/>
              <w:left w:val="nil"/>
              <w:bottom w:val="nil"/>
              <w:right w:val="nil"/>
            </w:tcBorders>
            <w:shd w:val="clear" w:color="auto" w:fill="auto"/>
            <w:noWrap/>
            <w:vAlign w:val="bottom"/>
            <w:hideMark/>
          </w:tcPr>
          <w:p w14:paraId="1E6B76A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0,12</w:t>
            </w:r>
          </w:p>
        </w:tc>
        <w:tc>
          <w:tcPr>
            <w:tcW w:w="0" w:type="auto"/>
            <w:tcBorders>
              <w:top w:val="nil"/>
              <w:left w:val="nil"/>
              <w:bottom w:val="nil"/>
              <w:right w:val="nil"/>
            </w:tcBorders>
            <w:shd w:val="clear" w:color="auto" w:fill="auto"/>
            <w:noWrap/>
            <w:vAlign w:val="bottom"/>
            <w:hideMark/>
          </w:tcPr>
          <w:p w14:paraId="1BB4EBB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0,22</w:t>
            </w:r>
          </w:p>
        </w:tc>
        <w:tc>
          <w:tcPr>
            <w:tcW w:w="0" w:type="auto"/>
            <w:tcBorders>
              <w:top w:val="nil"/>
              <w:left w:val="nil"/>
              <w:bottom w:val="nil"/>
              <w:right w:val="nil"/>
            </w:tcBorders>
            <w:shd w:val="clear" w:color="auto" w:fill="auto"/>
            <w:noWrap/>
            <w:vAlign w:val="bottom"/>
            <w:hideMark/>
          </w:tcPr>
          <w:p w14:paraId="06C3CB0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0,06</w:t>
            </w:r>
          </w:p>
        </w:tc>
        <w:tc>
          <w:tcPr>
            <w:tcW w:w="0" w:type="auto"/>
            <w:tcBorders>
              <w:top w:val="nil"/>
              <w:left w:val="nil"/>
              <w:bottom w:val="nil"/>
              <w:right w:val="nil"/>
            </w:tcBorders>
            <w:shd w:val="clear" w:color="auto" w:fill="auto"/>
            <w:noWrap/>
            <w:vAlign w:val="bottom"/>
            <w:hideMark/>
          </w:tcPr>
          <w:p w14:paraId="204FEB6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0,04</w:t>
            </w:r>
          </w:p>
        </w:tc>
        <w:tc>
          <w:tcPr>
            <w:tcW w:w="0" w:type="auto"/>
            <w:tcBorders>
              <w:top w:val="nil"/>
              <w:left w:val="nil"/>
              <w:bottom w:val="nil"/>
              <w:right w:val="nil"/>
            </w:tcBorders>
            <w:shd w:val="clear" w:color="auto" w:fill="auto"/>
            <w:noWrap/>
            <w:vAlign w:val="bottom"/>
            <w:hideMark/>
          </w:tcPr>
          <w:p w14:paraId="3506F34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0,02</w:t>
            </w:r>
          </w:p>
        </w:tc>
        <w:tc>
          <w:tcPr>
            <w:tcW w:w="0" w:type="auto"/>
            <w:tcBorders>
              <w:top w:val="nil"/>
              <w:left w:val="nil"/>
              <w:bottom w:val="nil"/>
              <w:right w:val="nil"/>
            </w:tcBorders>
            <w:shd w:val="clear" w:color="auto" w:fill="auto"/>
            <w:noWrap/>
            <w:vAlign w:val="bottom"/>
            <w:hideMark/>
          </w:tcPr>
          <w:p w14:paraId="66AF1C31"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66D96F3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3E8DAFD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5CA05AF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0ECDCF7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0,02</w:t>
            </w:r>
          </w:p>
        </w:tc>
        <w:tc>
          <w:tcPr>
            <w:tcW w:w="0" w:type="auto"/>
            <w:tcBorders>
              <w:top w:val="nil"/>
              <w:left w:val="nil"/>
              <w:bottom w:val="nil"/>
              <w:right w:val="nil"/>
            </w:tcBorders>
            <w:shd w:val="clear" w:color="auto" w:fill="auto"/>
            <w:noWrap/>
            <w:vAlign w:val="bottom"/>
            <w:hideMark/>
          </w:tcPr>
          <w:p w14:paraId="089C714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single" w:sz="8" w:space="0" w:color="auto"/>
              <w:bottom w:val="nil"/>
              <w:right w:val="single" w:sz="8" w:space="0" w:color="auto"/>
            </w:tcBorders>
            <w:shd w:val="clear" w:color="auto" w:fill="auto"/>
            <w:noWrap/>
            <w:vAlign w:val="bottom"/>
            <w:hideMark/>
          </w:tcPr>
          <w:p w14:paraId="74B380D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0,09</w:t>
            </w:r>
          </w:p>
        </w:tc>
      </w:tr>
      <w:tr w:rsidR="00ED2A27" w:rsidRPr="00535929" w14:paraId="4115F4BF"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5B0E34C9"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4B0BFB0E"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95 </w:t>
            </w:r>
            <w:proofErr w:type="spellStart"/>
            <w:r w:rsidRPr="00535929">
              <w:rPr>
                <w:rFonts w:cs="Calibri"/>
                <w:color w:val="000000"/>
                <w:sz w:val="14"/>
                <w:szCs w:val="14"/>
                <w:lang w:val="en-GB" w:eastAsia="en-US"/>
              </w:rPr>
              <w:t>percentiel</w:t>
            </w:r>
            <w:proofErr w:type="spellEnd"/>
            <w:r w:rsidRPr="00535929">
              <w:rPr>
                <w:rFonts w:cs="Calibri"/>
                <w:color w:val="000000"/>
                <w:sz w:val="14"/>
                <w:szCs w:val="14"/>
                <w:lang w:val="en-GB" w:eastAsia="en-US"/>
              </w:rPr>
              <w:t xml:space="preserve">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25AB217A"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3130138C"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1C6AAD9D"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43932C03"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000C4FFA"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7364D7F9"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7EBE6776"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69941905"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7190B818"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57F36468"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2F5FD501"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single" w:sz="8" w:space="0" w:color="auto"/>
            </w:tcBorders>
            <w:shd w:val="clear" w:color="auto" w:fill="auto"/>
            <w:noWrap/>
            <w:vAlign w:val="bottom"/>
            <w:hideMark/>
          </w:tcPr>
          <w:p w14:paraId="0A7B5E6F"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c>
          <w:tcPr>
            <w:tcW w:w="0" w:type="auto"/>
            <w:tcBorders>
              <w:top w:val="nil"/>
              <w:left w:val="nil"/>
              <w:bottom w:val="nil"/>
              <w:right w:val="single" w:sz="8" w:space="0" w:color="auto"/>
            </w:tcBorders>
            <w:shd w:val="clear" w:color="auto" w:fill="auto"/>
            <w:noWrap/>
            <w:vAlign w:val="bottom"/>
            <w:hideMark/>
          </w:tcPr>
          <w:p w14:paraId="39E27E5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0,26</w:t>
            </w:r>
          </w:p>
        </w:tc>
      </w:tr>
      <w:tr w:rsidR="00ED2A27" w:rsidRPr="00535929" w14:paraId="4106F803" w14:textId="77777777" w:rsidTr="00ED2A27">
        <w:trPr>
          <w:trHeight w:val="270"/>
        </w:trPr>
        <w:tc>
          <w:tcPr>
            <w:tcW w:w="0" w:type="auto"/>
            <w:vMerge/>
            <w:tcBorders>
              <w:top w:val="nil"/>
              <w:left w:val="single" w:sz="8" w:space="0" w:color="auto"/>
              <w:bottom w:val="single" w:sz="8" w:space="0" w:color="000000"/>
              <w:right w:val="nil"/>
            </w:tcBorders>
            <w:vAlign w:val="center"/>
            <w:hideMark/>
          </w:tcPr>
          <w:p w14:paraId="025B2A1E"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single" w:sz="8" w:space="0" w:color="auto"/>
              <w:right w:val="nil"/>
            </w:tcBorders>
            <w:shd w:val="clear" w:color="auto" w:fill="auto"/>
            <w:noWrap/>
            <w:vAlign w:val="bottom"/>
            <w:hideMark/>
          </w:tcPr>
          <w:p w14:paraId="7E6B757F" w14:textId="77777777" w:rsidR="00ED2A27" w:rsidRPr="00535929" w:rsidRDefault="00ED2A27" w:rsidP="00ED2A27">
            <w:pPr>
              <w:spacing w:line="240" w:lineRule="auto"/>
              <w:jc w:val="left"/>
              <w:rPr>
                <w:rFonts w:cs="Calibri"/>
                <w:color w:val="000000"/>
                <w:sz w:val="14"/>
                <w:szCs w:val="14"/>
                <w:lang w:val="en-GB" w:eastAsia="en-US"/>
              </w:rPr>
            </w:pPr>
            <w:proofErr w:type="spellStart"/>
            <w:r w:rsidRPr="00535929">
              <w:rPr>
                <w:rFonts w:cs="Calibri"/>
                <w:color w:val="000000"/>
                <w:sz w:val="14"/>
                <w:szCs w:val="14"/>
                <w:lang w:val="en-GB" w:eastAsia="en-US"/>
              </w:rPr>
              <w:t>Neerslag</w:t>
            </w:r>
            <w:proofErr w:type="spellEnd"/>
            <w:r w:rsidRPr="00535929">
              <w:rPr>
                <w:rFonts w:cs="Calibri"/>
                <w:color w:val="000000"/>
                <w:sz w:val="14"/>
                <w:szCs w:val="14"/>
                <w:lang w:val="en-GB" w:eastAsia="en-US"/>
              </w:rPr>
              <w:t xml:space="preserve"> (mm)</w:t>
            </w:r>
          </w:p>
        </w:tc>
        <w:tc>
          <w:tcPr>
            <w:tcW w:w="0" w:type="auto"/>
            <w:tcBorders>
              <w:top w:val="nil"/>
              <w:left w:val="nil"/>
              <w:bottom w:val="single" w:sz="8" w:space="0" w:color="auto"/>
              <w:right w:val="nil"/>
            </w:tcBorders>
            <w:shd w:val="clear" w:color="auto" w:fill="auto"/>
            <w:noWrap/>
            <w:vAlign w:val="bottom"/>
            <w:hideMark/>
          </w:tcPr>
          <w:p w14:paraId="7B87769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83,2</w:t>
            </w:r>
          </w:p>
        </w:tc>
        <w:tc>
          <w:tcPr>
            <w:tcW w:w="0" w:type="auto"/>
            <w:tcBorders>
              <w:top w:val="nil"/>
              <w:left w:val="nil"/>
              <w:bottom w:val="single" w:sz="8" w:space="0" w:color="auto"/>
              <w:right w:val="nil"/>
            </w:tcBorders>
            <w:shd w:val="clear" w:color="auto" w:fill="auto"/>
            <w:noWrap/>
            <w:vAlign w:val="bottom"/>
            <w:hideMark/>
          </w:tcPr>
          <w:p w14:paraId="16DE179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33,8</w:t>
            </w:r>
          </w:p>
        </w:tc>
        <w:tc>
          <w:tcPr>
            <w:tcW w:w="0" w:type="auto"/>
            <w:tcBorders>
              <w:top w:val="nil"/>
              <w:left w:val="nil"/>
              <w:bottom w:val="single" w:sz="8" w:space="0" w:color="auto"/>
              <w:right w:val="nil"/>
            </w:tcBorders>
            <w:shd w:val="clear" w:color="auto" w:fill="auto"/>
            <w:noWrap/>
            <w:vAlign w:val="bottom"/>
            <w:hideMark/>
          </w:tcPr>
          <w:p w14:paraId="613CACE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93,3</w:t>
            </w:r>
          </w:p>
        </w:tc>
        <w:tc>
          <w:tcPr>
            <w:tcW w:w="0" w:type="auto"/>
            <w:tcBorders>
              <w:top w:val="nil"/>
              <w:left w:val="nil"/>
              <w:bottom w:val="single" w:sz="8" w:space="0" w:color="auto"/>
              <w:right w:val="nil"/>
            </w:tcBorders>
            <w:shd w:val="clear" w:color="auto" w:fill="auto"/>
            <w:noWrap/>
            <w:vAlign w:val="bottom"/>
            <w:hideMark/>
          </w:tcPr>
          <w:p w14:paraId="6FC16BE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61,7</w:t>
            </w:r>
          </w:p>
        </w:tc>
        <w:tc>
          <w:tcPr>
            <w:tcW w:w="0" w:type="auto"/>
            <w:tcBorders>
              <w:top w:val="nil"/>
              <w:left w:val="nil"/>
              <w:bottom w:val="single" w:sz="8" w:space="0" w:color="auto"/>
              <w:right w:val="nil"/>
            </w:tcBorders>
            <w:shd w:val="clear" w:color="auto" w:fill="auto"/>
            <w:noWrap/>
            <w:vAlign w:val="bottom"/>
            <w:hideMark/>
          </w:tcPr>
          <w:p w14:paraId="6A55B59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38,5</w:t>
            </w:r>
          </w:p>
        </w:tc>
        <w:tc>
          <w:tcPr>
            <w:tcW w:w="0" w:type="auto"/>
            <w:tcBorders>
              <w:top w:val="nil"/>
              <w:left w:val="nil"/>
              <w:bottom w:val="single" w:sz="8" w:space="0" w:color="auto"/>
              <w:right w:val="nil"/>
            </w:tcBorders>
            <w:shd w:val="clear" w:color="auto" w:fill="auto"/>
            <w:noWrap/>
            <w:vAlign w:val="bottom"/>
            <w:hideMark/>
          </w:tcPr>
          <w:p w14:paraId="75253E7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14,6</w:t>
            </w:r>
          </w:p>
        </w:tc>
        <w:tc>
          <w:tcPr>
            <w:tcW w:w="0" w:type="auto"/>
            <w:tcBorders>
              <w:top w:val="nil"/>
              <w:left w:val="nil"/>
              <w:bottom w:val="single" w:sz="8" w:space="0" w:color="auto"/>
              <w:right w:val="nil"/>
            </w:tcBorders>
            <w:shd w:val="clear" w:color="auto" w:fill="auto"/>
            <w:noWrap/>
            <w:vAlign w:val="bottom"/>
            <w:hideMark/>
          </w:tcPr>
          <w:p w14:paraId="30DB6EA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4,4</w:t>
            </w:r>
          </w:p>
        </w:tc>
        <w:tc>
          <w:tcPr>
            <w:tcW w:w="0" w:type="auto"/>
            <w:tcBorders>
              <w:top w:val="nil"/>
              <w:left w:val="nil"/>
              <w:bottom w:val="single" w:sz="8" w:space="0" w:color="auto"/>
              <w:right w:val="nil"/>
            </w:tcBorders>
            <w:shd w:val="clear" w:color="auto" w:fill="auto"/>
            <w:noWrap/>
            <w:vAlign w:val="bottom"/>
            <w:hideMark/>
          </w:tcPr>
          <w:p w14:paraId="6D3087F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54,6</w:t>
            </w:r>
          </w:p>
        </w:tc>
        <w:tc>
          <w:tcPr>
            <w:tcW w:w="0" w:type="auto"/>
            <w:tcBorders>
              <w:top w:val="nil"/>
              <w:left w:val="nil"/>
              <w:bottom w:val="single" w:sz="8" w:space="0" w:color="auto"/>
              <w:right w:val="nil"/>
            </w:tcBorders>
            <w:shd w:val="clear" w:color="auto" w:fill="auto"/>
            <w:noWrap/>
            <w:vAlign w:val="bottom"/>
            <w:hideMark/>
          </w:tcPr>
          <w:p w14:paraId="79DD926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36,8</w:t>
            </w:r>
          </w:p>
        </w:tc>
        <w:tc>
          <w:tcPr>
            <w:tcW w:w="0" w:type="auto"/>
            <w:tcBorders>
              <w:top w:val="nil"/>
              <w:left w:val="nil"/>
              <w:bottom w:val="single" w:sz="8" w:space="0" w:color="auto"/>
              <w:right w:val="nil"/>
            </w:tcBorders>
            <w:shd w:val="clear" w:color="auto" w:fill="auto"/>
            <w:noWrap/>
            <w:vAlign w:val="bottom"/>
            <w:hideMark/>
          </w:tcPr>
          <w:p w14:paraId="444775A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60,3</w:t>
            </w:r>
          </w:p>
        </w:tc>
        <w:tc>
          <w:tcPr>
            <w:tcW w:w="0" w:type="auto"/>
            <w:tcBorders>
              <w:top w:val="nil"/>
              <w:left w:val="nil"/>
              <w:bottom w:val="single" w:sz="8" w:space="0" w:color="auto"/>
              <w:right w:val="nil"/>
            </w:tcBorders>
            <w:shd w:val="clear" w:color="auto" w:fill="auto"/>
            <w:noWrap/>
            <w:vAlign w:val="bottom"/>
            <w:hideMark/>
          </w:tcPr>
          <w:p w14:paraId="047A677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35,3</w:t>
            </w:r>
          </w:p>
        </w:tc>
        <w:tc>
          <w:tcPr>
            <w:tcW w:w="0" w:type="auto"/>
            <w:tcBorders>
              <w:top w:val="nil"/>
              <w:left w:val="nil"/>
              <w:bottom w:val="single" w:sz="8" w:space="0" w:color="auto"/>
              <w:right w:val="single" w:sz="8" w:space="0" w:color="auto"/>
            </w:tcBorders>
            <w:shd w:val="clear" w:color="auto" w:fill="auto"/>
            <w:noWrap/>
            <w:vAlign w:val="bottom"/>
            <w:hideMark/>
          </w:tcPr>
          <w:p w14:paraId="66DFC5C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85,7</w:t>
            </w:r>
          </w:p>
        </w:tc>
        <w:tc>
          <w:tcPr>
            <w:tcW w:w="0" w:type="auto"/>
            <w:tcBorders>
              <w:top w:val="nil"/>
              <w:left w:val="nil"/>
              <w:bottom w:val="single" w:sz="8" w:space="0" w:color="auto"/>
              <w:right w:val="single" w:sz="8" w:space="0" w:color="auto"/>
            </w:tcBorders>
            <w:shd w:val="clear" w:color="auto" w:fill="auto"/>
            <w:noWrap/>
            <w:vAlign w:val="bottom"/>
            <w:hideMark/>
          </w:tcPr>
          <w:p w14:paraId="31B327B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602,2</w:t>
            </w:r>
          </w:p>
        </w:tc>
      </w:tr>
      <w:tr w:rsidR="00ED2A27" w:rsidRPr="00535929" w14:paraId="7CB988B0" w14:textId="77777777" w:rsidTr="00ED2A27">
        <w:trPr>
          <w:trHeight w:val="260"/>
        </w:trPr>
        <w:tc>
          <w:tcPr>
            <w:tcW w:w="0" w:type="auto"/>
            <w:vMerge w:val="restart"/>
            <w:tcBorders>
              <w:top w:val="nil"/>
              <w:left w:val="single" w:sz="8" w:space="0" w:color="auto"/>
              <w:bottom w:val="single" w:sz="8" w:space="0" w:color="000000"/>
              <w:right w:val="nil"/>
            </w:tcBorders>
            <w:shd w:val="clear" w:color="auto" w:fill="auto"/>
            <w:noWrap/>
            <w:textDirection w:val="btLr"/>
            <w:vAlign w:val="center"/>
            <w:hideMark/>
          </w:tcPr>
          <w:p w14:paraId="436559D7" w14:textId="77777777" w:rsidR="00ED2A27" w:rsidRPr="00535929" w:rsidRDefault="00ED2A27" w:rsidP="00ED2A27">
            <w:pPr>
              <w:spacing w:line="240" w:lineRule="auto"/>
              <w:jc w:val="center"/>
              <w:rPr>
                <w:rFonts w:cs="Calibri"/>
                <w:color w:val="000000"/>
                <w:sz w:val="14"/>
                <w:szCs w:val="14"/>
                <w:lang w:val="en-GB" w:eastAsia="en-US"/>
              </w:rPr>
            </w:pPr>
            <w:r w:rsidRPr="00535929">
              <w:rPr>
                <w:rFonts w:cs="Calibri"/>
                <w:color w:val="000000"/>
                <w:sz w:val="14"/>
                <w:szCs w:val="14"/>
                <w:lang w:val="en-GB" w:eastAsia="en-US"/>
              </w:rPr>
              <w:t>2017</w:t>
            </w:r>
          </w:p>
        </w:tc>
        <w:tc>
          <w:tcPr>
            <w:tcW w:w="0" w:type="auto"/>
            <w:tcBorders>
              <w:top w:val="nil"/>
              <w:left w:val="nil"/>
              <w:bottom w:val="nil"/>
              <w:right w:val="nil"/>
            </w:tcBorders>
            <w:shd w:val="clear" w:color="auto" w:fill="auto"/>
            <w:noWrap/>
            <w:vAlign w:val="bottom"/>
            <w:hideMark/>
          </w:tcPr>
          <w:p w14:paraId="22346346"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Volume over </w:t>
            </w:r>
            <w:proofErr w:type="spellStart"/>
            <w:r w:rsidRPr="00535929">
              <w:rPr>
                <w:rFonts w:cs="Calibri"/>
                <w:color w:val="000000"/>
                <w:sz w:val="14"/>
                <w:szCs w:val="14"/>
                <w:lang w:val="en-GB" w:eastAsia="en-US"/>
              </w:rPr>
              <w:t>stuw</w:t>
            </w:r>
            <w:proofErr w:type="spellEnd"/>
            <w:r w:rsidRPr="00535929">
              <w:rPr>
                <w:rFonts w:cs="Calibri"/>
                <w:color w:val="000000"/>
                <w:sz w:val="14"/>
                <w:szCs w:val="14"/>
                <w:lang w:val="en-GB" w:eastAsia="en-US"/>
              </w:rPr>
              <w:t xml:space="preserve"> (m3):</w:t>
            </w:r>
          </w:p>
        </w:tc>
        <w:tc>
          <w:tcPr>
            <w:tcW w:w="0" w:type="auto"/>
            <w:tcBorders>
              <w:top w:val="nil"/>
              <w:left w:val="nil"/>
              <w:bottom w:val="nil"/>
              <w:right w:val="nil"/>
            </w:tcBorders>
            <w:shd w:val="clear" w:color="auto" w:fill="auto"/>
            <w:noWrap/>
            <w:vAlign w:val="bottom"/>
            <w:hideMark/>
          </w:tcPr>
          <w:p w14:paraId="4ED149E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705.650</w:t>
            </w:r>
          </w:p>
        </w:tc>
        <w:tc>
          <w:tcPr>
            <w:tcW w:w="0" w:type="auto"/>
            <w:tcBorders>
              <w:top w:val="nil"/>
              <w:left w:val="nil"/>
              <w:bottom w:val="nil"/>
              <w:right w:val="nil"/>
            </w:tcBorders>
            <w:shd w:val="clear" w:color="auto" w:fill="auto"/>
            <w:noWrap/>
            <w:vAlign w:val="bottom"/>
            <w:hideMark/>
          </w:tcPr>
          <w:p w14:paraId="4E0DC63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298.434</w:t>
            </w:r>
          </w:p>
        </w:tc>
        <w:tc>
          <w:tcPr>
            <w:tcW w:w="0" w:type="auto"/>
            <w:tcBorders>
              <w:top w:val="nil"/>
              <w:left w:val="nil"/>
              <w:bottom w:val="nil"/>
              <w:right w:val="nil"/>
            </w:tcBorders>
            <w:shd w:val="clear" w:color="auto" w:fill="auto"/>
            <w:noWrap/>
            <w:vAlign w:val="bottom"/>
            <w:hideMark/>
          </w:tcPr>
          <w:p w14:paraId="017AF46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462.288</w:t>
            </w:r>
          </w:p>
        </w:tc>
        <w:tc>
          <w:tcPr>
            <w:tcW w:w="0" w:type="auto"/>
            <w:tcBorders>
              <w:top w:val="nil"/>
              <w:left w:val="nil"/>
              <w:bottom w:val="nil"/>
              <w:right w:val="nil"/>
            </w:tcBorders>
            <w:shd w:val="clear" w:color="auto" w:fill="auto"/>
            <w:noWrap/>
            <w:vAlign w:val="bottom"/>
            <w:hideMark/>
          </w:tcPr>
          <w:p w14:paraId="64FE7F2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2.863</w:t>
            </w:r>
          </w:p>
        </w:tc>
        <w:tc>
          <w:tcPr>
            <w:tcW w:w="0" w:type="auto"/>
            <w:tcBorders>
              <w:top w:val="nil"/>
              <w:left w:val="nil"/>
              <w:bottom w:val="nil"/>
              <w:right w:val="nil"/>
            </w:tcBorders>
            <w:shd w:val="clear" w:color="auto" w:fill="auto"/>
            <w:noWrap/>
            <w:vAlign w:val="bottom"/>
            <w:hideMark/>
          </w:tcPr>
          <w:p w14:paraId="12622CA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w:t>
            </w:r>
          </w:p>
        </w:tc>
        <w:tc>
          <w:tcPr>
            <w:tcW w:w="0" w:type="auto"/>
            <w:tcBorders>
              <w:top w:val="nil"/>
              <w:left w:val="nil"/>
              <w:bottom w:val="nil"/>
              <w:right w:val="nil"/>
            </w:tcBorders>
            <w:shd w:val="clear" w:color="auto" w:fill="auto"/>
            <w:noWrap/>
            <w:vAlign w:val="bottom"/>
            <w:hideMark/>
          </w:tcPr>
          <w:p w14:paraId="5B56F9C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w:t>
            </w:r>
          </w:p>
        </w:tc>
        <w:tc>
          <w:tcPr>
            <w:tcW w:w="0" w:type="auto"/>
            <w:tcBorders>
              <w:top w:val="nil"/>
              <w:left w:val="nil"/>
              <w:bottom w:val="nil"/>
              <w:right w:val="nil"/>
            </w:tcBorders>
            <w:shd w:val="clear" w:color="auto" w:fill="auto"/>
            <w:noWrap/>
            <w:vAlign w:val="bottom"/>
            <w:hideMark/>
          </w:tcPr>
          <w:p w14:paraId="32B9003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w:t>
            </w:r>
          </w:p>
        </w:tc>
        <w:tc>
          <w:tcPr>
            <w:tcW w:w="0" w:type="auto"/>
            <w:tcBorders>
              <w:top w:val="nil"/>
              <w:left w:val="nil"/>
              <w:bottom w:val="nil"/>
              <w:right w:val="nil"/>
            </w:tcBorders>
            <w:shd w:val="clear" w:color="auto" w:fill="auto"/>
            <w:noWrap/>
            <w:vAlign w:val="bottom"/>
            <w:hideMark/>
          </w:tcPr>
          <w:p w14:paraId="7E4AFFC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24.541</w:t>
            </w:r>
          </w:p>
        </w:tc>
        <w:tc>
          <w:tcPr>
            <w:tcW w:w="0" w:type="auto"/>
            <w:tcBorders>
              <w:top w:val="nil"/>
              <w:left w:val="nil"/>
              <w:bottom w:val="nil"/>
              <w:right w:val="nil"/>
            </w:tcBorders>
            <w:shd w:val="clear" w:color="auto" w:fill="auto"/>
            <w:noWrap/>
            <w:vAlign w:val="bottom"/>
            <w:hideMark/>
          </w:tcPr>
          <w:p w14:paraId="1E44149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92.174</w:t>
            </w:r>
          </w:p>
        </w:tc>
        <w:tc>
          <w:tcPr>
            <w:tcW w:w="0" w:type="auto"/>
            <w:tcBorders>
              <w:top w:val="nil"/>
              <w:left w:val="nil"/>
              <w:bottom w:val="nil"/>
              <w:right w:val="nil"/>
            </w:tcBorders>
            <w:shd w:val="clear" w:color="auto" w:fill="auto"/>
            <w:noWrap/>
            <w:vAlign w:val="bottom"/>
            <w:hideMark/>
          </w:tcPr>
          <w:p w14:paraId="34D5E86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4.801</w:t>
            </w:r>
          </w:p>
        </w:tc>
        <w:tc>
          <w:tcPr>
            <w:tcW w:w="0" w:type="auto"/>
            <w:tcBorders>
              <w:top w:val="nil"/>
              <w:left w:val="nil"/>
              <w:bottom w:val="nil"/>
              <w:right w:val="nil"/>
            </w:tcBorders>
            <w:shd w:val="clear" w:color="auto" w:fill="auto"/>
            <w:noWrap/>
            <w:vAlign w:val="bottom"/>
            <w:hideMark/>
          </w:tcPr>
          <w:p w14:paraId="0D41763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80.744</w:t>
            </w:r>
          </w:p>
        </w:tc>
        <w:tc>
          <w:tcPr>
            <w:tcW w:w="0" w:type="auto"/>
            <w:tcBorders>
              <w:top w:val="nil"/>
              <w:left w:val="nil"/>
              <w:bottom w:val="nil"/>
              <w:right w:val="nil"/>
            </w:tcBorders>
            <w:shd w:val="clear" w:color="auto" w:fill="auto"/>
            <w:noWrap/>
            <w:vAlign w:val="bottom"/>
            <w:hideMark/>
          </w:tcPr>
          <w:p w14:paraId="2360B15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1.963.187</w:t>
            </w:r>
          </w:p>
        </w:tc>
        <w:tc>
          <w:tcPr>
            <w:tcW w:w="0" w:type="auto"/>
            <w:tcBorders>
              <w:top w:val="nil"/>
              <w:left w:val="single" w:sz="8" w:space="0" w:color="auto"/>
              <w:bottom w:val="nil"/>
              <w:right w:val="single" w:sz="8" w:space="0" w:color="auto"/>
            </w:tcBorders>
            <w:shd w:val="clear" w:color="auto" w:fill="auto"/>
            <w:noWrap/>
            <w:vAlign w:val="bottom"/>
            <w:hideMark/>
          </w:tcPr>
          <w:p w14:paraId="4F80012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3.634.682</w:t>
            </w:r>
          </w:p>
        </w:tc>
      </w:tr>
      <w:tr w:rsidR="00ED2A27" w:rsidRPr="00535929" w14:paraId="0DAFAACB"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74BDBF5F"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2E638E08"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Max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3C4C9FC0"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2,04</w:t>
            </w:r>
          </w:p>
        </w:tc>
        <w:tc>
          <w:tcPr>
            <w:tcW w:w="0" w:type="auto"/>
            <w:tcBorders>
              <w:top w:val="nil"/>
              <w:left w:val="nil"/>
              <w:bottom w:val="nil"/>
              <w:right w:val="nil"/>
            </w:tcBorders>
            <w:shd w:val="clear" w:color="auto" w:fill="auto"/>
            <w:noWrap/>
            <w:vAlign w:val="bottom"/>
            <w:hideMark/>
          </w:tcPr>
          <w:p w14:paraId="6299503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1,65</w:t>
            </w:r>
          </w:p>
        </w:tc>
        <w:tc>
          <w:tcPr>
            <w:tcW w:w="0" w:type="auto"/>
            <w:tcBorders>
              <w:top w:val="nil"/>
              <w:left w:val="nil"/>
              <w:bottom w:val="nil"/>
              <w:right w:val="nil"/>
            </w:tcBorders>
            <w:shd w:val="clear" w:color="auto" w:fill="auto"/>
            <w:noWrap/>
            <w:vAlign w:val="bottom"/>
            <w:hideMark/>
          </w:tcPr>
          <w:p w14:paraId="2EA7CC3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2,38</w:t>
            </w:r>
          </w:p>
        </w:tc>
        <w:tc>
          <w:tcPr>
            <w:tcW w:w="0" w:type="auto"/>
            <w:tcBorders>
              <w:top w:val="nil"/>
              <w:left w:val="nil"/>
              <w:bottom w:val="nil"/>
              <w:right w:val="nil"/>
            </w:tcBorders>
            <w:shd w:val="clear" w:color="auto" w:fill="auto"/>
            <w:noWrap/>
            <w:vAlign w:val="bottom"/>
            <w:hideMark/>
          </w:tcPr>
          <w:p w14:paraId="7652193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0,14</w:t>
            </w:r>
          </w:p>
        </w:tc>
        <w:tc>
          <w:tcPr>
            <w:tcW w:w="0" w:type="auto"/>
            <w:tcBorders>
              <w:top w:val="nil"/>
              <w:left w:val="nil"/>
              <w:bottom w:val="nil"/>
              <w:right w:val="nil"/>
            </w:tcBorders>
            <w:shd w:val="clear" w:color="auto" w:fill="auto"/>
            <w:noWrap/>
            <w:vAlign w:val="bottom"/>
            <w:hideMark/>
          </w:tcPr>
          <w:p w14:paraId="469E5ED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44AA6FA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5989F69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1CC5DD0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2,04</w:t>
            </w:r>
          </w:p>
        </w:tc>
        <w:tc>
          <w:tcPr>
            <w:tcW w:w="0" w:type="auto"/>
            <w:tcBorders>
              <w:top w:val="nil"/>
              <w:left w:val="nil"/>
              <w:bottom w:val="nil"/>
              <w:right w:val="nil"/>
            </w:tcBorders>
            <w:shd w:val="clear" w:color="auto" w:fill="auto"/>
            <w:noWrap/>
            <w:vAlign w:val="bottom"/>
            <w:hideMark/>
          </w:tcPr>
          <w:p w14:paraId="6DBDAED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0,25</w:t>
            </w:r>
          </w:p>
        </w:tc>
        <w:tc>
          <w:tcPr>
            <w:tcW w:w="0" w:type="auto"/>
            <w:tcBorders>
              <w:top w:val="nil"/>
              <w:left w:val="nil"/>
              <w:bottom w:val="nil"/>
              <w:right w:val="nil"/>
            </w:tcBorders>
            <w:shd w:val="clear" w:color="auto" w:fill="auto"/>
            <w:noWrap/>
            <w:vAlign w:val="bottom"/>
            <w:hideMark/>
          </w:tcPr>
          <w:p w14:paraId="20E9184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0,15</w:t>
            </w:r>
          </w:p>
        </w:tc>
        <w:tc>
          <w:tcPr>
            <w:tcW w:w="0" w:type="auto"/>
            <w:tcBorders>
              <w:top w:val="nil"/>
              <w:left w:val="nil"/>
              <w:bottom w:val="nil"/>
              <w:right w:val="nil"/>
            </w:tcBorders>
            <w:shd w:val="clear" w:color="auto" w:fill="auto"/>
            <w:noWrap/>
            <w:vAlign w:val="bottom"/>
            <w:hideMark/>
          </w:tcPr>
          <w:p w14:paraId="2955B2E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1,17</w:t>
            </w:r>
          </w:p>
        </w:tc>
        <w:tc>
          <w:tcPr>
            <w:tcW w:w="0" w:type="auto"/>
            <w:tcBorders>
              <w:top w:val="nil"/>
              <w:left w:val="nil"/>
              <w:bottom w:val="nil"/>
              <w:right w:val="nil"/>
            </w:tcBorders>
            <w:shd w:val="clear" w:color="auto" w:fill="auto"/>
            <w:noWrap/>
            <w:vAlign w:val="bottom"/>
            <w:hideMark/>
          </w:tcPr>
          <w:p w14:paraId="57BD814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6,55</w:t>
            </w:r>
          </w:p>
        </w:tc>
        <w:tc>
          <w:tcPr>
            <w:tcW w:w="0" w:type="auto"/>
            <w:tcBorders>
              <w:top w:val="nil"/>
              <w:left w:val="single" w:sz="8" w:space="0" w:color="auto"/>
              <w:bottom w:val="nil"/>
              <w:right w:val="single" w:sz="8" w:space="0" w:color="auto"/>
            </w:tcBorders>
            <w:shd w:val="clear" w:color="auto" w:fill="auto"/>
            <w:noWrap/>
            <w:vAlign w:val="bottom"/>
            <w:hideMark/>
          </w:tcPr>
          <w:p w14:paraId="1C15DC43"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r>
      <w:tr w:rsidR="00ED2A27" w:rsidRPr="00535929" w14:paraId="53ADFB3B"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2737E6EB"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26A28F8D"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Gem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4569E751"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0,26</w:t>
            </w:r>
          </w:p>
        </w:tc>
        <w:tc>
          <w:tcPr>
            <w:tcW w:w="0" w:type="auto"/>
            <w:tcBorders>
              <w:top w:val="nil"/>
              <w:left w:val="nil"/>
              <w:bottom w:val="nil"/>
              <w:right w:val="nil"/>
            </w:tcBorders>
            <w:shd w:val="clear" w:color="auto" w:fill="auto"/>
            <w:noWrap/>
            <w:vAlign w:val="bottom"/>
            <w:hideMark/>
          </w:tcPr>
          <w:p w14:paraId="0ADBF921"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0,12</w:t>
            </w:r>
          </w:p>
        </w:tc>
        <w:tc>
          <w:tcPr>
            <w:tcW w:w="0" w:type="auto"/>
            <w:tcBorders>
              <w:top w:val="nil"/>
              <w:left w:val="nil"/>
              <w:bottom w:val="nil"/>
              <w:right w:val="nil"/>
            </w:tcBorders>
            <w:shd w:val="clear" w:color="auto" w:fill="auto"/>
            <w:noWrap/>
            <w:vAlign w:val="bottom"/>
            <w:hideMark/>
          </w:tcPr>
          <w:p w14:paraId="33F10D4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0,17</w:t>
            </w:r>
          </w:p>
        </w:tc>
        <w:tc>
          <w:tcPr>
            <w:tcW w:w="0" w:type="auto"/>
            <w:tcBorders>
              <w:top w:val="nil"/>
              <w:left w:val="nil"/>
              <w:bottom w:val="nil"/>
              <w:right w:val="nil"/>
            </w:tcBorders>
            <w:shd w:val="clear" w:color="auto" w:fill="auto"/>
            <w:noWrap/>
            <w:vAlign w:val="bottom"/>
            <w:hideMark/>
          </w:tcPr>
          <w:p w14:paraId="41972FA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600C628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562D943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2D9CB9E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7094D9A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0,01</w:t>
            </w:r>
          </w:p>
        </w:tc>
        <w:tc>
          <w:tcPr>
            <w:tcW w:w="0" w:type="auto"/>
            <w:tcBorders>
              <w:top w:val="nil"/>
              <w:left w:val="nil"/>
              <w:bottom w:val="nil"/>
              <w:right w:val="nil"/>
            </w:tcBorders>
            <w:shd w:val="clear" w:color="auto" w:fill="auto"/>
            <w:noWrap/>
            <w:vAlign w:val="bottom"/>
            <w:hideMark/>
          </w:tcPr>
          <w:p w14:paraId="196E32A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0,04</w:t>
            </w:r>
          </w:p>
        </w:tc>
        <w:tc>
          <w:tcPr>
            <w:tcW w:w="0" w:type="auto"/>
            <w:tcBorders>
              <w:top w:val="nil"/>
              <w:left w:val="nil"/>
              <w:bottom w:val="nil"/>
              <w:right w:val="nil"/>
            </w:tcBorders>
            <w:shd w:val="clear" w:color="auto" w:fill="auto"/>
            <w:noWrap/>
            <w:vAlign w:val="bottom"/>
            <w:hideMark/>
          </w:tcPr>
          <w:p w14:paraId="339B2FC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0,00</w:t>
            </w:r>
          </w:p>
        </w:tc>
        <w:tc>
          <w:tcPr>
            <w:tcW w:w="0" w:type="auto"/>
            <w:tcBorders>
              <w:top w:val="nil"/>
              <w:left w:val="nil"/>
              <w:bottom w:val="nil"/>
              <w:right w:val="nil"/>
            </w:tcBorders>
            <w:shd w:val="clear" w:color="auto" w:fill="auto"/>
            <w:noWrap/>
            <w:vAlign w:val="bottom"/>
            <w:hideMark/>
          </w:tcPr>
          <w:p w14:paraId="6384B4B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0,03</w:t>
            </w:r>
          </w:p>
        </w:tc>
        <w:tc>
          <w:tcPr>
            <w:tcW w:w="0" w:type="auto"/>
            <w:tcBorders>
              <w:top w:val="nil"/>
              <w:left w:val="nil"/>
              <w:bottom w:val="nil"/>
              <w:right w:val="nil"/>
            </w:tcBorders>
            <w:shd w:val="clear" w:color="auto" w:fill="auto"/>
            <w:noWrap/>
            <w:vAlign w:val="bottom"/>
            <w:hideMark/>
          </w:tcPr>
          <w:p w14:paraId="7515BEF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0,73</w:t>
            </w:r>
          </w:p>
        </w:tc>
        <w:tc>
          <w:tcPr>
            <w:tcW w:w="0" w:type="auto"/>
            <w:tcBorders>
              <w:top w:val="nil"/>
              <w:left w:val="single" w:sz="8" w:space="0" w:color="auto"/>
              <w:bottom w:val="nil"/>
              <w:right w:val="single" w:sz="8" w:space="0" w:color="auto"/>
            </w:tcBorders>
            <w:shd w:val="clear" w:color="auto" w:fill="auto"/>
            <w:noWrap/>
            <w:vAlign w:val="bottom"/>
            <w:hideMark/>
          </w:tcPr>
          <w:p w14:paraId="5E4D39C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0,11</w:t>
            </w:r>
          </w:p>
        </w:tc>
      </w:tr>
      <w:tr w:rsidR="00ED2A27" w:rsidRPr="00535929" w14:paraId="18DF080E"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548BD6E8"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13C05F45"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95 </w:t>
            </w:r>
            <w:proofErr w:type="spellStart"/>
            <w:r w:rsidRPr="00535929">
              <w:rPr>
                <w:rFonts w:cs="Calibri"/>
                <w:color w:val="000000"/>
                <w:sz w:val="14"/>
                <w:szCs w:val="14"/>
                <w:lang w:val="en-GB" w:eastAsia="en-US"/>
              </w:rPr>
              <w:t>percentiel</w:t>
            </w:r>
            <w:proofErr w:type="spellEnd"/>
            <w:r w:rsidRPr="00535929">
              <w:rPr>
                <w:rFonts w:cs="Calibri"/>
                <w:color w:val="000000"/>
                <w:sz w:val="14"/>
                <w:szCs w:val="14"/>
                <w:lang w:val="en-GB" w:eastAsia="en-US"/>
              </w:rPr>
              <w:t xml:space="preserve">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56139D80"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498E239F"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6CF968B8"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37335281"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46F0FBD9"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25FA9DA2"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1A7E159D"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720FDFA1"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66031B26"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20355DCB"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3A5BF82F"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single" w:sz="8" w:space="0" w:color="auto"/>
            </w:tcBorders>
            <w:shd w:val="clear" w:color="auto" w:fill="auto"/>
            <w:noWrap/>
            <w:vAlign w:val="bottom"/>
            <w:hideMark/>
          </w:tcPr>
          <w:p w14:paraId="754CE8D4"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c>
          <w:tcPr>
            <w:tcW w:w="0" w:type="auto"/>
            <w:tcBorders>
              <w:top w:val="nil"/>
              <w:left w:val="nil"/>
              <w:bottom w:val="nil"/>
              <w:right w:val="single" w:sz="8" w:space="0" w:color="auto"/>
            </w:tcBorders>
            <w:shd w:val="clear" w:color="auto" w:fill="auto"/>
            <w:noWrap/>
            <w:vAlign w:val="bottom"/>
            <w:hideMark/>
          </w:tcPr>
          <w:p w14:paraId="228D115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0,41</w:t>
            </w:r>
          </w:p>
        </w:tc>
      </w:tr>
      <w:tr w:rsidR="00ED2A27" w:rsidRPr="00535929" w14:paraId="4EC60572" w14:textId="77777777" w:rsidTr="00ED2A27">
        <w:trPr>
          <w:trHeight w:val="270"/>
        </w:trPr>
        <w:tc>
          <w:tcPr>
            <w:tcW w:w="0" w:type="auto"/>
            <w:vMerge/>
            <w:tcBorders>
              <w:top w:val="nil"/>
              <w:left w:val="single" w:sz="8" w:space="0" w:color="auto"/>
              <w:bottom w:val="single" w:sz="8" w:space="0" w:color="000000"/>
              <w:right w:val="nil"/>
            </w:tcBorders>
            <w:vAlign w:val="center"/>
            <w:hideMark/>
          </w:tcPr>
          <w:p w14:paraId="3F44C592"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single" w:sz="8" w:space="0" w:color="auto"/>
              <w:right w:val="nil"/>
            </w:tcBorders>
            <w:shd w:val="clear" w:color="auto" w:fill="auto"/>
            <w:noWrap/>
            <w:vAlign w:val="bottom"/>
            <w:hideMark/>
          </w:tcPr>
          <w:p w14:paraId="4C5C4CA0" w14:textId="77777777" w:rsidR="00ED2A27" w:rsidRPr="00535929" w:rsidRDefault="00ED2A27" w:rsidP="00ED2A27">
            <w:pPr>
              <w:spacing w:line="240" w:lineRule="auto"/>
              <w:jc w:val="left"/>
              <w:rPr>
                <w:rFonts w:cs="Calibri"/>
                <w:color w:val="000000"/>
                <w:sz w:val="14"/>
                <w:szCs w:val="14"/>
                <w:lang w:val="en-GB" w:eastAsia="en-US"/>
              </w:rPr>
            </w:pPr>
            <w:proofErr w:type="spellStart"/>
            <w:r w:rsidRPr="00535929">
              <w:rPr>
                <w:rFonts w:cs="Calibri"/>
                <w:color w:val="000000"/>
                <w:sz w:val="14"/>
                <w:szCs w:val="14"/>
                <w:lang w:val="en-GB" w:eastAsia="en-US"/>
              </w:rPr>
              <w:t>Neerslag</w:t>
            </w:r>
            <w:proofErr w:type="spellEnd"/>
            <w:r w:rsidRPr="00535929">
              <w:rPr>
                <w:rFonts w:cs="Calibri"/>
                <w:color w:val="000000"/>
                <w:sz w:val="14"/>
                <w:szCs w:val="14"/>
                <w:lang w:val="en-GB" w:eastAsia="en-US"/>
              </w:rPr>
              <w:t xml:space="preserve"> (mm)</w:t>
            </w:r>
          </w:p>
        </w:tc>
        <w:tc>
          <w:tcPr>
            <w:tcW w:w="0" w:type="auto"/>
            <w:tcBorders>
              <w:top w:val="nil"/>
              <w:left w:val="nil"/>
              <w:bottom w:val="single" w:sz="8" w:space="0" w:color="auto"/>
              <w:right w:val="nil"/>
            </w:tcBorders>
            <w:shd w:val="clear" w:color="auto" w:fill="auto"/>
            <w:noWrap/>
            <w:vAlign w:val="bottom"/>
            <w:hideMark/>
          </w:tcPr>
          <w:p w14:paraId="0BF4871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72,1</w:t>
            </w:r>
          </w:p>
        </w:tc>
        <w:tc>
          <w:tcPr>
            <w:tcW w:w="0" w:type="auto"/>
            <w:tcBorders>
              <w:top w:val="nil"/>
              <w:left w:val="nil"/>
              <w:bottom w:val="single" w:sz="8" w:space="0" w:color="auto"/>
              <w:right w:val="nil"/>
            </w:tcBorders>
            <w:shd w:val="clear" w:color="auto" w:fill="auto"/>
            <w:noWrap/>
            <w:vAlign w:val="bottom"/>
            <w:hideMark/>
          </w:tcPr>
          <w:p w14:paraId="3EF06071"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43,6</w:t>
            </w:r>
          </w:p>
        </w:tc>
        <w:tc>
          <w:tcPr>
            <w:tcW w:w="0" w:type="auto"/>
            <w:tcBorders>
              <w:top w:val="nil"/>
              <w:left w:val="nil"/>
              <w:bottom w:val="single" w:sz="8" w:space="0" w:color="auto"/>
              <w:right w:val="nil"/>
            </w:tcBorders>
            <w:shd w:val="clear" w:color="auto" w:fill="auto"/>
            <w:noWrap/>
            <w:vAlign w:val="bottom"/>
            <w:hideMark/>
          </w:tcPr>
          <w:p w14:paraId="26B0A10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51,8</w:t>
            </w:r>
          </w:p>
        </w:tc>
        <w:tc>
          <w:tcPr>
            <w:tcW w:w="0" w:type="auto"/>
            <w:tcBorders>
              <w:top w:val="nil"/>
              <w:left w:val="nil"/>
              <w:bottom w:val="single" w:sz="8" w:space="0" w:color="auto"/>
              <w:right w:val="nil"/>
            </w:tcBorders>
            <w:shd w:val="clear" w:color="auto" w:fill="auto"/>
            <w:noWrap/>
            <w:vAlign w:val="bottom"/>
            <w:hideMark/>
          </w:tcPr>
          <w:p w14:paraId="611E321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21</w:t>
            </w:r>
          </w:p>
        </w:tc>
        <w:tc>
          <w:tcPr>
            <w:tcW w:w="0" w:type="auto"/>
            <w:tcBorders>
              <w:top w:val="nil"/>
              <w:left w:val="nil"/>
              <w:bottom w:val="single" w:sz="8" w:space="0" w:color="auto"/>
              <w:right w:val="nil"/>
            </w:tcBorders>
            <w:shd w:val="clear" w:color="auto" w:fill="auto"/>
            <w:noWrap/>
            <w:vAlign w:val="bottom"/>
            <w:hideMark/>
          </w:tcPr>
          <w:p w14:paraId="5E740D5E"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32,4</w:t>
            </w:r>
          </w:p>
        </w:tc>
        <w:tc>
          <w:tcPr>
            <w:tcW w:w="0" w:type="auto"/>
            <w:tcBorders>
              <w:top w:val="nil"/>
              <w:left w:val="nil"/>
              <w:bottom w:val="single" w:sz="8" w:space="0" w:color="auto"/>
              <w:right w:val="nil"/>
            </w:tcBorders>
            <w:shd w:val="clear" w:color="auto" w:fill="auto"/>
            <w:noWrap/>
            <w:vAlign w:val="bottom"/>
            <w:hideMark/>
          </w:tcPr>
          <w:p w14:paraId="2531C2C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15,4</w:t>
            </w:r>
          </w:p>
        </w:tc>
        <w:tc>
          <w:tcPr>
            <w:tcW w:w="0" w:type="auto"/>
            <w:tcBorders>
              <w:top w:val="nil"/>
              <w:left w:val="nil"/>
              <w:bottom w:val="single" w:sz="8" w:space="0" w:color="auto"/>
              <w:right w:val="nil"/>
            </w:tcBorders>
            <w:shd w:val="clear" w:color="auto" w:fill="auto"/>
            <w:noWrap/>
            <w:vAlign w:val="bottom"/>
            <w:hideMark/>
          </w:tcPr>
          <w:p w14:paraId="0109971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134,8</w:t>
            </w:r>
          </w:p>
        </w:tc>
        <w:tc>
          <w:tcPr>
            <w:tcW w:w="0" w:type="auto"/>
            <w:tcBorders>
              <w:top w:val="nil"/>
              <w:left w:val="nil"/>
              <w:bottom w:val="single" w:sz="8" w:space="0" w:color="auto"/>
              <w:right w:val="nil"/>
            </w:tcBorders>
            <w:shd w:val="clear" w:color="auto" w:fill="auto"/>
            <w:noWrap/>
            <w:vAlign w:val="bottom"/>
            <w:hideMark/>
          </w:tcPr>
          <w:p w14:paraId="67F64EE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77,7</w:t>
            </w:r>
          </w:p>
        </w:tc>
        <w:tc>
          <w:tcPr>
            <w:tcW w:w="0" w:type="auto"/>
            <w:tcBorders>
              <w:top w:val="nil"/>
              <w:left w:val="nil"/>
              <w:bottom w:val="single" w:sz="8" w:space="0" w:color="auto"/>
              <w:right w:val="nil"/>
            </w:tcBorders>
            <w:shd w:val="clear" w:color="auto" w:fill="auto"/>
            <w:noWrap/>
            <w:vAlign w:val="bottom"/>
            <w:hideMark/>
          </w:tcPr>
          <w:p w14:paraId="6F3DF64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75,4</w:t>
            </w:r>
          </w:p>
        </w:tc>
        <w:tc>
          <w:tcPr>
            <w:tcW w:w="0" w:type="auto"/>
            <w:tcBorders>
              <w:top w:val="nil"/>
              <w:left w:val="nil"/>
              <w:bottom w:val="single" w:sz="8" w:space="0" w:color="auto"/>
              <w:right w:val="nil"/>
            </w:tcBorders>
            <w:shd w:val="clear" w:color="auto" w:fill="auto"/>
            <w:noWrap/>
            <w:vAlign w:val="bottom"/>
            <w:hideMark/>
          </w:tcPr>
          <w:p w14:paraId="371E82A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76,7</w:t>
            </w:r>
          </w:p>
        </w:tc>
        <w:tc>
          <w:tcPr>
            <w:tcW w:w="0" w:type="auto"/>
            <w:tcBorders>
              <w:top w:val="nil"/>
              <w:left w:val="nil"/>
              <w:bottom w:val="single" w:sz="8" w:space="0" w:color="auto"/>
              <w:right w:val="nil"/>
            </w:tcBorders>
            <w:shd w:val="clear" w:color="auto" w:fill="auto"/>
            <w:noWrap/>
            <w:vAlign w:val="bottom"/>
            <w:hideMark/>
          </w:tcPr>
          <w:p w14:paraId="2886E74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90</w:t>
            </w:r>
          </w:p>
        </w:tc>
        <w:tc>
          <w:tcPr>
            <w:tcW w:w="0" w:type="auto"/>
            <w:tcBorders>
              <w:top w:val="nil"/>
              <w:left w:val="nil"/>
              <w:bottom w:val="single" w:sz="8" w:space="0" w:color="auto"/>
              <w:right w:val="single" w:sz="8" w:space="0" w:color="auto"/>
            </w:tcBorders>
            <w:shd w:val="clear" w:color="auto" w:fill="auto"/>
            <w:noWrap/>
            <w:vAlign w:val="bottom"/>
            <w:hideMark/>
          </w:tcPr>
          <w:p w14:paraId="5A62975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128,9</w:t>
            </w:r>
          </w:p>
        </w:tc>
        <w:tc>
          <w:tcPr>
            <w:tcW w:w="0" w:type="auto"/>
            <w:tcBorders>
              <w:top w:val="nil"/>
              <w:left w:val="nil"/>
              <w:bottom w:val="single" w:sz="8" w:space="0" w:color="auto"/>
              <w:right w:val="single" w:sz="8" w:space="0" w:color="auto"/>
            </w:tcBorders>
            <w:shd w:val="clear" w:color="auto" w:fill="auto"/>
            <w:noWrap/>
            <w:vAlign w:val="bottom"/>
            <w:hideMark/>
          </w:tcPr>
          <w:p w14:paraId="135569B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819,8</w:t>
            </w:r>
          </w:p>
        </w:tc>
      </w:tr>
      <w:tr w:rsidR="00ED2A27" w:rsidRPr="00535929" w14:paraId="29CA022E" w14:textId="77777777" w:rsidTr="00ED2A27">
        <w:trPr>
          <w:trHeight w:val="260"/>
        </w:trPr>
        <w:tc>
          <w:tcPr>
            <w:tcW w:w="0" w:type="auto"/>
            <w:vMerge w:val="restart"/>
            <w:tcBorders>
              <w:top w:val="nil"/>
              <w:left w:val="single" w:sz="8" w:space="0" w:color="auto"/>
              <w:bottom w:val="single" w:sz="8" w:space="0" w:color="000000"/>
              <w:right w:val="nil"/>
            </w:tcBorders>
            <w:shd w:val="clear" w:color="auto" w:fill="auto"/>
            <w:noWrap/>
            <w:textDirection w:val="btLr"/>
            <w:vAlign w:val="center"/>
            <w:hideMark/>
          </w:tcPr>
          <w:p w14:paraId="1DCBD071" w14:textId="77777777" w:rsidR="00ED2A27" w:rsidRPr="00535929" w:rsidRDefault="00ED2A27" w:rsidP="00ED2A27">
            <w:pPr>
              <w:spacing w:line="240" w:lineRule="auto"/>
              <w:jc w:val="center"/>
              <w:rPr>
                <w:rFonts w:cs="Calibri"/>
                <w:color w:val="000000"/>
                <w:sz w:val="14"/>
                <w:szCs w:val="14"/>
                <w:lang w:val="en-GB" w:eastAsia="en-US"/>
              </w:rPr>
            </w:pPr>
            <w:r w:rsidRPr="00535929">
              <w:rPr>
                <w:rFonts w:cs="Calibri"/>
                <w:color w:val="000000"/>
                <w:sz w:val="14"/>
                <w:szCs w:val="14"/>
                <w:lang w:val="en-GB" w:eastAsia="en-US"/>
              </w:rPr>
              <w:t>2016</w:t>
            </w:r>
          </w:p>
        </w:tc>
        <w:tc>
          <w:tcPr>
            <w:tcW w:w="0" w:type="auto"/>
            <w:tcBorders>
              <w:top w:val="nil"/>
              <w:left w:val="nil"/>
              <w:bottom w:val="nil"/>
              <w:right w:val="nil"/>
            </w:tcBorders>
            <w:shd w:val="clear" w:color="auto" w:fill="auto"/>
            <w:noWrap/>
            <w:vAlign w:val="bottom"/>
            <w:hideMark/>
          </w:tcPr>
          <w:p w14:paraId="2F08335A"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Volume over </w:t>
            </w:r>
            <w:proofErr w:type="spellStart"/>
            <w:r w:rsidRPr="00535929">
              <w:rPr>
                <w:rFonts w:cs="Calibri"/>
                <w:color w:val="000000"/>
                <w:sz w:val="14"/>
                <w:szCs w:val="14"/>
                <w:lang w:val="en-GB" w:eastAsia="en-US"/>
              </w:rPr>
              <w:t>stuw</w:t>
            </w:r>
            <w:proofErr w:type="spellEnd"/>
            <w:r w:rsidRPr="00535929">
              <w:rPr>
                <w:rFonts w:cs="Calibri"/>
                <w:color w:val="000000"/>
                <w:sz w:val="14"/>
                <w:szCs w:val="14"/>
                <w:lang w:val="en-GB" w:eastAsia="en-US"/>
              </w:rPr>
              <w:t xml:space="preserve"> (m3):</w:t>
            </w:r>
          </w:p>
        </w:tc>
        <w:tc>
          <w:tcPr>
            <w:tcW w:w="0" w:type="auto"/>
            <w:tcBorders>
              <w:top w:val="nil"/>
              <w:left w:val="nil"/>
              <w:bottom w:val="nil"/>
              <w:right w:val="nil"/>
            </w:tcBorders>
            <w:shd w:val="clear" w:color="auto" w:fill="auto"/>
            <w:noWrap/>
            <w:vAlign w:val="bottom"/>
            <w:hideMark/>
          </w:tcPr>
          <w:p w14:paraId="68A6D54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2.311.822</w:t>
            </w:r>
          </w:p>
        </w:tc>
        <w:tc>
          <w:tcPr>
            <w:tcW w:w="0" w:type="auto"/>
            <w:tcBorders>
              <w:top w:val="nil"/>
              <w:left w:val="nil"/>
              <w:bottom w:val="nil"/>
              <w:right w:val="nil"/>
            </w:tcBorders>
            <w:shd w:val="clear" w:color="auto" w:fill="auto"/>
            <w:noWrap/>
            <w:vAlign w:val="bottom"/>
            <w:hideMark/>
          </w:tcPr>
          <w:p w14:paraId="635170A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1.280.006</w:t>
            </w:r>
          </w:p>
        </w:tc>
        <w:tc>
          <w:tcPr>
            <w:tcW w:w="0" w:type="auto"/>
            <w:tcBorders>
              <w:top w:val="nil"/>
              <w:left w:val="nil"/>
              <w:bottom w:val="nil"/>
              <w:right w:val="nil"/>
            </w:tcBorders>
            <w:shd w:val="clear" w:color="auto" w:fill="auto"/>
            <w:noWrap/>
            <w:vAlign w:val="bottom"/>
            <w:hideMark/>
          </w:tcPr>
          <w:p w14:paraId="465C227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578.480</w:t>
            </w:r>
          </w:p>
        </w:tc>
        <w:tc>
          <w:tcPr>
            <w:tcW w:w="0" w:type="auto"/>
            <w:tcBorders>
              <w:top w:val="nil"/>
              <w:left w:val="nil"/>
              <w:bottom w:val="nil"/>
              <w:right w:val="nil"/>
            </w:tcBorders>
            <w:shd w:val="clear" w:color="auto" w:fill="auto"/>
            <w:noWrap/>
            <w:vAlign w:val="bottom"/>
            <w:hideMark/>
          </w:tcPr>
          <w:p w14:paraId="57A320F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226.568</w:t>
            </w:r>
          </w:p>
        </w:tc>
        <w:tc>
          <w:tcPr>
            <w:tcW w:w="0" w:type="auto"/>
            <w:tcBorders>
              <w:top w:val="nil"/>
              <w:left w:val="nil"/>
              <w:bottom w:val="nil"/>
              <w:right w:val="nil"/>
            </w:tcBorders>
            <w:shd w:val="clear" w:color="auto" w:fill="auto"/>
            <w:noWrap/>
            <w:vAlign w:val="bottom"/>
            <w:hideMark/>
          </w:tcPr>
          <w:p w14:paraId="2834BFF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150.779</w:t>
            </w:r>
          </w:p>
        </w:tc>
        <w:tc>
          <w:tcPr>
            <w:tcW w:w="0" w:type="auto"/>
            <w:tcBorders>
              <w:top w:val="nil"/>
              <w:left w:val="nil"/>
              <w:bottom w:val="nil"/>
              <w:right w:val="nil"/>
            </w:tcBorders>
            <w:shd w:val="clear" w:color="auto" w:fill="auto"/>
            <w:noWrap/>
            <w:vAlign w:val="bottom"/>
            <w:hideMark/>
          </w:tcPr>
          <w:p w14:paraId="0AB4E92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506.727</w:t>
            </w:r>
          </w:p>
        </w:tc>
        <w:tc>
          <w:tcPr>
            <w:tcW w:w="0" w:type="auto"/>
            <w:tcBorders>
              <w:top w:val="nil"/>
              <w:left w:val="nil"/>
              <w:bottom w:val="nil"/>
              <w:right w:val="nil"/>
            </w:tcBorders>
            <w:shd w:val="clear" w:color="auto" w:fill="auto"/>
            <w:noWrap/>
            <w:vAlign w:val="bottom"/>
            <w:hideMark/>
          </w:tcPr>
          <w:p w14:paraId="596069A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157.983</w:t>
            </w:r>
          </w:p>
        </w:tc>
        <w:tc>
          <w:tcPr>
            <w:tcW w:w="0" w:type="auto"/>
            <w:tcBorders>
              <w:top w:val="nil"/>
              <w:left w:val="nil"/>
              <w:bottom w:val="nil"/>
              <w:right w:val="nil"/>
            </w:tcBorders>
            <w:shd w:val="clear" w:color="auto" w:fill="auto"/>
            <w:noWrap/>
            <w:vAlign w:val="bottom"/>
            <w:hideMark/>
          </w:tcPr>
          <w:p w14:paraId="62C1531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72.988</w:t>
            </w:r>
          </w:p>
        </w:tc>
        <w:tc>
          <w:tcPr>
            <w:tcW w:w="0" w:type="auto"/>
            <w:tcBorders>
              <w:top w:val="nil"/>
              <w:left w:val="nil"/>
              <w:bottom w:val="nil"/>
              <w:right w:val="nil"/>
            </w:tcBorders>
            <w:shd w:val="clear" w:color="auto" w:fill="auto"/>
            <w:noWrap/>
            <w:vAlign w:val="bottom"/>
            <w:hideMark/>
          </w:tcPr>
          <w:p w14:paraId="2D9DF1D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43.466</w:t>
            </w:r>
          </w:p>
        </w:tc>
        <w:tc>
          <w:tcPr>
            <w:tcW w:w="0" w:type="auto"/>
            <w:tcBorders>
              <w:top w:val="nil"/>
              <w:left w:val="nil"/>
              <w:bottom w:val="nil"/>
              <w:right w:val="nil"/>
            </w:tcBorders>
            <w:shd w:val="clear" w:color="auto" w:fill="auto"/>
            <w:noWrap/>
            <w:vAlign w:val="bottom"/>
            <w:hideMark/>
          </w:tcPr>
          <w:p w14:paraId="1F52FC4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16.688</w:t>
            </w:r>
          </w:p>
        </w:tc>
        <w:tc>
          <w:tcPr>
            <w:tcW w:w="0" w:type="auto"/>
            <w:tcBorders>
              <w:top w:val="nil"/>
              <w:left w:val="nil"/>
              <w:bottom w:val="nil"/>
              <w:right w:val="nil"/>
            </w:tcBorders>
            <w:shd w:val="clear" w:color="auto" w:fill="auto"/>
            <w:noWrap/>
            <w:vAlign w:val="bottom"/>
            <w:hideMark/>
          </w:tcPr>
          <w:p w14:paraId="4DA4F45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154.007</w:t>
            </w:r>
          </w:p>
        </w:tc>
        <w:tc>
          <w:tcPr>
            <w:tcW w:w="0" w:type="auto"/>
            <w:tcBorders>
              <w:top w:val="nil"/>
              <w:left w:val="nil"/>
              <w:bottom w:val="nil"/>
              <w:right w:val="nil"/>
            </w:tcBorders>
            <w:shd w:val="clear" w:color="auto" w:fill="auto"/>
            <w:noWrap/>
            <w:vAlign w:val="bottom"/>
            <w:hideMark/>
          </w:tcPr>
          <w:p w14:paraId="4C3F0240"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42.420</w:t>
            </w:r>
          </w:p>
        </w:tc>
        <w:tc>
          <w:tcPr>
            <w:tcW w:w="0" w:type="auto"/>
            <w:tcBorders>
              <w:top w:val="nil"/>
              <w:left w:val="single" w:sz="8" w:space="0" w:color="auto"/>
              <w:bottom w:val="nil"/>
              <w:right w:val="single" w:sz="8" w:space="0" w:color="auto"/>
            </w:tcBorders>
            <w:shd w:val="clear" w:color="auto" w:fill="auto"/>
            <w:noWrap/>
            <w:vAlign w:val="bottom"/>
            <w:hideMark/>
          </w:tcPr>
          <w:p w14:paraId="28463E1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5.541.934</w:t>
            </w:r>
          </w:p>
        </w:tc>
      </w:tr>
      <w:tr w:rsidR="00ED2A27" w:rsidRPr="00535929" w14:paraId="64CB11EC"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45C26D29"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4EE29E8D"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Max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66E96D3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6,25</w:t>
            </w:r>
          </w:p>
        </w:tc>
        <w:tc>
          <w:tcPr>
            <w:tcW w:w="0" w:type="auto"/>
            <w:tcBorders>
              <w:top w:val="nil"/>
              <w:left w:val="nil"/>
              <w:bottom w:val="nil"/>
              <w:right w:val="nil"/>
            </w:tcBorders>
            <w:shd w:val="clear" w:color="auto" w:fill="auto"/>
            <w:noWrap/>
            <w:vAlign w:val="bottom"/>
            <w:hideMark/>
          </w:tcPr>
          <w:p w14:paraId="240F1F8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5,69</w:t>
            </w:r>
          </w:p>
        </w:tc>
        <w:tc>
          <w:tcPr>
            <w:tcW w:w="0" w:type="auto"/>
            <w:tcBorders>
              <w:top w:val="nil"/>
              <w:left w:val="nil"/>
              <w:bottom w:val="nil"/>
              <w:right w:val="nil"/>
            </w:tcBorders>
            <w:shd w:val="clear" w:color="auto" w:fill="auto"/>
            <w:noWrap/>
            <w:vAlign w:val="bottom"/>
            <w:hideMark/>
          </w:tcPr>
          <w:p w14:paraId="733994B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2,25</w:t>
            </w:r>
          </w:p>
        </w:tc>
        <w:tc>
          <w:tcPr>
            <w:tcW w:w="0" w:type="auto"/>
            <w:tcBorders>
              <w:top w:val="nil"/>
              <w:left w:val="nil"/>
              <w:bottom w:val="nil"/>
              <w:right w:val="nil"/>
            </w:tcBorders>
            <w:shd w:val="clear" w:color="auto" w:fill="auto"/>
            <w:noWrap/>
            <w:vAlign w:val="bottom"/>
            <w:hideMark/>
          </w:tcPr>
          <w:p w14:paraId="030B61C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2,61</w:t>
            </w:r>
          </w:p>
        </w:tc>
        <w:tc>
          <w:tcPr>
            <w:tcW w:w="0" w:type="auto"/>
            <w:tcBorders>
              <w:top w:val="nil"/>
              <w:left w:val="nil"/>
              <w:bottom w:val="nil"/>
              <w:right w:val="nil"/>
            </w:tcBorders>
            <w:shd w:val="clear" w:color="auto" w:fill="auto"/>
            <w:noWrap/>
            <w:vAlign w:val="bottom"/>
            <w:hideMark/>
          </w:tcPr>
          <w:p w14:paraId="66B246A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0,79</w:t>
            </w:r>
          </w:p>
        </w:tc>
        <w:tc>
          <w:tcPr>
            <w:tcW w:w="0" w:type="auto"/>
            <w:tcBorders>
              <w:top w:val="nil"/>
              <w:left w:val="nil"/>
              <w:bottom w:val="nil"/>
              <w:right w:val="nil"/>
            </w:tcBorders>
            <w:shd w:val="clear" w:color="auto" w:fill="auto"/>
            <w:noWrap/>
            <w:vAlign w:val="bottom"/>
            <w:hideMark/>
          </w:tcPr>
          <w:p w14:paraId="604EA76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0,61</w:t>
            </w:r>
          </w:p>
        </w:tc>
        <w:tc>
          <w:tcPr>
            <w:tcW w:w="0" w:type="auto"/>
            <w:tcBorders>
              <w:top w:val="nil"/>
              <w:left w:val="nil"/>
              <w:bottom w:val="nil"/>
              <w:right w:val="nil"/>
            </w:tcBorders>
            <w:shd w:val="clear" w:color="auto" w:fill="auto"/>
            <w:noWrap/>
            <w:vAlign w:val="bottom"/>
            <w:hideMark/>
          </w:tcPr>
          <w:p w14:paraId="4479069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0,32</w:t>
            </w:r>
          </w:p>
        </w:tc>
        <w:tc>
          <w:tcPr>
            <w:tcW w:w="0" w:type="auto"/>
            <w:tcBorders>
              <w:top w:val="nil"/>
              <w:left w:val="nil"/>
              <w:bottom w:val="nil"/>
              <w:right w:val="nil"/>
            </w:tcBorders>
            <w:shd w:val="clear" w:color="auto" w:fill="auto"/>
            <w:noWrap/>
            <w:vAlign w:val="bottom"/>
            <w:hideMark/>
          </w:tcPr>
          <w:p w14:paraId="71FF99F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0,23</w:t>
            </w:r>
          </w:p>
        </w:tc>
        <w:tc>
          <w:tcPr>
            <w:tcW w:w="0" w:type="auto"/>
            <w:tcBorders>
              <w:top w:val="nil"/>
              <w:left w:val="nil"/>
              <w:bottom w:val="nil"/>
              <w:right w:val="nil"/>
            </w:tcBorders>
            <w:shd w:val="clear" w:color="auto" w:fill="auto"/>
            <w:noWrap/>
            <w:vAlign w:val="bottom"/>
            <w:hideMark/>
          </w:tcPr>
          <w:p w14:paraId="75C265E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0,16</w:t>
            </w:r>
          </w:p>
        </w:tc>
        <w:tc>
          <w:tcPr>
            <w:tcW w:w="0" w:type="auto"/>
            <w:tcBorders>
              <w:top w:val="nil"/>
              <w:left w:val="nil"/>
              <w:bottom w:val="nil"/>
              <w:right w:val="nil"/>
            </w:tcBorders>
            <w:shd w:val="clear" w:color="auto" w:fill="auto"/>
            <w:noWrap/>
            <w:vAlign w:val="bottom"/>
            <w:hideMark/>
          </w:tcPr>
          <w:p w14:paraId="3DCC52B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0,24</w:t>
            </w:r>
          </w:p>
        </w:tc>
        <w:tc>
          <w:tcPr>
            <w:tcW w:w="0" w:type="auto"/>
            <w:tcBorders>
              <w:top w:val="nil"/>
              <w:left w:val="nil"/>
              <w:bottom w:val="nil"/>
              <w:right w:val="nil"/>
            </w:tcBorders>
            <w:shd w:val="clear" w:color="auto" w:fill="auto"/>
            <w:noWrap/>
            <w:vAlign w:val="bottom"/>
            <w:hideMark/>
          </w:tcPr>
          <w:p w14:paraId="628E23C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5,03</w:t>
            </w:r>
          </w:p>
        </w:tc>
        <w:tc>
          <w:tcPr>
            <w:tcW w:w="0" w:type="auto"/>
            <w:tcBorders>
              <w:top w:val="nil"/>
              <w:left w:val="nil"/>
              <w:bottom w:val="nil"/>
              <w:right w:val="nil"/>
            </w:tcBorders>
            <w:shd w:val="clear" w:color="auto" w:fill="auto"/>
            <w:noWrap/>
            <w:vAlign w:val="bottom"/>
            <w:hideMark/>
          </w:tcPr>
          <w:p w14:paraId="020049D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19,27</w:t>
            </w:r>
          </w:p>
        </w:tc>
        <w:tc>
          <w:tcPr>
            <w:tcW w:w="0" w:type="auto"/>
            <w:tcBorders>
              <w:top w:val="nil"/>
              <w:left w:val="single" w:sz="8" w:space="0" w:color="auto"/>
              <w:bottom w:val="nil"/>
              <w:right w:val="single" w:sz="8" w:space="0" w:color="auto"/>
            </w:tcBorders>
            <w:shd w:val="clear" w:color="auto" w:fill="auto"/>
            <w:noWrap/>
            <w:vAlign w:val="bottom"/>
            <w:hideMark/>
          </w:tcPr>
          <w:p w14:paraId="601D72D4"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r>
      <w:tr w:rsidR="00ED2A27" w:rsidRPr="00535929" w14:paraId="3037F0F4"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5D7B7295"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63E7B4E3"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Gem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4B1364D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0,86</w:t>
            </w:r>
          </w:p>
        </w:tc>
        <w:tc>
          <w:tcPr>
            <w:tcW w:w="0" w:type="auto"/>
            <w:tcBorders>
              <w:top w:val="nil"/>
              <w:left w:val="nil"/>
              <w:bottom w:val="nil"/>
              <w:right w:val="nil"/>
            </w:tcBorders>
            <w:shd w:val="clear" w:color="auto" w:fill="auto"/>
            <w:noWrap/>
            <w:vAlign w:val="bottom"/>
            <w:hideMark/>
          </w:tcPr>
          <w:p w14:paraId="4210A064"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0,51</w:t>
            </w:r>
          </w:p>
        </w:tc>
        <w:tc>
          <w:tcPr>
            <w:tcW w:w="0" w:type="auto"/>
            <w:tcBorders>
              <w:top w:val="nil"/>
              <w:left w:val="nil"/>
              <w:bottom w:val="nil"/>
              <w:right w:val="nil"/>
            </w:tcBorders>
            <w:shd w:val="clear" w:color="auto" w:fill="auto"/>
            <w:noWrap/>
            <w:vAlign w:val="bottom"/>
            <w:hideMark/>
          </w:tcPr>
          <w:p w14:paraId="12E5E1B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0,22</w:t>
            </w:r>
          </w:p>
        </w:tc>
        <w:tc>
          <w:tcPr>
            <w:tcW w:w="0" w:type="auto"/>
            <w:tcBorders>
              <w:top w:val="nil"/>
              <w:left w:val="nil"/>
              <w:bottom w:val="nil"/>
              <w:right w:val="nil"/>
            </w:tcBorders>
            <w:shd w:val="clear" w:color="auto" w:fill="auto"/>
            <w:noWrap/>
            <w:vAlign w:val="bottom"/>
            <w:hideMark/>
          </w:tcPr>
          <w:p w14:paraId="1810E49A"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0,09</w:t>
            </w:r>
          </w:p>
        </w:tc>
        <w:tc>
          <w:tcPr>
            <w:tcW w:w="0" w:type="auto"/>
            <w:tcBorders>
              <w:top w:val="nil"/>
              <w:left w:val="nil"/>
              <w:bottom w:val="nil"/>
              <w:right w:val="nil"/>
            </w:tcBorders>
            <w:shd w:val="clear" w:color="auto" w:fill="auto"/>
            <w:noWrap/>
            <w:vAlign w:val="bottom"/>
            <w:hideMark/>
          </w:tcPr>
          <w:p w14:paraId="5B1EA77C"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0,06</w:t>
            </w:r>
          </w:p>
        </w:tc>
        <w:tc>
          <w:tcPr>
            <w:tcW w:w="0" w:type="auto"/>
            <w:tcBorders>
              <w:top w:val="nil"/>
              <w:left w:val="nil"/>
              <w:bottom w:val="nil"/>
              <w:right w:val="nil"/>
            </w:tcBorders>
            <w:shd w:val="clear" w:color="auto" w:fill="auto"/>
            <w:noWrap/>
            <w:vAlign w:val="bottom"/>
            <w:hideMark/>
          </w:tcPr>
          <w:p w14:paraId="420C1B16"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0,20</w:t>
            </w:r>
          </w:p>
        </w:tc>
        <w:tc>
          <w:tcPr>
            <w:tcW w:w="0" w:type="auto"/>
            <w:tcBorders>
              <w:top w:val="nil"/>
              <w:left w:val="nil"/>
              <w:bottom w:val="nil"/>
              <w:right w:val="nil"/>
            </w:tcBorders>
            <w:shd w:val="clear" w:color="auto" w:fill="auto"/>
            <w:noWrap/>
            <w:vAlign w:val="bottom"/>
            <w:hideMark/>
          </w:tcPr>
          <w:p w14:paraId="6577E911"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0,06</w:t>
            </w:r>
          </w:p>
        </w:tc>
        <w:tc>
          <w:tcPr>
            <w:tcW w:w="0" w:type="auto"/>
            <w:tcBorders>
              <w:top w:val="nil"/>
              <w:left w:val="nil"/>
              <w:bottom w:val="nil"/>
              <w:right w:val="nil"/>
            </w:tcBorders>
            <w:shd w:val="clear" w:color="auto" w:fill="auto"/>
            <w:noWrap/>
            <w:vAlign w:val="bottom"/>
            <w:hideMark/>
          </w:tcPr>
          <w:p w14:paraId="4435155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0,03</w:t>
            </w:r>
          </w:p>
        </w:tc>
        <w:tc>
          <w:tcPr>
            <w:tcW w:w="0" w:type="auto"/>
            <w:tcBorders>
              <w:top w:val="nil"/>
              <w:left w:val="nil"/>
              <w:bottom w:val="nil"/>
              <w:right w:val="nil"/>
            </w:tcBorders>
            <w:shd w:val="clear" w:color="auto" w:fill="auto"/>
            <w:noWrap/>
            <w:vAlign w:val="bottom"/>
            <w:hideMark/>
          </w:tcPr>
          <w:p w14:paraId="4381184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0,02</w:t>
            </w:r>
          </w:p>
        </w:tc>
        <w:tc>
          <w:tcPr>
            <w:tcW w:w="0" w:type="auto"/>
            <w:tcBorders>
              <w:top w:val="nil"/>
              <w:left w:val="nil"/>
              <w:bottom w:val="nil"/>
              <w:right w:val="nil"/>
            </w:tcBorders>
            <w:shd w:val="clear" w:color="auto" w:fill="auto"/>
            <w:noWrap/>
            <w:vAlign w:val="bottom"/>
            <w:hideMark/>
          </w:tcPr>
          <w:p w14:paraId="4A8D3BED"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0,01</w:t>
            </w:r>
          </w:p>
        </w:tc>
        <w:tc>
          <w:tcPr>
            <w:tcW w:w="0" w:type="auto"/>
            <w:tcBorders>
              <w:top w:val="nil"/>
              <w:left w:val="nil"/>
              <w:bottom w:val="nil"/>
              <w:right w:val="nil"/>
            </w:tcBorders>
            <w:shd w:val="clear" w:color="auto" w:fill="auto"/>
            <w:noWrap/>
            <w:vAlign w:val="bottom"/>
            <w:hideMark/>
          </w:tcPr>
          <w:p w14:paraId="2740CEA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0,06</w:t>
            </w:r>
          </w:p>
        </w:tc>
        <w:tc>
          <w:tcPr>
            <w:tcW w:w="0" w:type="auto"/>
            <w:tcBorders>
              <w:top w:val="nil"/>
              <w:left w:val="nil"/>
              <w:bottom w:val="nil"/>
              <w:right w:val="nil"/>
            </w:tcBorders>
            <w:shd w:val="clear" w:color="auto" w:fill="auto"/>
            <w:noWrap/>
            <w:vAlign w:val="bottom"/>
            <w:hideMark/>
          </w:tcPr>
          <w:p w14:paraId="7C4501E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0,02</w:t>
            </w:r>
          </w:p>
        </w:tc>
        <w:tc>
          <w:tcPr>
            <w:tcW w:w="0" w:type="auto"/>
            <w:tcBorders>
              <w:top w:val="nil"/>
              <w:left w:val="single" w:sz="8" w:space="0" w:color="auto"/>
              <w:bottom w:val="nil"/>
              <w:right w:val="single" w:sz="8" w:space="0" w:color="auto"/>
            </w:tcBorders>
            <w:shd w:val="clear" w:color="auto" w:fill="auto"/>
            <w:noWrap/>
            <w:vAlign w:val="bottom"/>
            <w:hideMark/>
          </w:tcPr>
          <w:p w14:paraId="7E6628C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0,18</w:t>
            </w:r>
          </w:p>
        </w:tc>
      </w:tr>
      <w:tr w:rsidR="00ED2A27" w:rsidRPr="00535929" w14:paraId="32DA870F" w14:textId="77777777" w:rsidTr="00ED2A27">
        <w:trPr>
          <w:trHeight w:val="260"/>
        </w:trPr>
        <w:tc>
          <w:tcPr>
            <w:tcW w:w="0" w:type="auto"/>
            <w:vMerge/>
            <w:tcBorders>
              <w:top w:val="nil"/>
              <w:left w:val="single" w:sz="8" w:space="0" w:color="auto"/>
              <w:bottom w:val="single" w:sz="8" w:space="0" w:color="000000"/>
              <w:right w:val="nil"/>
            </w:tcBorders>
            <w:vAlign w:val="center"/>
            <w:hideMark/>
          </w:tcPr>
          <w:p w14:paraId="6D238832"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072CD1EA"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xml:space="preserve">95 </w:t>
            </w:r>
            <w:proofErr w:type="spellStart"/>
            <w:r w:rsidRPr="00535929">
              <w:rPr>
                <w:rFonts w:cs="Calibri"/>
                <w:color w:val="000000"/>
                <w:sz w:val="14"/>
                <w:szCs w:val="14"/>
                <w:lang w:val="en-GB" w:eastAsia="en-US"/>
              </w:rPr>
              <w:t>percentiel</w:t>
            </w:r>
            <w:proofErr w:type="spellEnd"/>
            <w:r w:rsidRPr="00535929">
              <w:rPr>
                <w:rFonts w:cs="Calibri"/>
                <w:color w:val="000000"/>
                <w:sz w:val="14"/>
                <w:szCs w:val="14"/>
                <w:lang w:val="en-GB" w:eastAsia="en-US"/>
              </w:rPr>
              <w:t xml:space="preserve"> </w:t>
            </w:r>
            <w:proofErr w:type="spellStart"/>
            <w:r w:rsidRPr="00535929">
              <w:rPr>
                <w:rFonts w:cs="Calibri"/>
                <w:color w:val="000000"/>
                <w:sz w:val="14"/>
                <w:szCs w:val="14"/>
                <w:lang w:val="en-GB" w:eastAsia="en-US"/>
              </w:rPr>
              <w:t>Debiet</w:t>
            </w:r>
            <w:proofErr w:type="spellEnd"/>
            <w:r w:rsidRPr="00535929">
              <w:rPr>
                <w:rFonts w:cs="Calibri"/>
                <w:color w:val="000000"/>
                <w:sz w:val="14"/>
                <w:szCs w:val="14"/>
                <w:lang w:val="en-GB" w:eastAsia="en-US"/>
              </w:rPr>
              <w:t xml:space="preserve"> (m3/s)</w:t>
            </w:r>
          </w:p>
        </w:tc>
        <w:tc>
          <w:tcPr>
            <w:tcW w:w="0" w:type="auto"/>
            <w:tcBorders>
              <w:top w:val="nil"/>
              <w:left w:val="nil"/>
              <w:bottom w:val="nil"/>
              <w:right w:val="nil"/>
            </w:tcBorders>
            <w:shd w:val="clear" w:color="auto" w:fill="auto"/>
            <w:noWrap/>
            <w:vAlign w:val="bottom"/>
            <w:hideMark/>
          </w:tcPr>
          <w:p w14:paraId="5D7DB946"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nil"/>
              <w:right w:val="nil"/>
            </w:tcBorders>
            <w:shd w:val="clear" w:color="auto" w:fill="auto"/>
            <w:noWrap/>
            <w:vAlign w:val="bottom"/>
            <w:hideMark/>
          </w:tcPr>
          <w:p w14:paraId="3B39A645"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2DAC77DD"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4C7F281C"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4532974F"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40E38312"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73282D6A"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67634094"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65B15E62"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607EAFAA"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nil"/>
            </w:tcBorders>
            <w:shd w:val="clear" w:color="auto" w:fill="auto"/>
            <w:noWrap/>
            <w:vAlign w:val="bottom"/>
            <w:hideMark/>
          </w:tcPr>
          <w:p w14:paraId="7725F355" w14:textId="77777777" w:rsidR="00ED2A27" w:rsidRPr="00535929" w:rsidRDefault="00ED2A27" w:rsidP="00ED2A27">
            <w:pPr>
              <w:spacing w:line="240" w:lineRule="auto"/>
              <w:jc w:val="left"/>
              <w:rPr>
                <w:rFonts w:ascii="Times New Roman" w:hAnsi="Times New Roman"/>
                <w:sz w:val="14"/>
                <w:szCs w:val="14"/>
                <w:lang w:val="en-GB" w:eastAsia="en-US"/>
              </w:rPr>
            </w:pPr>
          </w:p>
        </w:tc>
        <w:tc>
          <w:tcPr>
            <w:tcW w:w="0" w:type="auto"/>
            <w:tcBorders>
              <w:top w:val="nil"/>
              <w:left w:val="nil"/>
              <w:bottom w:val="nil"/>
              <w:right w:val="single" w:sz="8" w:space="0" w:color="auto"/>
            </w:tcBorders>
            <w:shd w:val="clear" w:color="auto" w:fill="auto"/>
            <w:noWrap/>
            <w:vAlign w:val="bottom"/>
            <w:hideMark/>
          </w:tcPr>
          <w:p w14:paraId="05F4F746" w14:textId="77777777" w:rsidR="00ED2A27" w:rsidRPr="00535929" w:rsidRDefault="00ED2A27" w:rsidP="00ED2A27">
            <w:pPr>
              <w:spacing w:line="240" w:lineRule="auto"/>
              <w:jc w:val="left"/>
              <w:rPr>
                <w:rFonts w:cs="Calibri"/>
                <w:color w:val="000000"/>
                <w:sz w:val="14"/>
                <w:szCs w:val="14"/>
                <w:lang w:val="en-GB" w:eastAsia="en-US"/>
              </w:rPr>
            </w:pPr>
            <w:r w:rsidRPr="00535929">
              <w:rPr>
                <w:rFonts w:cs="Calibri"/>
                <w:color w:val="000000"/>
                <w:sz w:val="14"/>
                <w:szCs w:val="14"/>
                <w:lang w:val="en-GB" w:eastAsia="en-US"/>
              </w:rPr>
              <w:t> </w:t>
            </w:r>
          </w:p>
        </w:tc>
        <w:tc>
          <w:tcPr>
            <w:tcW w:w="0" w:type="auto"/>
            <w:tcBorders>
              <w:top w:val="nil"/>
              <w:left w:val="nil"/>
              <w:bottom w:val="nil"/>
              <w:right w:val="single" w:sz="8" w:space="0" w:color="auto"/>
            </w:tcBorders>
            <w:shd w:val="clear" w:color="auto" w:fill="auto"/>
            <w:noWrap/>
            <w:vAlign w:val="bottom"/>
            <w:hideMark/>
          </w:tcPr>
          <w:p w14:paraId="21BEE16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0,48</w:t>
            </w:r>
          </w:p>
        </w:tc>
      </w:tr>
      <w:tr w:rsidR="00ED2A27" w:rsidRPr="00535929" w14:paraId="24115592" w14:textId="77777777" w:rsidTr="00ED2A27">
        <w:trPr>
          <w:trHeight w:val="270"/>
        </w:trPr>
        <w:tc>
          <w:tcPr>
            <w:tcW w:w="0" w:type="auto"/>
            <w:vMerge/>
            <w:tcBorders>
              <w:top w:val="nil"/>
              <w:left w:val="single" w:sz="8" w:space="0" w:color="auto"/>
              <w:bottom w:val="single" w:sz="8" w:space="0" w:color="000000"/>
              <w:right w:val="nil"/>
            </w:tcBorders>
            <w:vAlign w:val="center"/>
            <w:hideMark/>
          </w:tcPr>
          <w:p w14:paraId="047C2557" w14:textId="77777777" w:rsidR="00ED2A27" w:rsidRPr="00535929" w:rsidRDefault="00ED2A27" w:rsidP="00ED2A27">
            <w:pPr>
              <w:spacing w:line="240" w:lineRule="auto"/>
              <w:jc w:val="left"/>
              <w:rPr>
                <w:rFonts w:cs="Calibri"/>
                <w:color w:val="000000"/>
                <w:sz w:val="14"/>
                <w:szCs w:val="14"/>
                <w:lang w:val="en-GB" w:eastAsia="en-US"/>
              </w:rPr>
            </w:pPr>
          </w:p>
        </w:tc>
        <w:tc>
          <w:tcPr>
            <w:tcW w:w="0" w:type="auto"/>
            <w:tcBorders>
              <w:top w:val="nil"/>
              <w:left w:val="nil"/>
              <w:bottom w:val="single" w:sz="8" w:space="0" w:color="auto"/>
              <w:right w:val="nil"/>
            </w:tcBorders>
            <w:shd w:val="clear" w:color="auto" w:fill="auto"/>
            <w:noWrap/>
            <w:vAlign w:val="bottom"/>
            <w:hideMark/>
          </w:tcPr>
          <w:p w14:paraId="29B13ABF" w14:textId="77777777" w:rsidR="00ED2A27" w:rsidRPr="00535929" w:rsidRDefault="00ED2A27" w:rsidP="00ED2A27">
            <w:pPr>
              <w:spacing w:line="240" w:lineRule="auto"/>
              <w:jc w:val="left"/>
              <w:rPr>
                <w:rFonts w:cs="Calibri"/>
                <w:color w:val="000000"/>
                <w:sz w:val="14"/>
                <w:szCs w:val="14"/>
                <w:lang w:val="en-GB" w:eastAsia="en-US"/>
              </w:rPr>
            </w:pPr>
            <w:proofErr w:type="spellStart"/>
            <w:r w:rsidRPr="00535929">
              <w:rPr>
                <w:rFonts w:cs="Calibri"/>
                <w:color w:val="000000"/>
                <w:sz w:val="14"/>
                <w:szCs w:val="14"/>
                <w:lang w:val="en-GB" w:eastAsia="en-US"/>
              </w:rPr>
              <w:t>Neerslag</w:t>
            </w:r>
            <w:proofErr w:type="spellEnd"/>
            <w:r w:rsidRPr="00535929">
              <w:rPr>
                <w:rFonts w:cs="Calibri"/>
                <w:color w:val="000000"/>
                <w:sz w:val="14"/>
                <w:szCs w:val="14"/>
                <w:lang w:val="en-GB" w:eastAsia="en-US"/>
              </w:rPr>
              <w:t xml:space="preserve"> (mm)</w:t>
            </w:r>
          </w:p>
        </w:tc>
        <w:tc>
          <w:tcPr>
            <w:tcW w:w="0" w:type="auto"/>
            <w:tcBorders>
              <w:top w:val="nil"/>
              <w:left w:val="nil"/>
              <w:bottom w:val="single" w:sz="8" w:space="0" w:color="auto"/>
              <w:right w:val="nil"/>
            </w:tcBorders>
            <w:shd w:val="clear" w:color="auto" w:fill="auto"/>
            <w:noWrap/>
            <w:vAlign w:val="bottom"/>
            <w:hideMark/>
          </w:tcPr>
          <w:p w14:paraId="0F27777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146,3</w:t>
            </w:r>
          </w:p>
        </w:tc>
        <w:tc>
          <w:tcPr>
            <w:tcW w:w="0" w:type="auto"/>
            <w:tcBorders>
              <w:top w:val="nil"/>
              <w:left w:val="nil"/>
              <w:bottom w:val="single" w:sz="8" w:space="0" w:color="auto"/>
              <w:right w:val="nil"/>
            </w:tcBorders>
            <w:shd w:val="clear" w:color="auto" w:fill="auto"/>
            <w:noWrap/>
            <w:vAlign w:val="bottom"/>
            <w:hideMark/>
          </w:tcPr>
          <w:p w14:paraId="781E23E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85,5</w:t>
            </w:r>
          </w:p>
        </w:tc>
        <w:tc>
          <w:tcPr>
            <w:tcW w:w="0" w:type="auto"/>
            <w:tcBorders>
              <w:top w:val="nil"/>
              <w:left w:val="nil"/>
              <w:bottom w:val="single" w:sz="8" w:space="0" w:color="auto"/>
              <w:right w:val="nil"/>
            </w:tcBorders>
            <w:shd w:val="clear" w:color="auto" w:fill="auto"/>
            <w:noWrap/>
            <w:vAlign w:val="bottom"/>
            <w:hideMark/>
          </w:tcPr>
          <w:p w14:paraId="37537C47"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76</w:t>
            </w:r>
          </w:p>
        </w:tc>
        <w:tc>
          <w:tcPr>
            <w:tcW w:w="0" w:type="auto"/>
            <w:tcBorders>
              <w:top w:val="nil"/>
              <w:left w:val="nil"/>
              <w:bottom w:val="single" w:sz="8" w:space="0" w:color="auto"/>
              <w:right w:val="nil"/>
            </w:tcBorders>
            <w:shd w:val="clear" w:color="auto" w:fill="auto"/>
            <w:noWrap/>
            <w:vAlign w:val="bottom"/>
            <w:hideMark/>
          </w:tcPr>
          <w:p w14:paraId="18D38E48"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43,2</w:t>
            </w:r>
          </w:p>
        </w:tc>
        <w:tc>
          <w:tcPr>
            <w:tcW w:w="0" w:type="auto"/>
            <w:tcBorders>
              <w:top w:val="nil"/>
              <w:left w:val="nil"/>
              <w:bottom w:val="single" w:sz="8" w:space="0" w:color="auto"/>
              <w:right w:val="nil"/>
            </w:tcBorders>
            <w:shd w:val="clear" w:color="auto" w:fill="auto"/>
            <w:noWrap/>
            <w:vAlign w:val="bottom"/>
            <w:hideMark/>
          </w:tcPr>
          <w:p w14:paraId="0706158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79,4</w:t>
            </w:r>
          </w:p>
        </w:tc>
        <w:tc>
          <w:tcPr>
            <w:tcW w:w="0" w:type="auto"/>
            <w:tcBorders>
              <w:top w:val="nil"/>
              <w:left w:val="nil"/>
              <w:bottom w:val="single" w:sz="8" w:space="0" w:color="auto"/>
              <w:right w:val="nil"/>
            </w:tcBorders>
            <w:shd w:val="clear" w:color="auto" w:fill="auto"/>
            <w:noWrap/>
            <w:vAlign w:val="bottom"/>
            <w:hideMark/>
          </w:tcPr>
          <w:p w14:paraId="0F73DC4B"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104,4</w:t>
            </w:r>
          </w:p>
        </w:tc>
        <w:tc>
          <w:tcPr>
            <w:tcW w:w="0" w:type="auto"/>
            <w:tcBorders>
              <w:top w:val="nil"/>
              <w:left w:val="nil"/>
              <w:bottom w:val="single" w:sz="8" w:space="0" w:color="auto"/>
              <w:right w:val="nil"/>
            </w:tcBorders>
            <w:shd w:val="clear" w:color="auto" w:fill="auto"/>
            <w:noWrap/>
            <w:vAlign w:val="bottom"/>
            <w:hideMark/>
          </w:tcPr>
          <w:p w14:paraId="6AD6E85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24,7</w:t>
            </w:r>
          </w:p>
        </w:tc>
        <w:tc>
          <w:tcPr>
            <w:tcW w:w="0" w:type="auto"/>
            <w:tcBorders>
              <w:top w:val="nil"/>
              <w:left w:val="nil"/>
              <w:bottom w:val="single" w:sz="8" w:space="0" w:color="auto"/>
              <w:right w:val="nil"/>
            </w:tcBorders>
            <w:shd w:val="clear" w:color="auto" w:fill="auto"/>
            <w:noWrap/>
            <w:vAlign w:val="bottom"/>
            <w:hideMark/>
          </w:tcPr>
          <w:p w14:paraId="519C02D5"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54,6</w:t>
            </w:r>
          </w:p>
        </w:tc>
        <w:tc>
          <w:tcPr>
            <w:tcW w:w="0" w:type="auto"/>
            <w:tcBorders>
              <w:top w:val="nil"/>
              <w:left w:val="nil"/>
              <w:bottom w:val="single" w:sz="8" w:space="0" w:color="auto"/>
              <w:right w:val="nil"/>
            </w:tcBorders>
            <w:shd w:val="clear" w:color="auto" w:fill="auto"/>
            <w:noWrap/>
            <w:vAlign w:val="bottom"/>
            <w:hideMark/>
          </w:tcPr>
          <w:p w14:paraId="69258C41"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23,6</w:t>
            </w:r>
          </w:p>
        </w:tc>
        <w:tc>
          <w:tcPr>
            <w:tcW w:w="0" w:type="auto"/>
            <w:tcBorders>
              <w:top w:val="nil"/>
              <w:left w:val="nil"/>
              <w:bottom w:val="single" w:sz="8" w:space="0" w:color="auto"/>
              <w:right w:val="nil"/>
            </w:tcBorders>
            <w:shd w:val="clear" w:color="auto" w:fill="auto"/>
            <w:noWrap/>
            <w:vAlign w:val="bottom"/>
            <w:hideMark/>
          </w:tcPr>
          <w:p w14:paraId="60828283"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55,9</w:t>
            </w:r>
          </w:p>
        </w:tc>
        <w:tc>
          <w:tcPr>
            <w:tcW w:w="0" w:type="auto"/>
            <w:tcBorders>
              <w:top w:val="nil"/>
              <w:left w:val="nil"/>
              <w:bottom w:val="single" w:sz="8" w:space="0" w:color="auto"/>
              <w:right w:val="nil"/>
            </w:tcBorders>
            <w:shd w:val="clear" w:color="auto" w:fill="auto"/>
            <w:noWrap/>
            <w:vAlign w:val="bottom"/>
            <w:hideMark/>
          </w:tcPr>
          <w:p w14:paraId="09D5C0D2"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119,9</w:t>
            </w:r>
          </w:p>
        </w:tc>
        <w:tc>
          <w:tcPr>
            <w:tcW w:w="0" w:type="auto"/>
            <w:tcBorders>
              <w:top w:val="nil"/>
              <w:left w:val="nil"/>
              <w:bottom w:val="single" w:sz="8" w:space="0" w:color="auto"/>
              <w:right w:val="single" w:sz="8" w:space="0" w:color="auto"/>
            </w:tcBorders>
            <w:shd w:val="clear" w:color="auto" w:fill="auto"/>
            <w:noWrap/>
            <w:vAlign w:val="bottom"/>
            <w:hideMark/>
          </w:tcPr>
          <w:p w14:paraId="6852FAF9"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19,2</w:t>
            </w:r>
          </w:p>
        </w:tc>
        <w:tc>
          <w:tcPr>
            <w:tcW w:w="0" w:type="auto"/>
            <w:tcBorders>
              <w:top w:val="nil"/>
              <w:left w:val="nil"/>
              <w:bottom w:val="single" w:sz="8" w:space="0" w:color="auto"/>
              <w:right w:val="single" w:sz="8" w:space="0" w:color="auto"/>
            </w:tcBorders>
            <w:shd w:val="clear" w:color="auto" w:fill="auto"/>
            <w:noWrap/>
            <w:vAlign w:val="bottom"/>
            <w:hideMark/>
          </w:tcPr>
          <w:p w14:paraId="5273159F" w14:textId="77777777" w:rsidR="00ED2A27" w:rsidRPr="00535929" w:rsidRDefault="00ED2A27" w:rsidP="00ED2A27">
            <w:pPr>
              <w:spacing w:line="240" w:lineRule="auto"/>
              <w:jc w:val="right"/>
              <w:rPr>
                <w:rFonts w:cs="Calibri"/>
                <w:color w:val="000000"/>
                <w:sz w:val="14"/>
                <w:szCs w:val="14"/>
                <w:lang w:val="en-GB" w:eastAsia="en-US"/>
              </w:rPr>
            </w:pPr>
            <w:r w:rsidRPr="00535929">
              <w:rPr>
                <w:rFonts w:cs="Calibri"/>
                <w:color w:val="000000"/>
                <w:sz w:val="14"/>
                <w:szCs w:val="14"/>
                <w:lang w:val="en-GB" w:eastAsia="en-US"/>
              </w:rPr>
              <w:t>832,7</w:t>
            </w:r>
          </w:p>
        </w:tc>
      </w:tr>
    </w:tbl>
    <w:p w14:paraId="118D9072" w14:textId="10FFA0D0" w:rsidR="009807DE" w:rsidRPr="00535929" w:rsidRDefault="009D7746" w:rsidP="00094273">
      <w:pPr>
        <w:jc w:val="left"/>
        <w:rPr>
          <w:lang w:val="en-GB"/>
        </w:rPr>
      </w:pPr>
      <w:r w:rsidRPr="00535929">
        <w:rPr>
          <w:lang w:val="en-GB"/>
        </w:rPr>
        <w:br w:type="page"/>
      </w:r>
    </w:p>
    <w:p w14:paraId="7EEB0E06" w14:textId="1BC73343" w:rsidR="00382755" w:rsidRPr="00535929" w:rsidRDefault="009807DE" w:rsidP="009807DE">
      <w:pPr>
        <w:pStyle w:val="Heading1"/>
        <w:numPr>
          <w:ilvl w:val="0"/>
          <w:numId w:val="11"/>
        </w:numPr>
        <w:spacing w:line="240" w:lineRule="auto"/>
        <w:rPr>
          <w:rFonts w:cstheme="minorHAnsi"/>
          <w:color w:val="006298"/>
          <w:lang w:val="en-GB"/>
        </w:rPr>
      </w:pPr>
      <w:r w:rsidRPr="00535929">
        <w:rPr>
          <w:rFonts w:cstheme="minorHAnsi"/>
          <w:color w:val="006298"/>
          <w:lang w:val="en-GB"/>
        </w:rPr>
        <w:lastRenderedPageBreak/>
        <w:t xml:space="preserve"> </w:t>
      </w:r>
      <w:bookmarkStart w:id="31" w:name="_Toc109632940"/>
      <w:r w:rsidRPr="00535929">
        <w:rPr>
          <w:rFonts w:cstheme="minorHAnsi"/>
          <w:color w:val="006298"/>
          <w:lang w:val="en-GB"/>
        </w:rPr>
        <w:t>Conclusi</w:t>
      </w:r>
      <w:r w:rsidR="008222D3" w:rsidRPr="00535929">
        <w:rPr>
          <w:rFonts w:cstheme="minorHAnsi"/>
          <w:color w:val="006298"/>
          <w:lang w:val="en-GB"/>
        </w:rPr>
        <w:t>ons</w:t>
      </w:r>
      <w:bookmarkEnd w:id="31"/>
    </w:p>
    <w:p w14:paraId="4F0DFB82" w14:textId="26588D08" w:rsidR="000B1AD4" w:rsidRDefault="000739FC" w:rsidP="000739FC">
      <w:pPr>
        <w:rPr>
          <w:lang w:val="en-GB"/>
        </w:rPr>
      </w:pPr>
      <w:r>
        <w:rPr>
          <w:lang w:val="en-GB"/>
        </w:rPr>
        <w:t>The water</w:t>
      </w:r>
      <w:r w:rsidR="000B1AD4">
        <w:rPr>
          <w:lang w:val="en-GB"/>
        </w:rPr>
        <w:t xml:space="preserve"> EC of the water</w:t>
      </w:r>
      <w:r>
        <w:rPr>
          <w:lang w:val="en-GB"/>
        </w:rPr>
        <w:t xml:space="preserve"> of the Isabellakanaal</w:t>
      </w:r>
      <w:r w:rsidR="000B1AD4">
        <w:rPr>
          <w:lang w:val="en-GB"/>
        </w:rPr>
        <w:t xml:space="preserve"> shows values varying from 8 mS/cm to 1 mS/cm. However, the measurements show that only for circa six weeks in one year time the values were under the threshold of 1.2</w:t>
      </w:r>
      <w:r w:rsidR="00031731">
        <w:rPr>
          <w:lang w:val="en-GB"/>
        </w:rPr>
        <w:t>2</w:t>
      </w:r>
      <w:r w:rsidR="000B1AD4">
        <w:rPr>
          <w:lang w:val="en-GB"/>
        </w:rPr>
        <w:t xml:space="preserve"> mS/cm representing the chloride concentration of 160 mg/l. From these measurements it can be concluded that the water of the Isabellakanaal contain</w:t>
      </w:r>
      <w:r w:rsidR="00031731">
        <w:rPr>
          <w:lang w:val="en-GB"/>
        </w:rPr>
        <w:t>s</w:t>
      </w:r>
      <w:r w:rsidR="000B1AD4">
        <w:rPr>
          <w:lang w:val="en-GB"/>
        </w:rPr>
        <w:t xml:space="preserve"> a to high chloride concentration to be used as a reliable source of fresh water for infiltration into the groundwater. </w:t>
      </w:r>
    </w:p>
    <w:p w14:paraId="0784F83E" w14:textId="49B9F890" w:rsidR="000B1AD4" w:rsidRDefault="000B1AD4" w:rsidP="000B1AD4">
      <w:pPr>
        <w:ind w:firstLine="360"/>
        <w:rPr>
          <w:lang w:val="en-GB"/>
        </w:rPr>
      </w:pPr>
      <w:r>
        <w:rPr>
          <w:lang w:val="en-GB"/>
        </w:rPr>
        <w:t xml:space="preserve">The water of the Leopoldkanaal showed to be fresh enough for infiltration. However, the metals cupper and manganese exceed the threshold for infiltration, 2.4 </w:t>
      </w:r>
      <w:r>
        <w:rPr>
          <w:rFonts w:cs="Calibri"/>
          <w:lang w:val="en-GB"/>
        </w:rPr>
        <w:t>µ</w:t>
      </w:r>
      <w:r>
        <w:rPr>
          <w:lang w:val="en-GB"/>
        </w:rPr>
        <w:t xml:space="preserve">g/l and 31 </w:t>
      </w:r>
      <w:r>
        <w:rPr>
          <w:rFonts w:cs="Calibri"/>
          <w:lang w:val="en-GB"/>
        </w:rPr>
        <w:t>µ</w:t>
      </w:r>
      <w:r>
        <w:rPr>
          <w:lang w:val="en-GB"/>
        </w:rPr>
        <w:t xml:space="preserve">g/l respectively, when biological agriculture would de performed. Also the total sum of pesticides exceeds the threshold of 0.5 </w:t>
      </w:r>
      <w:r>
        <w:rPr>
          <w:rFonts w:cs="Calibri"/>
          <w:lang w:val="en-GB"/>
        </w:rPr>
        <w:t>µ</w:t>
      </w:r>
      <w:r>
        <w:rPr>
          <w:lang w:val="en-GB"/>
        </w:rPr>
        <w:t xml:space="preserve">g/l with the individual pesticides BAM, </w:t>
      </w:r>
      <w:r w:rsidR="00D53B02">
        <w:rPr>
          <w:lang w:val="en-GB"/>
        </w:rPr>
        <w:t>glyphosate</w:t>
      </w:r>
      <w:r>
        <w:rPr>
          <w:lang w:val="en-GB"/>
        </w:rPr>
        <w:t xml:space="preserve"> and AMPA exceeding the threshold of  0.1 </w:t>
      </w:r>
      <w:r>
        <w:rPr>
          <w:rFonts w:cs="Calibri"/>
          <w:lang w:val="en-GB"/>
        </w:rPr>
        <w:t>µ</w:t>
      </w:r>
      <w:r>
        <w:rPr>
          <w:lang w:val="en-GB"/>
        </w:rPr>
        <w:t xml:space="preserve">g/l. Finally the PACs phenanthrene and fluoranthene also exceed the threshold for infiltration of 0.003 </w:t>
      </w:r>
      <w:r>
        <w:rPr>
          <w:rFonts w:cs="Calibri"/>
          <w:lang w:val="en-GB"/>
        </w:rPr>
        <w:t>µ</w:t>
      </w:r>
      <w:r>
        <w:rPr>
          <w:lang w:val="en-GB"/>
        </w:rPr>
        <w:t xml:space="preserve">g/l. </w:t>
      </w:r>
      <w:r w:rsidR="00D53B02">
        <w:rPr>
          <w:lang w:val="en-GB"/>
        </w:rPr>
        <w:t xml:space="preserve">The water quality of the Leopoldkanaal is therefore insufficient for infiltration in the groundwater. </w:t>
      </w:r>
    </w:p>
    <w:p w14:paraId="691D24B0" w14:textId="5A73345B" w:rsidR="00D53B02" w:rsidRDefault="000B1AD4" w:rsidP="00D53B02">
      <w:pPr>
        <w:ind w:firstLine="425"/>
        <w:contextualSpacing/>
        <w:rPr>
          <w:lang w:val="en-GB"/>
        </w:rPr>
      </w:pPr>
      <w:r>
        <w:rPr>
          <w:lang w:val="en-GB"/>
        </w:rPr>
        <w:t xml:space="preserve">The water of the </w:t>
      </w:r>
      <w:proofErr w:type="spellStart"/>
      <w:r>
        <w:rPr>
          <w:lang w:val="en-GB"/>
        </w:rPr>
        <w:t>Zwarte</w:t>
      </w:r>
      <w:proofErr w:type="spellEnd"/>
      <w:r>
        <w:rPr>
          <w:lang w:val="en-GB"/>
        </w:rPr>
        <w:t xml:space="preserve"> </w:t>
      </w:r>
      <w:proofErr w:type="spellStart"/>
      <w:r>
        <w:rPr>
          <w:lang w:val="en-GB"/>
        </w:rPr>
        <w:t>Sluispolder</w:t>
      </w:r>
      <w:proofErr w:type="spellEnd"/>
      <w:r>
        <w:rPr>
          <w:lang w:val="en-GB"/>
        </w:rPr>
        <w:t xml:space="preserve"> and the </w:t>
      </w:r>
      <w:proofErr w:type="spellStart"/>
      <w:r>
        <w:rPr>
          <w:lang w:val="en-GB"/>
        </w:rPr>
        <w:t>Isabellapolder</w:t>
      </w:r>
      <w:proofErr w:type="spellEnd"/>
      <w:r>
        <w:rPr>
          <w:lang w:val="en-GB"/>
        </w:rPr>
        <w:t xml:space="preserve"> seems slightly better than the water </w:t>
      </w:r>
      <w:r w:rsidR="00D53B02">
        <w:rPr>
          <w:lang w:val="en-GB"/>
        </w:rPr>
        <w:t xml:space="preserve">of the Leopoldkanaal, however also cupper, manganese, BAM, AMPA, glyphosate and phenanthrene exceed the thresholds mentioned in the Nota </w:t>
      </w:r>
      <w:proofErr w:type="spellStart"/>
      <w:r w:rsidR="00D53B02">
        <w:rPr>
          <w:lang w:val="en-GB"/>
        </w:rPr>
        <w:t>Grondwater</w:t>
      </w:r>
      <w:proofErr w:type="spellEnd"/>
      <w:r w:rsidR="00D53B02">
        <w:rPr>
          <w:lang w:val="en-GB"/>
        </w:rPr>
        <w:t xml:space="preserve">. </w:t>
      </w:r>
      <w:r w:rsidR="00D53B02" w:rsidRPr="00535929">
        <w:rPr>
          <w:lang w:val="en-GB"/>
        </w:rPr>
        <w:t xml:space="preserve">The water of the polders is of a slightly better quality then the water of the Leopoldkanaal, however the substance mentioned above exceeding the Nota </w:t>
      </w:r>
      <w:proofErr w:type="spellStart"/>
      <w:r w:rsidR="00D53B02" w:rsidRPr="00535929">
        <w:rPr>
          <w:lang w:val="en-GB"/>
        </w:rPr>
        <w:t>Grondwater</w:t>
      </w:r>
      <w:proofErr w:type="spellEnd"/>
      <w:r w:rsidR="00D53B02" w:rsidRPr="00535929">
        <w:rPr>
          <w:lang w:val="en-GB"/>
        </w:rPr>
        <w:t xml:space="preserve"> make this water, not suitable for infiltration. </w:t>
      </w:r>
      <w:r w:rsidR="00D53B02" w:rsidRPr="00535929">
        <w:rPr>
          <w:lang w:val="en-GB"/>
        </w:rPr>
        <w:tab/>
      </w:r>
    </w:p>
    <w:p w14:paraId="10AC6DB7" w14:textId="2B2E8B17" w:rsidR="00351263" w:rsidRDefault="00351263" w:rsidP="00D53B02">
      <w:pPr>
        <w:ind w:firstLine="425"/>
        <w:contextualSpacing/>
        <w:rPr>
          <w:lang w:val="en-GB"/>
        </w:rPr>
      </w:pPr>
      <w:r>
        <w:rPr>
          <w:lang w:val="en-GB"/>
        </w:rPr>
        <w:t xml:space="preserve">The water quantity of the </w:t>
      </w:r>
      <w:proofErr w:type="spellStart"/>
      <w:r>
        <w:rPr>
          <w:lang w:val="en-GB"/>
        </w:rPr>
        <w:t>Zwarte</w:t>
      </w:r>
      <w:proofErr w:type="spellEnd"/>
      <w:r>
        <w:rPr>
          <w:lang w:val="en-GB"/>
        </w:rPr>
        <w:t xml:space="preserve"> </w:t>
      </w:r>
      <w:proofErr w:type="spellStart"/>
      <w:r>
        <w:rPr>
          <w:lang w:val="en-GB"/>
        </w:rPr>
        <w:t>Sluispolder</w:t>
      </w:r>
      <w:proofErr w:type="spellEnd"/>
      <w:r>
        <w:rPr>
          <w:lang w:val="en-GB"/>
        </w:rPr>
        <w:t xml:space="preserve"> and the </w:t>
      </w:r>
      <w:proofErr w:type="spellStart"/>
      <w:r>
        <w:rPr>
          <w:lang w:val="en-GB"/>
        </w:rPr>
        <w:t>Isabellapolder</w:t>
      </w:r>
      <w:proofErr w:type="spellEnd"/>
      <w:r>
        <w:rPr>
          <w:lang w:val="en-GB"/>
        </w:rPr>
        <w:t xml:space="preserve"> available </w:t>
      </w:r>
      <w:r w:rsidR="00631ADC">
        <w:rPr>
          <w:lang w:val="en-GB"/>
        </w:rPr>
        <w:t>for infiltration</w:t>
      </w:r>
      <w:r w:rsidR="00782788">
        <w:rPr>
          <w:lang w:val="en-GB"/>
        </w:rPr>
        <w:t xml:space="preserve"> shows variations over the months in one year, but also between the various years. To have access to a source that can supply a constant amount of water, the water from the </w:t>
      </w:r>
      <w:proofErr w:type="spellStart"/>
      <w:r w:rsidR="00782788">
        <w:rPr>
          <w:lang w:val="en-GB"/>
        </w:rPr>
        <w:t>Zwarte</w:t>
      </w:r>
      <w:proofErr w:type="spellEnd"/>
      <w:r w:rsidR="00782788">
        <w:rPr>
          <w:lang w:val="en-GB"/>
        </w:rPr>
        <w:t xml:space="preserve"> </w:t>
      </w:r>
      <w:proofErr w:type="spellStart"/>
      <w:r w:rsidR="00782788">
        <w:rPr>
          <w:lang w:val="en-GB"/>
        </w:rPr>
        <w:t>Sluispolder</w:t>
      </w:r>
      <w:proofErr w:type="spellEnd"/>
      <w:r w:rsidR="00782788">
        <w:rPr>
          <w:lang w:val="en-GB"/>
        </w:rPr>
        <w:t xml:space="preserve"> and the </w:t>
      </w:r>
      <w:proofErr w:type="spellStart"/>
      <w:r w:rsidR="00782788">
        <w:rPr>
          <w:lang w:val="en-GB"/>
        </w:rPr>
        <w:t>Isabellapolder</w:t>
      </w:r>
      <w:proofErr w:type="spellEnd"/>
      <w:r w:rsidR="00782788">
        <w:rPr>
          <w:lang w:val="en-GB"/>
        </w:rPr>
        <w:t xml:space="preserve"> can provide a substantial part of the water, but it cannot be guaranteed that the water will be available all the time. </w:t>
      </w:r>
    </w:p>
    <w:p w14:paraId="23592AC4" w14:textId="77777777" w:rsidR="00351263" w:rsidRDefault="00351263" w:rsidP="00D53B02">
      <w:pPr>
        <w:ind w:firstLine="425"/>
        <w:contextualSpacing/>
        <w:rPr>
          <w:lang w:val="en-GB"/>
        </w:rPr>
      </w:pPr>
    </w:p>
    <w:p w14:paraId="31BE5B8D" w14:textId="09C3AC97" w:rsidR="00351263" w:rsidRPr="00535929" w:rsidRDefault="00351263" w:rsidP="00D53B02">
      <w:pPr>
        <w:ind w:firstLine="425"/>
        <w:contextualSpacing/>
        <w:rPr>
          <w:lang w:val="en-GB"/>
        </w:rPr>
      </w:pPr>
    </w:p>
    <w:p w14:paraId="6FBBBB88" w14:textId="7D9476A9" w:rsidR="000B1AD4" w:rsidRDefault="000B1AD4" w:rsidP="000B1AD4">
      <w:pPr>
        <w:ind w:firstLine="360"/>
        <w:rPr>
          <w:lang w:val="en-GB"/>
        </w:rPr>
      </w:pPr>
    </w:p>
    <w:p w14:paraId="2D455EB9" w14:textId="594FA7D0" w:rsidR="00D53B02" w:rsidRDefault="00D53B02" w:rsidP="000B1AD4">
      <w:pPr>
        <w:ind w:firstLine="360"/>
        <w:rPr>
          <w:lang w:val="en-GB"/>
        </w:rPr>
      </w:pPr>
    </w:p>
    <w:p w14:paraId="70DCB69F" w14:textId="1D275636" w:rsidR="00D53B02" w:rsidRPr="00535929" w:rsidRDefault="00D53B02" w:rsidP="00D53B02">
      <w:pPr>
        <w:ind w:firstLine="425"/>
        <w:contextualSpacing/>
        <w:rPr>
          <w:lang w:val="en-GB"/>
        </w:rPr>
      </w:pPr>
      <w:r w:rsidRPr="00535929">
        <w:rPr>
          <w:lang w:val="en-GB"/>
        </w:rPr>
        <w:tab/>
      </w:r>
    </w:p>
    <w:p w14:paraId="5FE5B0C6" w14:textId="77777777" w:rsidR="00D53B02" w:rsidRDefault="00D53B02" w:rsidP="000B1AD4">
      <w:pPr>
        <w:ind w:firstLine="360"/>
        <w:rPr>
          <w:lang w:val="en-GB"/>
        </w:rPr>
      </w:pPr>
    </w:p>
    <w:p w14:paraId="7698F825" w14:textId="77777777" w:rsidR="000B1AD4" w:rsidRDefault="000B1AD4" w:rsidP="000B1AD4">
      <w:pPr>
        <w:contextualSpacing/>
        <w:rPr>
          <w:lang w:val="en-GB"/>
        </w:rPr>
      </w:pPr>
    </w:p>
    <w:p w14:paraId="0C6CE2EB" w14:textId="4A7BB96A" w:rsidR="00382755" w:rsidRPr="00535929" w:rsidRDefault="00382755" w:rsidP="000B1AD4">
      <w:pPr>
        <w:ind w:firstLine="360"/>
        <w:rPr>
          <w:rFonts w:asciiTheme="minorHAnsi" w:hAnsiTheme="minorHAnsi"/>
          <w:kern w:val="32"/>
          <w:sz w:val="44"/>
          <w:szCs w:val="32"/>
          <w:lang w:val="en-GB"/>
        </w:rPr>
      </w:pPr>
      <w:r w:rsidRPr="00535929">
        <w:rPr>
          <w:lang w:val="en-GB"/>
        </w:rPr>
        <w:br w:type="page"/>
      </w:r>
    </w:p>
    <w:p w14:paraId="0F729872" w14:textId="19230836" w:rsidR="00AF2893" w:rsidRDefault="00382755" w:rsidP="009807DE">
      <w:pPr>
        <w:pStyle w:val="Heading1"/>
        <w:numPr>
          <w:ilvl w:val="0"/>
          <w:numId w:val="11"/>
        </w:numPr>
        <w:spacing w:line="240" w:lineRule="auto"/>
        <w:rPr>
          <w:rFonts w:cstheme="minorHAnsi"/>
          <w:color w:val="006298"/>
          <w:lang w:val="en-GB"/>
        </w:rPr>
      </w:pPr>
      <w:r w:rsidRPr="00535929">
        <w:rPr>
          <w:rFonts w:cstheme="minorHAnsi"/>
          <w:color w:val="006298"/>
          <w:lang w:val="en-GB"/>
        </w:rPr>
        <w:lastRenderedPageBreak/>
        <w:t xml:space="preserve"> </w:t>
      </w:r>
      <w:bookmarkStart w:id="32" w:name="_Toc109632941"/>
      <w:r w:rsidR="00AF2893" w:rsidRPr="00535929">
        <w:rPr>
          <w:rFonts w:cstheme="minorHAnsi"/>
          <w:color w:val="006298"/>
          <w:lang w:val="en-GB"/>
        </w:rPr>
        <w:t>recommendations</w:t>
      </w:r>
      <w:bookmarkEnd w:id="32"/>
    </w:p>
    <w:p w14:paraId="1379E657" w14:textId="2A3003D4" w:rsidR="00514F52" w:rsidRDefault="00514F52" w:rsidP="00514F52">
      <w:pPr>
        <w:rPr>
          <w:lang w:val="en-GB"/>
        </w:rPr>
      </w:pPr>
      <w:r>
        <w:rPr>
          <w:lang w:val="en-GB"/>
        </w:rPr>
        <w:t xml:space="preserve">Since the infrastructure of </w:t>
      </w:r>
      <w:proofErr w:type="spellStart"/>
      <w:r>
        <w:rPr>
          <w:lang w:val="en-GB"/>
        </w:rPr>
        <w:t>Evides</w:t>
      </w:r>
      <w:proofErr w:type="spellEnd"/>
      <w:r>
        <w:rPr>
          <w:lang w:val="en-GB"/>
        </w:rPr>
        <w:t xml:space="preserve"> that is already installed to transport the water of the </w:t>
      </w:r>
      <w:proofErr w:type="spellStart"/>
      <w:r>
        <w:rPr>
          <w:lang w:val="en-GB"/>
        </w:rPr>
        <w:t>Zwarte</w:t>
      </w:r>
      <w:proofErr w:type="spellEnd"/>
      <w:r>
        <w:rPr>
          <w:lang w:val="en-GB"/>
        </w:rPr>
        <w:t xml:space="preserve"> </w:t>
      </w:r>
      <w:proofErr w:type="spellStart"/>
      <w:r>
        <w:rPr>
          <w:lang w:val="en-GB"/>
        </w:rPr>
        <w:t>Sluispolder</w:t>
      </w:r>
      <w:proofErr w:type="spellEnd"/>
      <w:r>
        <w:rPr>
          <w:lang w:val="en-GB"/>
        </w:rPr>
        <w:t xml:space="preserve"> and the </w:t>
      </w:r>
      <w:proofErr w:type="spellStart"/>
      <w:r>
        <w:rPr>
          <w:lang w:val="en-GB"/>
        </w:rPr>
        <w:t>Isabellapolder</w:t>
      </w:r>
      <w:proofErr w:type="spellEnd"/>
      <w:r>
        <w:rPr>
          <w:lang w:val="en-GB"/>
        </w:rPr>
        <w:t xml:space="preserve"> to the basins, and the water quality seems the most suitable, the water from the Belgium polders is the most preferred option for infiltration. However, the quantity is not always adequate for continues infiltration. Therefore a second water source may be considered. Since the chloride concentration of the Leopoldkanaal is much lower</w:t>
      </w:r>
      <w:r w:rsidR="00031731">
        <w:rPr>
          <w:lang w:val="en-GB"/>
        </w:rPr>
        <w:t xml:space="preserve"> than the Isabellakanaal</w:t>
      </w:r>
      <w:r>
        <w:rPr>
          <w:lang w:val="en-GB"/>
        </w:rPr>
        <w:t xml:space="preserve">, and mostly in compliance with the Nota </w:t>
      </w:r>
      <w:proofErr w:type="spellStart"/>
      <w:r>
        <w:rPr>
          <w:lang w:val="en-GB"/>
        </w:rPr>
        <w:t>Grondwater</w:t>
      </w:r>
      <w:proofErr w:type="spellEnd"/>
      <w:r>
        <w:rPr>
          <w:lang w:val="en-GB"/>
        </w:rPr>
        <w:t xml:space="preserve">, the Leopoldkanaal seems most suitable as a second water source. </w:t>
      </w:r>
    </w:p>
    <w:p w14:paraId="51DB8F9F" w14:textId="136735F8" w:rsidR="00514F52" w:rsidRDefault="00514F52" w:rsidP="00514F52">
      <w:pPr>
        <w:ind w:firstLine="360"/>
        <w:rPr>
          <w:lang w:val="en-GB"/>
        </w:rPr>
      </w:pPr>
      <w:r>
        <w:rPr>
          <w:lang w:val="en-GB"/>
        </w:rPr>
        <w:t xml:space="preserve">The quality of both the water from the Belgium polders and from the Leopoldkanaal do not meet the requirements of the Nota </w:t>
      </w:r>
      <w:proofErr w:type="spellStart"/>
      <w:r>
        <w:rPr>
          <w:lang w:val="en-GB"/>
        </w:rPr>
        <w:t>Grondwater</w:t>
      </w:r>
      <w:proofErr w:type="spellEnd"/>
      <w:r>
        <w:rPr>
          <w:lang w:val="en-GB"/>
        </w:rPr>
        <w:t xml:space="preserve"> for all the substances. Therefore it is recommended to do research to</w:t>
      </w:r>
      <w:r w:rsidR="00930A24">
        <w:rPr>
          <w:lang w:val="en-GB"/>
        </w:rPr>
        <w:t>wards</w:t>
      </w:r>
      <w:r>
        <w:rPr>
          <w:lang w:val="en-GB"/>
        </w:rPr>
        <w:t xml:space="preserve"> suitable</w:t>
      </w:r>
      <w:r w:rsidR="00930A24">
        <w:rPr>
          <w:lang w:val="en-GB"/>
        </w:rPr>
        <w:t xml:space="preserve"> technologies</w:t>
      </w:r>
      <w:r>
        <w:rPr>
          <w:lang w:val="en-GB"/>
        </w:rPr>
        <w:t xml:space="preserve"> </w:t>
      </w:r>
      <w:r w:rsidR="00930A24">
        <w:rPr>
          <w:lang w:val="en-GB"/>
        </w:rPr>
        <w:t>to treat</w:t>
      </w:r>
      <w:r>
        <w:rPr>
          <w:lang w:val="en-GB"/>
        </w:rPr>
        <w:t xml:space="preserve"> the water in the most cost and energy efficient way.</w:t>
      </w:r>
      <w:r w:rsidR="00930A24">
        <w:rPr>
          <w:lang w:val="en-GB"/>
        </w:rPr>
        <w:t xml:space="preserve"> During the course of this project, the follow up project </w:t>
      </w:r>
      <w:proofErr w:type="spellStart"/>
      <w:r w:rsidR="00930A24">
        <w:rPr>
          <w:lang w:val="en-GB"/>
        </w:rPr>
        <w:t>Aquatuur</w:t>
      </w:r>
      <w:proofErr w:type="spellEnd"/>
      <w:r w:rsidR="00930A24">
        <w:rPr>
          <w:lang w:val="en-GB"/>
        </w:rPr>
        <w:t xml:space="preserve"> has been initiated where several constructed wetlands , whether or not combined with activated carbon filters, will be tested on removal efficiencies of the substances found in this research that now exceed the limits of the Nota </w:t>
      </w:r>
      <w:proofErr w:type="spellStart"/>
      <w:r w:rsidR="00930A24">
        <w:rPr>
          <w:lang w:val="en-GB"/>
        </w:rPr>
        <w:t>Grondwater</w:t>
      </w:r>
      <w:proofErr w:type="spellEnd"/>
      <w:r w:rsidR="00930A24">
        <w:rPr>
          <w:lang w:val="en-GB"/>
        </w:rPr>
        <w:t>.</w:t>
      </w:r>
      <w:r>
        <w:rPr>
          <w:lang w:val="en-GB"/>
        </w:rPr>
        <w:t xml:space="preserve"> </w:t>
      </w:r>
    </w:p>
    <w:p w14:paraId="07478834" w14:textId="6324ED59" w:rsidR="00514F52" w:rsidRDefault="00514F52" w:rsidP="00514F52">
      <w:pPr>
        <w:ind w:firstLine="360"/>
        <w:rPr>
          <w:lang w:val="en-GB"/>
        </w:rPr>
      </w:pPr>
      <w:r>
        <w:rPr>
          <w:lang w:val="en-GB"/>
        </w:rPr>
        <w:t xml:space="preserve">Since the water can be transported using the </w:t>
      </w:r>
      <w:proofErr w:type="spellStart"/>
      <w:r>
        <w:rPr>
          <w:lang w:val="en-GB"/>
        </w:rPr>
        <w:t>Evides</w:t>
      </w:r>
      <w:proofErr w:type="spellEnd"/>
      <w:r>
        <w:rPr>
          <w:lang w:val="en-GB"/>
        </w:rPr>
        <w:t xml:space="preserve"> infrastructure, it would be beneficial to discuss the options, possibilities, challenges and limits of the infrastructure with </w:t>
      </w:r>
      <w:proofErr w:type="spellStart"/>
      <w:r>
        <w:rPr>
          <w:lang w:val="en-GB"/>
        </w:rPr>
        <w:t>Evides</w:t>
      </w:r>
      <w:proofErr w:type="spellEnd"/>
      <w:r>
        <w:rPr>
          <w:lang w:val="en-GB"/>
        </w:rPr>
        <w:t xml:space="preserve">. Also the management of the basins, possibilities to store additional water for infiltration in the basins and monitoring possibilities could be discussed with </w:t>
      </w:r>
      <w:proofErr w:type="spellStart"/>
      <w:r>
        <w:rPr>
          <w:lang w:val="en-GB"/>
        </w:rPr>
        <w:t>Evides</w:t>
      </w:r>
      <w:proofErr w:type="spellEnd"/>
      <w:r>
        <w:rPr>
          <w:lang w:val="en-GB"/>
        </w:rPr>
        <w:t xml:space="preserve"> as well as the common interest Dow, </w:t>
      </w:r>
      <w:proofErr w:type="spellStart"/>
      <w:r>
        <w:rPr>
          <w:lang w:val="en-GB"/>
        </w:rPr>
        <w:t>Evides</w:t>
      </w:r>
      <w:proofErr w:type="spellEnd"/>
      <w:r>
        <w:rPr>
          <w:lang w:val="en-GB"/>
        </w:rPr>
        <w:t xml:space="preserve"> and local farmers would experience for infiltration additional water that later can be extracted. </w:t>
      </w:r>
    </w:p>
    <w:p w14:paraId="57CB516F" w14:textId="7049F19F" w:rsidR="00505B65" w:rsidRDefault="000562D5" w:rsidP="00514F52">
      <w:pPr>
        <w:ind w:firstLine="360"/>
        <w:rPr>
          <w:lang w:val="en-GB"/>
        </w:rPr>
      </w:pPr>
      <w:r>
        <w:rPr>
          <w:lang w:val="en-GB"/>
        </w:rPr>
        <w:t xml:space="preserve">The VMM controls the level of the </w:t>
      </w:r>
      <w:proofErr w:type="spellStart"/>
      <w:r>
        <w:rPr>
          <w:lang w:val="en-GB"/>
        </w:rPr>
        <w:t>Boekhoute</w:t>
      </w:r>
      <w:proofErr w:type="spellEnd"/>
      <w:r>
        <w:rPr>
          <w:lang w:val="en-GB"/>
        </w:rPr>
        <w:t xml:space="preserve"> weir, and decides when the weir will be lowered or raised</w:t>
      </w:r>
      <w:r w:rsidR="00505B65">
        <w:rPr>
          <w:lang w:val="en-GB"/>
        </w:rPr>
        <w:t xml:space="preserve">, in consultation with the owners of the </w:t>
      </w:r>
      <w:proofErr w:type="spellStart"/>
      <w:r w:rsidR="00505B65">
        <w:rPr>
          <w:lang w:val="en-GB"/>
        </w:rPr>
        <w:t>Zwarte</w:t>
      </w:r>
      <w:proofErr w:type="spellEnd"/>
      <w:r w:rsidR="00505B65">
        <w:rPr>
          <w:lang w:val="en-GB"/>
        </w:rPr>
        <w:t xml:space="preserve"> </w:t>
      </w:r>
      <w:proofErr w:type="spellStart"/>
      <w:r w:rsidR="00505B65">
        <w:rPr>
          <w:lang w:val="en-GB"/>
        </w:rPr>
        <w:t>Sluispolder</w:t>
      </w:r>
      <w:proofErr w:type="spellEnd"/>
      <w:r w:rsidR="00505B65">
        <w:rPr>
          <w:lang w:val="en-GB"/>
        </w:rPr>
        <w:t xml:space="preserve"> and the </w:t>
      </w:r>
      <w:proofErr w:type="spellStart"/>
      <w:r w:rsidR="00505B65">
        <w:rPr>
          <w:lang w:val="en-GB"/>
        </w:rPr>
        <w:t>Isabellapolder</w:t>
      </w:r>
      <w:proofErr w:type="spellEnd"/>
      <w:r w:rsidR="00505B65">
        <w:rPr>
          <w:lang w:val="en-GB"/>
        </w:rPr>
        <w:t xml:space="preserve">. </w:t>
      </w:r>
      <w:proofErr w:type="spellStart"/>
      <w:r w:rsidR="00505B65">
        <w:rPr>
          <w:lang w:val="en-GB"/>
        </w:rPr>
        <w:t>Therfore</w:t>
      </w:r>
      <w:proofErr w:type="spellEnd"/>
      <w:r w:rsidR="00505B65">
        <w:rPr>
          <w:lang w:val="en-GB"/>
        </w:rPr>
        <w:t xml:space="preserve"> it is also recommended to </w:t>
      </w:r>
      <w:r w:rsidR="00F26DB5">
        <w:rPr>
          <w:lang w:val="en-GB"/>
        </w:rPr>
        <w:t>start</w:t>
      </w:r>
      <w:r w:rsidR="00505B65">
        <w:rPr>
          <w:lang w:val="en-GB"/>
        </w:rPr>
        <w:t xml:space="preserve"> communication</w:t>
      </w:r>
      <w:r w:rsidR="00F26DB5">
        <w:rPr>
          <w:lang w:val="en-GB"/>
        </w:rPr>
        <w:t>s</w:t>
      </w:r>
      <w:r w:rsidR="00505B65">
        <w:rPr>
          <w:lang w:val="en-GB"/>
        </w:rPr>
        <w:t xml:space="preserve"> with these stakeholders to discuss the possibilities of pumping more water from the polders, and measures that allow more extraction without changing the groundwater level in the polders. The ideal situation would be that all the water that in the current situation flow over the </w:t>
      </w:r>
      <w:proofErr w:type="spellStart"/>
      <w:r w:rsidR="00505B65">
        <w:rPr>
          <w:lang w:val="en-GB"/>
        </w:rPr>
        <w:t>Boekhoute</w:t>
      </w:r>
      <w:proofErr w:type="spellEnd"/>
      <w:r w:rsidR="00505B65">
        <w:rPr>
          <w:lang w:val="en-GB"/>
        </w:rPr>
        <w:t xml:space="preserve"> weir is used for infiltration</w:t>
      </w:r>
      <w:r w:rsidR="00F26DB5">
        <w:rPr>
          <w:lang w:val="en-GB"/>
        </w:rPr>
        <w:t xml:space="preserve"> via the </w:t>
      </w:r>
      <w:proofErr w:type="spellStart"/>
      <w:r w:rsidR="00F26DB5">
        <w:rPr>
          <w:lang w:val="en-GB"/>
        </w:rPr>
        <w:t>Evides</w:t>
      </w:r>
      <w:proofErr w:type="spellEnd"/>
      <w:r w:rsidR="00F26DB5">
        <w:rPr>
          <w:lang w:val="en-GB"/>
        </w:rPr>
        <w:t xml:space="preserve"> infrastructure, including the basins.</w:t>
      </w:r>
      <w:r w:rsidR="00505B65">
        <w:rPr>
          <w:lang w:val="en-GB"/>
        </w:rPr>
        <w:t xml:space="preserve"> </w:t>
      </w:r>
      <w:r w:rsidR="00514F52">
        <w:rPr>
          <w:lang w:val="en-GB"/>
        </w:rPr>
        <w:t xml:space="preserve">  </w:t>
      </w:r>
    </w:p>
    <w:p w14:paraId="526E1E82" w14:textId="458EE21B" w:rsidR="00930A24" w:rsidRDefault="00505B65" w:rsidP="00514F52">
      <w:pPr>
        <w:ind w:firstLine="360"/>
        <w:rPr>
          <w:lang w:val="en-GB"/>
        </w:rPr>
      </w:pPr>
      <w:r>
        <w:rPr>
          <w:lang w:val="en-GB"/>
        </w:rPr>
        <w:t xml:space="preserve">As a design for the extraction of the fresh water source, infrastructure needed to transport and pump the water to the infiltration location and after extraction of the groundwater to the water consumers, a schematic overview is suggested in </w:t>
      </w:r>
      <w:r w:rsidR="00930A24">
        <w:rPr>
          <w:lang w:val="en-GB"/>
        </w:rPr>
        <w:fldChar w:fldCharType="begin"/>
      </w:r>
      <w:r w:rsidR="00930A24">
        <w:rPr>
          <w:lang w:val="en-GB"/>
        </w:rPr>
        <w:instrText xml:space="preserve"> REF _Ref109398392 \h </w:instrText>
      </w:r>
      <w:r w:rsidR="00930A24">
        <w:rPr>
          <w:lang w:val="en-GB"/>
        </w:rPr>
      </w:r>
      <w:r w:rsidR="00930A24">
        <w:rPr>
          <w:lang w:val="en-GB"/>
        </w:rPr>
        <w:fldChar w:fldCharType="separate"/>
      </w:r>
      <w:r w:rsidR="00A018DF" w:rsidRPr="00930A24">
        <w:rPr>
          <w:lang w:val="en-GB"/>
        </w:rPr>
        <w:t xml:space="preserve">Figure </w:t>
      </w:r>
      <w:r w:rsidR="00A018DF">
        <w:rPr>
          <w:noProof/>
          <w:lang w:val="en-GB"/>
        </w:rPr>
        <w:t>8</w:t>
      </w:r>
      <w:r w:rsidR="00930A24">
        <w:rPr>
          <w:lang w:val="en-GB"/>
        </w:rPr>
        <w:fldChar w:fldCharType="end"/>
      </w:r>
      <w:r w:rsidR="00930A24">
        <w:rPr>
          <w:lang w:val="en-GB"/>
        </w:rPr>
        <w:t>.</w:t>
      </w:r>
    </w:p>
    <w:p w14:paraId="2A74ABAD" w14:textId="77777777" w:rsidR="00930A24" w:rsidRDefault="00930A24" w:rsidP="00514F52">
      <w:pPr>
        <w:ind w:firstLine="360"/>
        <w:rPr>
          <w:lang w:val="en-GB"/>
        </w:rPr>
      </w:pPr>
    </w:p>
    <w:p w14:paraId="0072F5CB" w14:textId="62DD0615" w:rsidR="00930A24" w:rsidRDefault="00F26DB5" w:rsidP="00930A24">
      <w:pPr>
        <w:keepNext/>
        <w:ind w:firstLine="360"/>
      </w:pPr>
      <w:r>
        <w:rPr>
          <w:noProof/>
        </w:rPr>
        <w:drawing>
          <wp:inline distT="0" distB="0" distL="0" distR="0" wp14:anchorId="543F3230" wp14:editId="1FC8B5EA">
            <wp:extent cx="5399405" cy="3027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3027045"/>
                    </a:xfrm>
                    <a:prstGeom prst="rect">
                      <a:avLst/>
                    </a:prstGeom>
                  </pic:spPr>
                </pic:pic>
              </a:graphicData>
            </a:graphic>
          </wp:inline>
        </w:drawing>
      </w:r>
    </w:p>
    <w:p w14:paraId="554C2E28" w14:textId="3DAAE72E" w:rsidR="00930A24" w:rsidRPr="00930A24" w:rsidRDefault="00930A24" w:rsidP="00930A24">
      <w:pPr>
        <w:pStyle w:val="Caption"/>
        <w:rPr>
          <w:lang w:val="en-GB"/>
        </w:rPr>
      </w:pPr>
      <w:bookmarkStart w:id="33" w:name="_Ref109398392"/>
      <w:r w:rsidRPr="00930A24">
        <w:rPr>
          <w:lang w:val="en-GB"/>
        </w:rPr>
        <w:t xml:space="preserve">Figure </w:t>
      </w:r>
      <w:r w:rsidRPr="00930A24">
        <w:rPr>
          <w:lang w:val="en-GB"/>
        </w:rPr>
        <w:fldChar w:fldCharType="begin"/>
      </w:r>
      <w:r w:rsidRPr="00930A24">
        <w:rPr>
          <w:lang w:val="en-GB"/>
        </w:rPr>
        <w:instrText xml:space="preserve"> SEQ Figure \* ARABIC </w:instrText>
      </w:r>
      <w:r w:rsidRPr="00930A24">
        <w:rPr>
          <w:lang w:val="en-GB"/>
        </w:rPr>
        <w:fldChar w:fldCharType="separate"/>
      </w:r>
      <w:r w:rsidR="00A018DF">
        <w:rPr>
          <w:noProof/>
          <w:lang w:val="en-GB"/>
        </w:rPr>
        <w:t>8</w:t>
      </w:r>
      <w:r w:rsidRPr="00930A24">
        <w:rPr>
          <w:lang w:val="en-GB"/>
        </w:rPr>
        <w:fldChar w:fldCharType="end"/>
      </w:r>
      <w:bookmarkEnd w:id="33"/>
      <w:r w:rsidRPr="00930A24">
        <w:rPr>
          <w:lang w:val="en-GB"/>
        </w:rPr>
        <w:t>: Suggested design for infiltration. Blue is infrastructure already existing and green is the suggested expansion.</w:t>
      </w:r>
    </w:p>
    <w:p w14:paraId="761D9F41" w14:textId="17091AAA" w:rsidR="00CF1DE3" w:rsidRPr="00187632" w:rsidRDefault="00AF2893" w:rsidP="00CA7966">
      <w:pPr>
        <w:pStyle w:val="Heading1"/>
      </w:pPr>
      <w:r w:rsidRPr="00187632">
        <w:br w:type="page"/>
      </w:r>
      <w:bookmarkStart w:id="34" w:name="_Toc109632942"/>
      <w:r w:rsidR="00094273" w:rsidRPr="00187632">
        <w:lastRenderedPageBreak/>
        <w:t>Refferences</w:t>
      </w:r>
      <w:bookmarkEnd w:id="34"/>
    </w:p>
    <w:p w14:paraId="6983DAF8" w14:textId="10EF9C19" w:rsidR="00382755" w:rsidRPr="005B3BDA" w:rsidRDefault="005B3BDA" w:rsidP="00382755">
      <w:r w:rsidRPr="005B3BDA">
        <w:t xml:space="preserve">Waterschap Scheldestromen. (2019). </w:t>
      </w:r>
      <w:r w:rsidRPr="005B3BDA">
        <w:rPr>
          <w:i/>
        </w:rPr>
        <w:t>Nota Grondwater.</w:t>
      </w:r>
      <w:r w:rsidRPr="005B3BDA">
        <w:t xml:space="preserve"> </w:t>
      </w:r>
      <w:r w:rsidRPr="0009691C">
        <w:rPr>
          <w:lang w:val="en-US"/>
        </w:rPr>
        <w:t xml:space="preserve">Version </w:t>
      </w:r>
      <w:proofErr w:type="spellStart"/>
      <w:r w:rsidRPr="0009691C">
        <w:rPr>
          <w:lang w:val="en-US"/>
        </w:rPr>
        <w:t>db</w:t>
      </w:r>
      <w:proofErr w:type="spellEnd"/>
      <w:r w:rsidRPr="0009691C">
        <w:rPr>
          <w:lang w:val="en-US"/>
        </w:rPr>
        <w:t xml:space="preserve"> 2 </w:t>
      </w:r>
      <w:proofErr w:type="spellStart"/>
      <w:r w:rsidRPr="0009691C">
        <w:rPr>
          <w:lang w:val="en-US"/>
        </w:rPr>
        <w:t>juli</w:t>
      </w:r>
      <w:proofErr w:type="spellEnd"/>
      <w:r w:rsidRPr="0009691C">
        <w:rPr>
          <w:lang w:val="en-US"/>
        </w:rPr>
        <w:t xml:space="preserve"> 2019</w:t>
      </w:r>
      <w:r w:rsidR="0009691C" w:rsidRPr="0009691C">
        <w:rPr>
          <w:lang w:val="en-US"/>
        </w:rPr>
        <w:t>.</w:t>
      </w:r>
      <w:r w:rsidRPr="0009691C">
        <w:rPr>
          <w:lang w:val="en-US"/>
        </w:rPr>
        <w:t xml:space="preserve"> Reg nr. 2019005935. </w:t>
      </w:r>
      <w:r>
        <w:t>13 juni 2019</w:t>
      </w:r>
    </w:p>
    <w:p w14:paraId="2C29F832" w14:textId="77777777" w:rsidR="005B3BDA" w:rsidRDefault="005B3BDA" w:rsidP="00D50D76">
      <w:pPr>
        <w:jc w:val="left"/>
        <w:rPr>
          <w:i/>
        </w:rPr>
      </w:pPr>
    </w:p>
    <w:p w14:paraId="7054B83B" w14:textId="0B2048DB" w:rsidR="00D35FA8" w:rsidRDefault="00D50D76" w:rsidP="00D50D76">
      <w:pPr>
        <w:jc w:val="left"/>
        <w:rPr>
          <w:rStyle w:val="Hyperlink"/>
        </w:rPr>
      </w:pPr>
      <w:r w:rsidRPr="004C5A69">
        <w:rPr>
          <w:i/>
        </w:rPr>
        <w:t>RIVM Zoeksysteem van stoffen</w:t>
      </w:r>
      <w:r w:rsidRPr="004C5A69">
        <w:t xml:space="preserve">, Geraadpleegd op 20-06-2022, van </w:t>
      </w:r>
      <w:hyperlink r:id="rId19" w:history="1">
        <w:r w:rsidR="00D35FA8" w:rsidRPr="004C5A69">
          <w:rPr>
            <w:rStyle w:val="Hyperlink"/>
          </w:rPr>
          <w:t>http://rvszoeksysteem.rivm.nl</w:t>
        </w:r>
      </w:hyperlink>
    </w:p>
    <w:p w14:paraId="100D9CD0" w14:textId="77777777" w:rsidR="00F81919" w:rsidRPr="004C5A69" w:rsidRDefault="00F81919" w:rsidP="00D50D76">
      <w:pPr>
        <w:jc w:val="left"/>
      </w:pPr>
    </w:p>
    <w:p w14:paraId="5E36DF28" w14:textId="7097A577" w:rsidR="00A500C1" w:rsidRDefault="00D35FA8" w:rsidP="00D50D76">
      <w:pPr>
        <w:jc w:val="left"/>
        <w:rPr>
          <w:rFonts w:cstheme="minorHAnsi"/>
          <w:color w:val="006298"/>
        </w:rPr>
      </w:pPr>
      <w:r w:rsidRPr="004C5A69">
        <w:rPr>
          <w:i/>
        </w:rPr>
        <w:t>Vlaanderen Waterinfo Kaartencatalogus</w:t>
      </w:r>
      <w:r w:rsidRPr="004C5A69">
        <w:rPr>
          <w:rFonts w:cstheme="minorHAnsi"/>
          <w:color w:val="006298"/>
        </w:rPr>
        <w:t xml:space="preserve">, </w:t>
      </w:r>
      <w:r w:rsidRPr="004C5A69">
        <w:t xml:space="preserve">Geraadpleegd op 23-05-2022, van </w:t>
      </w:r>
      <w:hyperlink r:id="rId20" w:history="1">
        <w:r w:rsidRPr="004C5A69">
          <w:rPr>
            <w:rStyle w:val="Hyperlink"/>
            <w:rFonts w:cstheme="minorHAnsi"/>
          </w:rPr>
          <w:t>https://www.waterinfo.be/kaartencatalogus</w:t>
        </w:r>
      </w:hyperlink>
      <w:r w:rsidRPr="004C5A69">
        <w:rPr>
          <w:rFonts w:cstheme="minorHAnsi"/>
          <w:color w:val="006298"/>
        </w:rPr>
        <w:t xml:space="preserve">  </w:t>
      </w:r>
    </w:p>
    <w:p w14:paraId="060B264B" w14:textId="77777777" w:rsidR="00F81919" w:rsidRPr="004C5A69" w:rsidRDefault="00F81919" w:rsidP="00D50D76">
      <w:pPr>
        <w:jc w:val="left"/>
        <w:rPr>
          <w:rFonts w:cstheme="minorHAnsi"/>
          <w:color w:val="006298"/>
        </w:rPr>
      </w:pPr>
    </w:p>
    <w:p w14:paraId="098F76D7" w14:textId="74C8C84F" w:rsidR="001D04C6" w:rsidRDefault="00A500C1" w:rsidP="00D50D76">
      <w:pPr>
        <w:jc w:val="left"/>
        <w:rPr>
          <w:rFonts w:cstheme="minorHAnsi"/>
          <w:i/>
        </w:rPr>
      </w:pPr>
      <w:proofErr w:type="spellStart"/>
      <w:r w:rsidRPr="004C5A69">
        <w:rPr>
          <w:rFonts w:cstheme="minorHAnsi"/>
        </w:rPr>
        <w:t>Boiten</w:t>
      </w:r>
      <w:proofErr w:type="spellEnd"/>
      <w:r w:rsidRPr="004C5A69">
        <w:rPr>
          <w:rFonts w:cstheme="minorHAnsi"/>
        </w:rPr>
        <w:t xml:space="preserve">, W., </w:t>
      </w:r>
      <w:proofErr w:type="spellStart"/>
      <w:r w:rsidRPr="004C5A69">
        <w:rPr>
          <w:rFonts w:cstheme="minorHAnsi"/>
        </w:rPr>
        <w:t>Dommerholt</w:t>
      </w:r>
      <w:proofErr w:type="spellEnd"/>
      <w:r w:rsidRPr="004C5A69">
        <w:rPr>
          <w:rFonts w:cstheme="minorHAnsi"/>
        </w:rPr>
        <w:t xml:space="preserve">, A. en </w:t>
      </w:r>
      <w:proofErr w:type="spellStart"/>
      <w:r w:rsidRPr="004C5A69">
        <w:rPr>
          <w:rFonts w:cstheme="minorHAnsi"/>
        </w:rPr>
        <w:t>Soet</w:t>
      </w:r>
      <w:proofErr w:type="spellEnd"/>
      <w:r w:rsidRPr="004C5A69">
        <w:rPr>
          <w:rFonts w:cstheme="minorHAnsi"/>
        </w:rPr>
        <w:t xml:space="preserve">, M., 1995. Handboek debietmeten in open waterlopen. </w:t>
      </w:r>
      <w:r w:rsidRPr="004C5A69">
        <w:rPr>
          <w:rFonts w:cstheme="minorHAnsi"/>
          <w:i/>
        </w:rPr>
        <w:t>Vakgroep Waterhuishouding, rapport 51</w:t>
      </w:r>
      <w:r w:rsidR="006E6072" w:rsidRPr="004C5A69">
        <w:rPr>
          <w:rFonts w:cstheme="minorHAnsi"/>
          <w:i/>
          <w:color w:val="006298"/>
        </w:rPr>
        <w:t xml:space="preserve">, </w:t>
      </w:r>
      <w:r w:rsidR="006E6072" w:rsidRPr="004C5A69">
        <w:rPr>
          <w:rFonts w:cstheme="minorHAnsi"/>
          <w:i/>
        </w:rPr>
        <w:t>Wageningen</w:t>
      </w:r>
    </w:p>
    <w:p w14:paraId="55B98053" w14:textId="77777777" w:rsidR="00F81919" w:rsidRPr="004C5A69" w:rsidRDefault="00F81919" w:rsidP="00D50D76">
      <w:pPr>
        <w:jc w:val="left"/>
        <w:rPr>
          <w:rFonts w:cstheme="minorHAnsi"/>
          <w:i/>
        </w:rPr>
      </w:pPr>
    </w:p>
    <w:p w14:paraId="6601A08B" w14:textId="50D8ABDC" w:rsidR="00CF1DE3" w:rsidRPr="00535929" w:rsidRDefault="001D04C6" w:rsidP="00D50D76">
      <w:pPr>
        <w:jc w:val="left"/>
        <w:rPr>
          <w:i/>
          <w:lang w:val="en-GB"/>
        </w:rPr>
      </w:pPr>
      <w:r w:rsidRPr="004C5A69">
        <w:rPr>
          <w:rFonts w:cstheme="minorHAnsi"/>
        </w:rPr>
        <w:t xml:space="preserve">Waterschap Scheldestromen. (2015). </w:t>
      </w:r>
      <w:r w:rsidRPr="004C5A69">
        <w:rPr>
          <w:rFonts w:cstheme="minorHAnsi"/>
          <w:i/>
        </w:rPr>
        <w:t xml:space="preserve">Watergebiedsplan Braakman e.o. Planvorming wateropgave. </w:t>
      </w:r>
      <w:r>
        <w:rPr>
          <w:rFonts w:cstheme="minorHAnsi"/>
          <w:lang w:val="en-GB"/>
        </w:rPr>
        <w:t>Reg nr. 2015033897. 28 October 2015.</w:t>
      </w:r>
      <w:r w:rsidR="00CF1DE3" w:rsidRPr="00535929">
        <w:rPr>
          <w:rFonts w:cstheme="minorHAnsi"/>
          <w:i/>
          <w:color w:val="006298"/>
          <w:lang w:val="en-GB"/>
        </w:rPr>
        <w:br w:type="page"/>
      </w:r>
    </w:p>
    <w:p w14:paraId="04DAD65B" w14:textId="45C0CE6A" w:rsidR="00166FB0" w:rsidRPr="00535929" w:rsidRDefault="00CF1DE3" w:rsidP="00680649">
      <w:pPr>
        <w:pStyle w:val="Subtitle"/>
        <w:rPr>
          <w:lang w:val="en-GB"/>
        </w:rPr>
      </w:pPr>
      <w:r w:rsidRPr="00535929">
        <w:rPr>
          <w:lang w:val="en-GB"/>
        </w:rPr>
        <w:lastRenderedPageBreak/>
        <w:t xml:space="preserve"> </w:t>
      </w:r>
      <w:r w:rsidR="00680649" w:rsidRPr="00535929">
        <w:rPr>
          <w:lang w:val="en-GB"/>
        </w:rPr>
        <w:t>Appendix</w:t>
      </w:r>
    </w:p>
    <w:p w14:paraId="7B6DE115" w14:textId="731715DB" w:rsidR="004726F4" w:rsidRPr="00535929" w:rsidRDefault="004726F4" w:rsidP="00540193">
      <w:pPr>
        <w:pStyle w:val="Appendix"/>
      </w:pPr>
      <w:bookmarkStart w:id="35" w:name="_Ref109129393"/>
      <w:bookmarkStart w:id="36" w:name="_Toc109632943"/>
      <w:r w:rsidRPr="00535929">
        <w:t>Water quality data</w:t>
      </w:r>
      <w:bookmarkEnd w:id="35"/>
      <w:bookmarkEnd w:id="36"/>
    </w:p>
    <w:p w14:paraId="59D37E79" w14:textId="64F03594" w:rsidR="002046F2" w:rsidRPr="00535929" w:rsidRDefault="002046F2">
      <w:pPr>
        <w:jc w:val="left"/>
        <w:rPr>
          <w:lang w:val="en-GB"/>
        </w:rPr>
      </w:pPr>
      <w:r w:rsidRPr="00535929">
        <w:rPr>
          <w:lang w:val="en-GB"/>
        </w:rPr>
        <w:t xml:space="preserve">  </w:t>
      </w:r>
    </w:p>
    <w:p w14:paraId="36948A0F" w14:textId="77B8355A" w:rsidR="00680649" w:rsidRPr="00535929" w:rsidRDefault="00187632">
      <w:pPr>
        <w:jc w:val="left"/>
        <w:rPr>
          <w:rFonts w:cstheme="minorHAnsi"/>
          <w:caps/>
          <w:color w:val="00B0F0" w:themeColor="accent1"/>
          <w:sz w:val="40"/>
          <w:lang w:val="en-GB"/>
        </w:rPr>
      </w:pPr>
      <w:r>
        <w:rPr>
          <w:lang w:val="en-GB"/>
        </w:rPr>
        <w:object w:dxaOrig="3560" w:dyaOrig="830" w14:anchorId="45A9A9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78pt;height:41.5pt" o:ole="">
            <v:imagedata r:id="rId21" o:title=""/>
          </v:shape>
          <o:OLEObject Type="Embed" ProgID="Package" ShapeID="_x0000_i1030" DrawAspect="Content" ObjectID="_1720245735" r:id="rId22"/>
        </w:object>
      </w:r>
      <w:r w:rsidR="00680649" w:rsidRPr="00535929">
        <w:rPr>
          <w:lang w:val="en-GB"/>
        </w:rPr>
        <w:br w:type="page"/>
      </w:r>
    </w:p>
    <w:p w14:paraId="0289BD63" w14:textId="422F77FE" w:rsidR="00553EF0" w:rsidRPr="00535929" w:rsidRDefault="00A018DF" w:rsidP="00540193">
      <w:pPr>
        <w:pStyle w:val="Appendix"/>
      </w:pPr>
      <w:bookmarkStart w:id="37" w:name="_Ref109129778"/>
      <w:bookmarkStart w:id="38" w:name="_Toc109632944"/>
      <w:r>
        <w:lastRenderedPageBreak/>
        <w:t>V</w:t>
      </w:r>
      <w:r w:rsidR="00553EF0" w:rsidRPr="00535929">
        <w:t>olume over the Boekhoute weir</w:t>
      </w:r>
      <w:bookmarkEnd w:id="37"/>
      <w:bookmarkEnd w:id="38"/>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BF126D" w:rsidRPr="00535929" w14:paraId="70028705" w14:textId="77777777" w:rsidTr="00D35FA8">
        <w:tc>
          <w:tcPr>
            <w:tcW w:w="9067" w:type="dxa"/>
          </w:tcPr>
          <w:p w14:paraId="72277D65" w14:textId="77777777" w:rsidR="00BF126D" w:rsidRPr="00535929" w:rsidRDefault="00BF126D" w:rsidP="00D35FA8">
            <w:pPr>
              <w:pStyle w:val="ListParagraph"/>
              <w:numPr>
                <w:ilvl w:val="0"/>
                <w:numId w:val="15"/>
              </w:numPr>
              <w:jc w:val="left"/>
              <w:rPr>
                <w:lang w:val="en-GB"/>
              </w:rPr>
            </w:pPr>
            <w:r w:rsidRPr="00535929">
              <w:rPr>
                <w:noProof/>
                <w:lang w:val="en-GB"/>
              </w:rPr>
              <w:drawing>
                <wp:inline distT="0" distB="0" distL="0" distR="0" wp14:anchorId="2E0B4416" wp14:editId="1BF9D279">
                  <wp:extent cx="4269851" cy="24814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4957" cy="2490250"/>
                          </a:xfrm>
                          <a:prstGeom prst="rect">
                            <a:avLst/>
                          </a:prstGeom>
                          <a:noFill/>
                        </pic:spPr>
                      </pic:pic>
                    </a:graphicData>
                  </a:graphic>
                </wp:inline>
              </w:drawing>
            </w:r>
          </w:p>
        </w:tc>
      </w:tr>
      <w:tr w:rsidR="00BF126D" w:rsidRPr="00535929" w14:paraId="1373358C" w14:textId="77777777" w:rsidTr="00D35FA8">
        <w:tc>
          <w:tcPr>
            <w:tcW w:w="9067" w:type="dxa"/>
          </w:tcPr>
          <w:p w14:paraId="2C02CA6C" w14:textId="77777777" w:rsidR="00BF126D" w:rsidRPr="00535929" w:rsidRDefault="00BF126D" w:rsidP="00D35FA8">
            <w:pPr>
              <w:jc w:val="left"/>
              <w:rPr>
                <w:noProof/>
                <w:lang w:val="en-GB"/>
              </w:rPr>
            </w:pPr>
          </w:p>
          <w:p w14:paraId="021C519A" w14:textId="77777777" w:rsidR="00BF126D" w:rsidRPr="00535929" w:rsidRDefault="00BF126D" w:rsidP="00D35FA8">
            <w:pPr>
              <w:pStyle w:val="ListParagraph"/>
              <w:numPr>
                <w:ilvl w:val="0"/>
                <w:numId w:val="15"/>
              </w:numPr>
              <w:jc w:val="left"/>
              <w:rPr>
                <w:lang w:val="en-GB"/>
              </w:rPr>
            </w:pPr>
            <w:r w:rsidRPr="00535929">
              <w:rPr>
                <w:noProof/>
                <w:lang w:val="en-GB"/>
              </w:rPr>
              <w:t xml:space="preserve"> </w:t>
            </w:r>
            <w:r w:rsidRPr="00535929">
              <w:rPr>
                <w:noProof/>
                <w:lang w:val="en-GB"/>
              </w:rPr>
              <w:drawing>
                <wp:inline distT="0" distB="0" distL="0" distR="0" wp14:anchorId="0A4C89C7" wp14:editId="354E4F1E">
                  <wp:extent cx="4248000" cy="2574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8000" cy="2574000"/>
                          </a:xfrm>
                          <a:prstGeom prst="rect">
                            <a:avLst/>
                          </a:prstGeom>
                          <a:noFill/>
                        </pic:spPr>
                      </pic:pic>
                    </a:graphicData>
                  </a:graphic>
                </wp:inline>
              </w:drawing>
            </w:r>
          </w:p>
        </w:tc>
      </w:tr>
      <w:tr w:rsidR="00BF126D" w:rsidRPr="00535929" w14:paraId="3250CD0D" w14:textId="77777777" w:rsidTr="00D35FA8">
        <w:tc>
          <w:tcPr>
            <w:tcW w:w="9067" w:type="dxa"/>
          </w:tcPr>
          <w:p w14:paraId="45DA02F8" w14:textId="77777777" w:rsidR="00BF126D" w:rsidRPr="00535929" w:rsidRDefault="00BF126D" w:rsidP="00D35FA8">
            <w:pPr>
              <w:jc w:val="left"/>
              <w:rPr>
                <w:noProof/>
                <w:lang w:val="en-GB"/>
              </w:rPr>
            </w:pPr>
          </w:p>
          <w:p w14:paraId="57B0BD08" w14:textId="77777777" w:rsidR="00BF126D" w:rsidRPr="00535929" w:rsidRDefault="00BF126D" w:rsidP="00D35FA8">
            <w:pPr>
              <w:pStyle w:val="ListParagraph"/>
              <w:numPr>
                <w:ilvl w:val="0"/>
                <w:numId w:val="15"/>
              </w:numPr>
              <w:jc w:val="left"/>
              <w:rPr>
                <w:lang w:val="en-GB"/>
              </w:rPr>
            </w:pPr>
            <w:r w:rsidRPr="00535929">
              <w:rPr>
                <w:noProof/>
                <w:lang w:val="en-GB"/>
              </w:rPr>
              <w:t xml:space="preserve"> </w:t>
            </w:r>
            <w:r w:rsidRPr="00535929">
              <w:rPr>
                <w:noProof/>
                <w:lang w:val="en-GB"/>
              </w:rPr>
              <w:drawing>
                <wp:inline distT="0" distB="0" distL="0" distR="0" wp14:anchorId="183DFD3E" wp14:editId="1D28EC5C">
                  <wp:extent cx="4266000" cy="25848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6000" cy="2584800"/>
                          </a:xfrm>
                          <a:prstGeom prst="rect">
                            <a:avLst/>
                          </a:prstGeom>
                          <a:noFill/>
                        </pic:spPr>
                      </pic:pic>
                    </a:graphicData>
                  </a:graphic>
                </wp:inline>
              </w:drawing>
            </w:r>
          </w:p>
        </w:tc>
      </w:tr>
      <w:tr w:rsidR="00BF126D" w:rsidRPr="00535929" w14:paraId="21E06F65" w14:textId="77777777" w:rsidTr="00D35FA8">
        <w:tc>
          <w:tcPr>
            <w:tcW w:w="9067" w:type="dxa"/>
          </w:tcPr>
          <w:p w14:paraId="60D729D6" w14:textId="77777777" w:rsidR="00BF126D" w:rsidRPr="00535929" w:rsidRDefault="00BF126D" w:rsidP="00D35FA8">
            <w:pPr>
              <w:jc w:val="left"/>
              <w:rPr>
                <w:noProof/>
                <w:lang w:val="en-GB"/>
              </w:rPr>
            </w:pPr>
          </w:p>
          <w:p w14:paraId="396CE6D6" w14:textId="77777777" w:rsidR="00BF126D" w:rsidRPr="00535929" w:rsidRDefault="00BF126D" w:rsidP="00D35FA8">
            <w:pPr>
              <w:pStyle w:val="ListParagraph"/>
              <w:numPr>
                <w:ilvl w:val="0"/>
                <w:numId w:val="15"/>
              </w:numPr>
              <w:jc w:val="left"/>
              <w:rPr>
                <w:lang w:val="en-GB"/>
              </w:rPr>
            </w:pPr>
            <w:r w:rsidRPr="00535929">
              <w:rPr>
                <w:noProof/>
                <w:lang w:val="en-GB"/>
              </w:rPr>
              <w:t xml:space="preserve"> </w:t>
            </w:r>
            <w:r w:rsidRPr="00535929">
              <w:rPr>
                <w:noProof/>
                <w:lang w:val="en-GB"/>
              </w:rPr>
              <w:drawing>
                <wp:inline distT="0" distB="0" distL="0" distR="0" wp14:anchorId="4600436D" wp14:editId="13277F0F">
                  <wp:extent cx="4273200" cy="258840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3200" cy="2588400"/>
                          </a:xfrm>
                          <a:prstGeom prst="rect">
                            <a:avLst/>
                          </a:prstGeom>
                          <a:noFill/>
                        </pic:spPr>
                      </pic:pic>
                    </a:graphicData>
                  </a:graphic>
                </wp:inline>
              </w:drawing>
            </w:r>
          </w:p>
        </w:tc>
      </w:tr>
      <w:tr w:rsidR="00BF126D" w:rsidRPr="00535929" w14:paraId="4FD067EF" w14:textId="77777777" w:rsidTr="00D35FA8">
        <w:tc>
          <w:tcPr>
            <w:tcW w:w="9067" w:type="dxa"/>
          </w:tcPr>
          <w:p w14:paraId="3A1E2C64" w14:textId="77777777" w:rsidR="00BF126D" w:rsidRPr="00535929" w:rsidRDefault="00BF126D" w:rsidP="00D35FA8">
            <w:pPr>
              <w:jc w:val="left"/>
              <w:rPr>
                <w:noProof/>
                <w:lang w:val="en-GB"/>
              </w:rPr>
            </w:pPr>
          </w:p>
          <w:p w14:paraId="3299C2BC" w14:textId="77777777" w:rsidR="00BF126D" w:rsidRPr="00535929" w:rsidRDefault="00BF126D" w:rsidP="00D35FA8">
            <w:pPr>
              <w:pStyle w:val="ListParagraph"/>
              <w:numPr>
                <w:ilvl w:val="0"/>
                <w:numId w:val="15"/>
              </w:numPr>
              <w:jc w:val="left"/>
              <w:rPr>
                <w:lang w:val="en-GB"/>
              </w:rPr>
            </w:pPr>
            <w:r w:rsidRPr="00535929">
              <w:rPr>
                <w:lang w:val="en-GB"/>
              </w:rPr>
              <w:t xml:space="preserve"> </w:t>
            </w:r>
            <w:r w:rsidRPr="00535929">
              <w:rPr>
                <w:noProof/>
                <w:lang w:val="en-GB"/>
              </w:rPr>
              <w:drawing>
                <wp:inline distT="0" distB="0" distL="0" distR="0" wp14:anchorId="6D422522" wp14:editId="1D977C85">
                  <wp:extent cx="4273200" cy="258840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3200" cy="2588400"/>
                          </a:xfrm>
                          <a:prstGeom prst="rect">
                            <a:avLst/>
                          </a:prstGeom>
                          <a:noFill/>
                        </pic:spPr>
                      </pic:pic>
                    </a:graphicData>
                  </a:graphic>
                </wp:inline>
              </w:drawing>
            </w:r>
          </w:p>
        </w:tc>
      </w:tr>
      <w:tr w:rsidR="00BF126D" w:rsidRPr="00535929" w14:paraId="60EAE2CA" w14:textId="77777777" w:rsidTr="00D35FA8">
        <w:tc>
          <w:tcPr>
            <w:tcW w:w="9067" w:type="dxa"/>
          </w:tcPr>
          <w:p w14:paraId="09301A2A" w14:textId="77777777" w:rsidR="00BF126D" w:rsidRPr="00535929" w:rsidRDefault="00BF126D" w:rsidP="00D35FA8">
            <w:pPr>
              <w:jc w:val="left"/>
              <w:rPr>
                <w:noProof/>
                <w:lang w:val="en-GB"/>
              </w:rPr>
            </w:pPr>
          </w:p>
          <w:p w14:paraId="156864AC" w14:textId="77777777" w:rsidR="00BF126D" w:rsidRPr="00535929" w:rsidRDefault="00BF126D" w:rsidP="00D35FA8">
            <w:pPr>
              <w:pStyle w:val="ListParagraph"/>
              <w:keepNext/>
              <w:numPr>
                <w:ilvl w:val="0"/>
                <w:numId w:val="15"/>
              </w:numPr>
              <w:jc w:val="left"/>
              <w:rPr>
                <w:lang w:val="en-GB"/>
              </w:rPr>
            </w:pPr>
            <w:r w:rsidRPr="00535929">
              <w:rPr>
                <w:noProof/>
                <w:lang w:val="en-GB"/>
              </w:rPr>
              <w:t xml:space="preserve"> </w:t>
            </w:r>
            <w:r w:rsidRPr="00535929">
              <w:rPr>
                <w:noProof/>
                <w:lang w:val="en-GB"/>
              </w:rPr>
              <w:drawing>
                <wp:inline distT="0" distB="0" distL="0" distR="0" wp14:anchorId="5790B4D6" wp14:editId="65764A42">
                  <wp:extent cx="42696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600" cy="2592000"/>
                          </a:xfrm>
                          <a:prstGeom prst="rect">
                            <a:avLst/>
                          </a:prstGeom>
                          <a:noFill/>
                        </pic:spPr>
                      </pic:pic>
                    </a:graphicData>
                  </a:graphic>
                </wp:inline>
              </w:drawing>
            </w:r>
          </w:p>
        </w:tc>
      </w:tr>
    </w:tbl>
    <w:p w14:paraId="1A85F59F" w14:textId="65309D50" w:rsidR="00553EF0" w:rsidRPr="00535929" w:rsidRDefault="00553EF0" w:rsidP="00D324D8">
      <w:pPr>
        <w:spacing w:line="240" w:lineRule="auto"/>
        <w:rPr>
          <w:rFonts w:asciiTheme="minorHAnsi" w:hAnsiTheme="minorHAnsi"/>
          <w:bCs/>
          <w:i/>
          <w:sz w:val="18"/>
          <w:szCs w:val="32"/>
          <w:lang w:val="en-GB"/>
        </w:rPr>
      </w:pPr>
    </w:p>
    <w:p w14:paraId="55370F8E" w14:textId="70E3A64B" w:rsidR="00540193" w:rsidRDefault="00540193" w:rsidP="00540193">
      <w:pPr>
        <w:pStyle w:val="Appendix"/>
      </w:pPr>
      <w:bookmarkStart w:id="39" w:name="_Ref109130147"/>
      <w:bookmarkStart w:id="40" w:name="_Toc109632945"/>
      <w:r w:rsidRPr="00535929">
        <w:lastRenderedPageBreak/>
        <w:t>Calculations Volume over Boekhoute Weir</w:t>
      </w:r>
      <w:bookmarkEnd w:id="39"/>
      <w:bookmarkEnd w:id="40"/>
    </w:p>
    <w:p w14:paraId="686F7AF6" w14:textId="79F0CEA5" w:rsidR="00187632" w:rsidRPr="00535929" w:rsidRDefault="00187632" w:rsidP="00187632">
      <w:r>
        <w:object w:dxaOrig="5900" w:dyaOrig="830" w14:anchorId="5E0BE109">
          <v:shape id="_x0000_i1037" type="#_x0000_t75" style="width:295pt;height:41.5pt" o:ole="">
            <v:imagedata r:id="rId29" o:title=""/>
          </v:shape>
          <o:OLEObject Type="Embed" ProgID="Package" ShapeID="_x0000_i1037" DrawAspect="Content" ObjectID="_1720245736" r:id="rId30"/>
        </w:object>
      </w:r>
    </w:p>
    <w:sectPr w:rsidR="00187632" w:rsidRPr="00535929" w:rsidSect="00D8297D">
      <w:headerReference w:type="default" r:id="rId31"/>
      <w:footerReference w:type="default" r:id="rId32"/>
      <w:pgSz w:w="11906" w:h="16838"/>
      <w:pgMar w:top="1418" w:right="1985"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6810C2" w14:textId="77777777" w:rsidR="00927548" w:rsidRDefault="00927548" w:rsidP="00B46B30">
      <w:pPr>
        <w:spacing w:line="240" w:lineRule="auto"/>
      </w:pPr>
      <w:r>
        <w:separator/>
      </w:r>
    </w:p>
    <w:p w14:paraId="7457C527" w14:textId="77777777" w:rsidR="00927548" w:rsidRDefault="00927548"/>
  </w:endnote>
  <w:endnote w:type="continuationSeparator" w:id="0">
    <w:p w14:paraId="5EA30491" w14:textId="77777777" w:rsidR="00927548" w:rsidRDefault="00927548" w:rsidP="00B46B30">
      <w:pPr>
        <w:spacing w:line="240" w:lineRule="auto"/>
      </w:pPr>
      <w:r>
        <w:continuationSeparator/>
      </w:r>
    </w:p>
    <w:p w14:paraId="2EF3291C" w14:textId="77777777" w:rsidR="00927548" w:rsidRDefault="009275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3342792"/>
      <w:docPartObj>
        <w:docPartGallery w:val="Page Numbers (Bottom of Page)"/>
        <w:docPartUnique/>
      </w:docPartObj>
    </w:sdtPr>
    <w:sdtEndPr>
      <w:rPr>
        <w:noProof/>
      </w:rPr>
    </w:sdtEndPr>
    <w:sdtContent>
      <w:p w14:paraId="6B01B688" w14:textId="77777777" w:rsidR="0030590A" w:rsidRDefault="003059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C48095" w14:textId="77777777" w:rsidR="0030590A" w:rsidRDefault="003059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277CF1" w14:textId="77777777" w:rsidR="00927548" w:rsidRDefault="00927548" w:rsidP="00B46B30">
      <w:pPr>
        <w:spacing w:line="240" w:lineRule="auto"/>
      </w:pPr>
      <w:r>
        <w:separator/>
      </w:r>
    </w:p>
    <w:p w14:paraId="02F10066" w14:textId="77777777" w:rsidR="00927548" w:rsidRDefault="00927548"/>
  </w:footnote>
  <w:footnote w:type="continuationSeparator" w:id="0">
    <w:p w14:paraId="552C7EC4" w14:textId="77777777" w:rsidR="00927548" w:rsidRDefault="00927548" w:rsidP="00B46B30">
      <w:pPr>
        <w:spacing w:line="240" w:lineRule="auto"/>
      </w:pPr>
      <w:r>
        <w:continuationSeparator/>
      </w:r>
    </w:p>
    <w:p w14:paraId="2707FB73" w14:textId="77777777" w:rsidR="00927548" w:rsidRDefault="009275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F1DE5C" w14:textId="77777777" w:rsidR="0030590A" w:rsidRDefault="0030590A" w:rsidP="00B46B30">
    <w:pPr>
      <w:pStyle w:val="Header"/>
    </w:pPr>
    <w:r>
      <w:rPr>
        <w:noProof/>
      </w:rPr>
      <w:drawing>
        <wp:anchor distT="0" distB="0" distL="114300" distR="114300" simplePos="0" relativeHeight="251658240" behindDoc="0" locked="0" layoutInCell="1" allowOverlap="1" wp14:anchorId="2D29AC6F" wp14:editId="32C8F099">
          <wp:simplePos x="0" y="0"/>
          <wp:positionH relativeFrom="column">
            <wp:posOffset>4274820</wp:posOffset>
          </wp:positionH>
          <wp:positionV relativeFrom="paragraph">
            <wp:posOffset>6985</wp:posOffset>
          </wp:positionV>
          <wp:extent cx="2190750" cy="5619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90750" cy="56197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61C2E1FD" wp14:editId="0C64A0E6">
              <wp:extent cx="304800" cy="304800"/>
              <wp:effectExtent l="0" t="0" r="0" b="0"/>
              <wp:docPr id="11" name="Rectangle 11" descr="HZ University of Applied Sciences (n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054A58" id="Rectangle 11" o:spid="_x0000_s1026" alt="HZ University of Applied Sciences (n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oN0pp9cCAADoBQAADgAAAAAAAAAAAAAAAAAuAgAAZHJzL2Uyb0Rv&#10;Yy54bWxQSwECLQAUAAYACAAAACEATKDpLNgAAAADAQAADwAAAAAAAAAAAAAAAAAxBQAAZHJzL2Rv&#10;d25yZXYueG1sUEsFBgAAAAAEAAQA8wAAADYGAAAAAA==&#10;" filled="f" stroked="f">
              <o:lock v:ext="edit" aspectratio="t"/>
              <w10:anchorlock/>
            </v:rect>
          </w:pict>
        </mc:Fallback>
      </mc:AlternateContent>
    </w:r>
  </w:p>
  <w:p w14:paraId="56EC3F25" w14:textId="77777777" w:rsidR="0030590A" w:rsidRDefault="0030590A">
    <w:pPr>
      <w:pStyle w:val="Header"/>
    </w:pPr>
  </w:p>
  <w:p w14:paraId="403F5279" w14:textId="77777777" w:rsidR="0030590A" w:rsidRDefault="003059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208C2"/>
    <w:multiLevelType w:val="hybridMultilevel"/>
    <w:tmpl w:val="3D0A1D0A"/>
    <w:lvl w:ilvl="0" w:tplc="51603086">
      <w:start w:val="1"/>
      <w:numFmt w:val="decimal"/>
      <w:pStyle w:val="Style2"/>
      <w:lvlText w:val="1.1.%1"/>
      <w:lvlJc w:val="left"/>
      <w:pPr>
        <w:ind w:left="3346" w:hanging="360"/>
      </w:pPr>
      <w:rPr>
        <w:rFonts w:hint="default"/>
        <w:sz w:val="28"/>
        <w:szCs w:val="28"/>
      </w:rPr>
    </w:lvl>
    <w:lvl w:ilvl="1" w:tplc="04090019" w:tentative="1">
      <w:start w:val="1"/>
      <w:numFmt w:val="lowerLetter"/>
      <w:lvlText w:val="%2."/>
      <w:lvlJc w:val="left"/>
      <w:pPr>
        <w:ind w:left="4066" w:hanging="360"/>
      </w:pPr>
    </w:lvl>
    <w:lvl w:ilvl="2" w:tplc="0409001B" w:tentative="1">
      <w:start w:val="1"/>
      <w:numFmt w:val="lowerRoman"/>
      <w:lvlText w:val="%3."/>
      <w:lvlJc w:val="right"/>
      <w:pPr>
        <w:ind w:left="4786" w:hanging="180"/>
      </w:pPr>
    </w:lvl>
    <w:lvl w:ilvl="3" w:tplc="0409000F" w:tentative="1">
      <w:start w:val="1"/>
      <w:numFmt w:val="decimal"/>
      <w:lvlText w:val="%4."/>
      <w:lvlJc w:val="left"/>
      <w:pPr>
        <w:ind w:left="5506" w:hanging="360"/>
      </w:pPr>
    </w:lvl>
    <w:lvl w:ilvl="4" w:tplc="04090019" w:tentative="1">
      <w:start w:val="1"/>
      <w:numFmt w:val="lowerLetter"/>
      <w:lvlText w:val="%5."/>
      <w:lvlJc w:val="left"/>
      <w:pPr>
        <w:ind w:left="6226" w:hanging="360"/>
      </w:pPr>
    </w:lvl>
    <w:lvl w:ilvl="5" w:tplc="0409001B" w:tentative="1">
      <w:start w:val="1"/>
      <w:numFmt w:val="lowerRoman"/>
      <w:lvlText w:val="%6."/>
      <w:lvlJc w:val="right"/>
      <w:pPr>
        <w:ind w:left="6946" w:hanging="180"/>
      </w:pPr>
    </w:lvl>
    <w:lvl w:ilvl="6" w:tplc="0409000F" w:tentative="1">
      <w:start w:val="1"/>
      <w:numFmt w:val="decimal"/>
      <w:lvlText w:val="%7."/>
      <w:lvlJc w:val="left"/>
      <w:pPr>
        <w:ind w:left="7666" w:hanging="360"/>
      </w:pPr>
    </w:lvl>
    <w:lvl w:ilvl="7" w:tplc="04090019" w:tentative="1">
      <w:start w:val="1"/>
      <w:numFmt w:val="lowerLetter"/>
      <w:lvlText w:val="%8."/>
      <w:lvlJc w:val="left"/>
      <w:pPr>
        <w:ind w:left="8386" w:hanging="360"/>
      </w:pPr>
    </w:lvl>
    <w:lvl w:ilvl="8" w:tplc="0409001B" w:tentative="1">
      <w:start w:val="1"/>
      <w:numFmt w:val="lowerRoman"/>
      <w:lvlText w:val="%9."/>
      <w:lvlJc w:val="right"/>
      <w:pPr>
        <w:ind w:left="9106" w:hanging="180"/>
      </w:pPr>
    </w:lvl>
  </w:abstractNum>
  <w:abstractNum w:abstractNumId="1" w15:restartNumberingAfterBreak="0">
    <w:nsid w:val="0C21059D"/>
    <w:multiLevelType w:val="hybridMultilevel"/>
    <w:tmpl w:val="4B740B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C2116"/>
    <w:multiLevelType w:val="hybridMultilevel"/>
    <w:tmpl w:val="12B2B68E"/>
    <w:lvl w:ilvl="0" w:tplc="58F29F20">
      <w:start w:val="1"/>
      <w:numFmt w:val="bullet"/>
      <w:lvlText w:val=""/>
      <w:lvlJc w:val="left"/>
      <w:pPr>
        <w:ind w:left="227" w:hanging="227"/>
      </w:pPr>
      <w:rPr>
        <w:rFonts w:ascii="Symbol" w:hAnsi="Symbol" w:hint="default"/>
        <w:color w:val="00B9F2"/>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03150E7"/>
    <w:multiLevelType w:val="multilevel"/>
    <w:tmpl w:val="FBB633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22AA01D9"/>
    <w:multiLevelType w:val="hybridMultilevel"/>
    <w:tmpl w:val="DC7C4552"/>
    <w:lvl w:ilvl="0" w:tplc="2B8C1BB2">
      <w:start w:val="1"/>
      <w:numFmt w:val="decimal"/>
      <w:pStyle w:val="Subtitle11"/>
      <w:lvlText w:val="3.%1"/>
      <w:lvlJc w:val="left"/>
      <w:pPr>
        <w:ind w:left="785" w:hanging="360"/>
      </w:pPr>
      <w:rPr>
        <w:rFonts w:hint="default"/>
        <w:sz w:val="28"/>
        <w:szCs w:val="28"/>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 w15:restartNumberingAfterBreak="0">
    <w:nsid w:val="235F2F10"/>
    <w:multiLevelType w:val="hybridMultilevel"/>
    <w:tmpl w:val="58A0738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8091DA9"/>
    <w:multiLevelType w:val="hybridMultilevel"/>
    <w:tmpl w:val="4DE82B9E"/>
    <w:lvl w:ilvl="0" w:tplc="A5BEDE2E">
      <w:start w:val="1"/>
      <w:numFmt w:val="bullet"/>
      <w:pStyle w:val="Opsomming"/>
      <w:lvlText w:val=""/>
      <w:lvlJc w:val="left"/>
      <w:pPr>
        <w:ind w:left="2630" w:hanging="360"/>
      </w:pPr>
      <w:rPr>
        <w:rFonts w:ascii="Symbol" w:hAnsi="Symbol" w:hint="default"/>
        <w:color w:val="00B9F2"/>
      </w:rPr>
    </w:lvl>
    <w:lvl w:ilvl="1" w:tplc="04130003" w:tentative="1">
      <w:start w:val="1"/>
      <w:numFmt w:val="bullet"/>
      <w:lvlText w:val="o"/>
      <w:lvlJc w:val="left"/>
      <w:pPr>
        <w:ind w:left="3937" w:hanging="360"/>
      </w:pPr>
      <w:rPr>
        <w:rFonts w:ascii="Courier New" w:hAnsi="Courier New" w:cs="Courier New" w:hint="default"/>
      </w:rPr>
    </w:lvl>
    <w:lvl w:ilvl="2" w:tplc="04130005" w:tentative="1">
      <w:start w:val="1"/>
      <w:numFmt w:val="bullet"/>
      <w:lvlText w:val=""/>
      <w:lvlJc w:val="left"/>
      <w:pPr>
        <w:ind w:left="4657" w:hanging="360"/>
      </w:pPr>
      <w:rPr>
        <w:rFonts w:ascii="Wingdings" w:hAnsi="Wingdings" w:hint="default"/>
      </w:rPr>
    </w:lvl>
    <w:lvl w:ilvl="3" w:tplc="04130001" w:tentative="1">
      <w:start w:val="1"/>
      <w:numFmt w:val="bullet"/>
      <w:lvlText w:val=""/>
      <w:lvlJc w:val="left"/>
      <w:pPr>
        <w:ind w:left="5377" w:hanging="360"/>
      </w:pPr>
      <w:rPr>
        <w:rFonts w:ascii="Symbol" w:hAnsi="Symbol" w:hint="default"/>
      </w:rPr>
    </w:lvl>
    <w:lvl w:ilvl="4" w:tplc="04130003" w:tentative="1">
      <w:start w:val="1"/>
      <w:numFmt w:val="bullet"/>
      <w:lvlText w:val="o"/>
      <w:lvlJc w:val="left"/>
      <w:pPr>
        <w:ind w:left="6097" w:hanging="360"/>
      </w:pPr>
      <w:rPr>
        <w:rFonts w:ascii="Courier New" w:hAnsi="Courier New" w:cs="Courier New" w:hint="default"/>
      </w:rPr>
    </w:lvl>
    <w:lvl w:ilvl="5" w:tplc="04130005" w:tentative="1">
      <w:start w:val="1"/>
      <w:numFmt w:val="bullet"/>
      <w:lvlText w:val=""/>
      <w:lvlJc w:val="left"/>
      <w:pPr>
        <w:ind w:left="6817" w:hanging="360"/>
      </w:pPr>
      <w:rPr>
        <w:rFonts w:ascii="Wingdings" w:hAnsi="Wingdings" w:hint="default"/>
      </w:rPr>
    </w:lvl>
    <w:lvl w:ilvl="6" w:tplc="04130001" w:tentative="1">
      <w:start w:val="1"/>
      <w:numFmt w:val="bullet"/>
      <w:lvlText w:val=""/>
      <w:lvlJc w:val="left"/>
      <w:pPr>
        <w:ind w:left="7537" w:hanging="360"/>
      </w:pPr>
      <w:rPr>
        <w:rFonts w:ascii="Symbol" w:hAnsi="Symbol" w:hint="default"/>
      </w:rPr>
    </w:lvl>
    <w:lvl w:ilvl="7" w:tplc="04130003" w:tentative="1">
      <w:start w:val="1"/>
      <w:numFmt w:val="bullet"/>
      <w:lvlText w:val="o"/>
      <w:lvlJc w:val="left"/>
      <w:pPr>
        <w:ind w:left="8257" w:hanging="360"/>
      </w:pPr>
      <w:rPr>
        <w:rFonts w:ascii="Courier New" w:hAnsi="Courier New" w:cs="Courier New" w:hint="default"/>
      </w:rPr>
    </w:lvl>
    <w:lvl w:ilvl="8" w:tplc="04130005" w:tentative="1">
      <w:start w:val="1"/>
      <w:numFmt w:val="bullet"/>
      <w:lvlText w:val=""/>
      <w:lvlJc w:val="left"/>
      <w:pPr>
        <w:ind w:left="8977" w:hanging="360"/>
      </w:pPr>
      <w:rPr>
        <w:rFonts w:ascii="Wingdings" w:hAnsi="Wingdings" w:hint="default"/>
      </w:rPr>
    </w:lvl>
  </w:abstractNum>
  <w:abstractNum w:abstractNumId="7" w15:restartNumberingAfterBreak="0">
    <w:nsid w:val="32DF5CDD"/>
    <w:multiLevelType w:val="hybridMultilevel"/>
    <w:tmpl w:val="D28E2ADC"/>
    <w:lvl w:ilvl="0" w:tplc="C27E0C78">
      <w:start w:val="1"/>
      <w:numFmt w:val="upperRoman"/>
      <w:pStyle w:val="Appendix"/>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7D3403"/>
    <w:multiLevelType w:val="hybridMultilevel"/>
    <w:tmpl w:val="0B6809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4E501403"/>
    <w:multiLevelType w:val="hybridMultilevel"/>
    <w:tmpl w:val="4554FBF0"/>
    <w:lvl w:ilvl="0" w:tplc="EF6E08A0">
      <w:start w:val="1"/>
      <w:numFmt w:val="upperRoman"/>
      <w:lvlText w:val="%1."/>
      <w:lvlJc w:val="righ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E718E1"/>
    <w:multiLevelType w:val="hybridMultilevel"/>
    <w:tmpl w:val="36A840E6"/>
    <w:lvl w:ilvl="0" w:tplc="455C458A">
      <w:start w:val="1"/>
      <w:numFmt w:val="bullet"/>
      <w:lvlText w:val=""/>
      <w:lvlJc w:val="left"/>
      <w:pPr>
        <w:ind w:left="720" w:hanging="360"/>
      </w:pPr>
      <w:rPr>
        <w:rFonts w:ascii="Symbol" w:hAnsi="Symbol" w:hint="default"/>
        <w:color w:val="3E9FBC"/>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50D135AA"/>
    <w:multiLevelType w:val="hybridMultilevel"/>
    <w:tmpl w:val="D4DA3646"/>
    <w:lvl w:ilvl="0" w:tplc="2CB69288">
      <w:start w:val="1"/>
      <w:numFmt w:val="bullet"/>
      <w:lvlText w:val=""/>
      <w:lvlJc w:val="left"/>
      <w:pPr>
        <w:ind w:left="720" w:hanging="360"/>
      </w:pPr>
      <w:rPr>
        <w:rFonts w:ascii="Symbol" w:hAnsi="Symbol" w:hint="default"/>
        <w:color w:val="00B9F2"/>
      </w:rPr>
    </w:lvl>
    <w:lvl w:ilvl="1" w:tplc="04130003">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3C326F3"/>
    <w:multiLevelType w:val="hybridMultilevel"/>
    <w:tmpl w:val="C6460360"/>
    <w:lvl w:ilvl="0" w:tplc="58F29F20">
      <w:start w:val="1"/>
      <w:numFmt w:val="bullet"/>
      <w:lvlText w:val=""/>
      <w:lvlJc w:val="left"/>
      <w:pPr>
        <w:ind w:left="227" w:hanging="227"/>
      </w:pPr>
      <w:rPr>
        <w:rFonts w:ascii="Symbol" w:hAnsi="Symbol" w:hint="default"/>
        <w:color w:val="00B9F2"/>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578D029A"/>
    <w:multiLevelType w:val="hybridMultilevel"/>
    <w:tmpl w:val="2CC4BA3C"/>
    <w:lvl w:ilvl="0" w:tplc="635424E8">
      <w:start w:val="1"/>
      <w:numFmt w:val="bullet"/>
      <w:lvlText w:val=""/>
      <w:lvlJc w:val="left"/>
      <w:pPr>
        <w:ind w:left="227" w:hanging="227"/>
      </w:pPr>
      <w:rPr>
        <w:rFonts w:ascii="Symbol" w:hAnsi="Symbol" w:hint="default"/>
        <w:color w:val="00B9F2"/>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57D67060"/>
    <w:multiLevelType w:val="hybridMultilevel"/>
    <w:tmpl w:val="C7685666"/>
    <w:lvl w:ilvl="0" w:tplc="58F29F20">
      <w:start w:val="1"/>
      <w:numFmt w:val="bullet"/>
      <w:lvlText w:val=""/>
      <w:lvlJc w:val="left"/>
      <w:pPr>
        <w:ind w:left="227" w:hanging="227"/>
      </w:pPr>
      <w:rPr>
        <w:rFonts w:ascii="Symbol" w:hAnsi="Symbol" w:hint="default"/>
        <w:color w:val="00B9F2"/>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0390EBF"/>
    <w:multiLevelType w:val="hybridMultilevel"/>
    <w:tmpl w:val="D2DCD3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703C76FA"/>
    <w:multiLevelType w:val="hybridMultilevel"/>
    <w:tmpl w:val="E258E302"/>
    <w:lvl w:ilvl="0" w:tplc="6E7C2758">
      <w:start w:val="1"/>
      <w:numFmt w:val="decimal"/>
      <w:pStyle w:val="Style111"/>
      <w:lvlText w:val="3.1.%1"/>
      <w:lvlJc w:val="left"/>
      <w:pPr>
        <w:ind w:left="785" w:hanging="360"/>
      </w:pPr>
      <w:rPr>
        <w:rFonts w:hint="default"/>
        <w:sz w:val="28"/>
        <w:szCs w:val="28"/>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7" w15:restartNumberingAfterBreak="0">
    <w:nsid w:val="71871746"/>
    <w:multiLevelType w:val="hybridMultilevel"/>
    <w:tmpl w:val="D2885A1E"/>
    <w:lvl w:ilvl="0" w:tplc="93A2546A">
      <w:start w:val="1"/>
      <w:numFmt w:val="decimal"/>
      <w:pStyle w:val="Style1"/>
      <w:lvlText w:val="1.%1"/>
      <w:lvlJc w:val="left"/>
      <w:pPr>
        <w:ind w:left="1068" w:hanging="360"/>
      </w:pPr>
      <w:rPr>
        <w:rFonts w:hint="default"/>
        <w:sz w:val="28"/>
        <w:szCs w:val="28"/>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71935615"/>
    <w:multiLevelType w:val="hybridMultilevel"/>
    <w:tmpl w:val="3CBED6BE"/>
    <w:lvl w:ilvl="0" w:tplc="48B6C242">
      <w:start w:val="1"/>
      <w:numFmt w:val="decimal"/>
      <w:pStyle w:val="Style3"/>
      <w:lvlText w:val="2.%1"/>
      <w:lvlJc w:val="left"/>
      <w:pPr>
        <w:ind w:left="1145" w:hanging="360"/>
      </w:pPr>
      <w:rPr>
        <w:rFonts w:hint="default"/>
        <w:sz w:val="28"/>
        <w:szCs w:val="28"/>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num w:numId="1">
    <w:abstractNumId w:val="11"/>
  </w:num>
  <w:num w:numId="2">
    <w:abstractNumId w:val="2"/>
  </w:num>
  <w:num w:numId="3">
    <w:abstractNumId w:val="12"/>
  </w:num>
  <w:num w:numId="4">
    <w:abstractNumId w:val="14"/>
  </w:num>
  <w:num w:numId="5">
    <w:abstractNumId w:val="13"/>
  </w:num>
  <w:num w:numId="6">
    <w:abstractNumId w:val="6"/>
  </w:num>
  <w:num w:numId="7">
    <w:abstractNumId w:val="8"/>
  </w:num>
  <w:num w:numId="8">
    <w:abstractNumId w:val="5"/>
  </w:num>
  <w:num w:numId="9">
    <w:abstractNumId w:val="10"/>
  </w:num>
  <w:num w:numId="10">
    <w:abstractNumId w:val="15"/>
  </w:num>
  <w:num w:numId="11">
    <w:abstractNumId w:val="3"/>
  </w:num>
  <w:num w:numId="12">
    <w:abstractNumId w:val="4"/>
  </w:num>
  <w:num w:numId="13">
    <w:abstractNumId w:val="4"/>
  </w:num>
  <w:num w:numId="14">
    <w:abstractNumId w:val="16"/>
  </w:num>
  <w:num w:numId="15">
    <w:abstractNumId w:val="1"/>
  </w:num>
  <w:num w:numId="16">
    <w:abstractNumId w:val="9"/>
  </w:num>
  <w:num w:numId="17">
    <w:abstractNumId w:val="9"/>
  </w:num>
  <w:num w:numId="18">
    <w:abstractNumId w:val="7"/>
  </w:num>
  <w:num w:numId="19">
    <w:abstractNumId w:val="17"/>
  </w:num>
  <w:num w:numId="20">
    <w:abstractNumId w:val="4"/>
  </w:num>
  <w:num w:numId="21">
    <w:abstractNumId w:val="0"/>
  </w:num>
  <w:num w:numId="22">
    <w:abstractNumId w:val="1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7CB"/>
    <w:rsid w:val="0000140D"/>
    <w:rsid w:val="00010B48"/>
    <w:rsid w:val="0002335C"/>
    <w:rsid w:val="00027189"/>
    <w:rsid w:val="00031731"/>
    <w:rsid w:val="000340E0"/>
    <w:rsid w:val="00043961"/>
    <w:rsid w:val="00046061"/>
    <w:rsid w:val="00055CA0"/>
    <w:rsid w:val="000562D5"/>
    <w:rsid w:val="00070C98"/>
    <w:rsid w:val="00072EB7"/>
    <w:rsid w:val="000739FC"/>
    <w:rsid w:val="00073C30"/>
    <w:rsid w:val="0009311D"/>
    <w:rsid w:val="00093757"/>
    <w:rsid w:val="0009392C"/>
    <w:rsid w:val="00094273"/>
    <w:rsid w:val="0009691C"/>
    <w:rsid w:val="000A39D2"/>
    <w:rsid w:val="000A6024"/>
    <w:rsid w:val="000B1AD4"/>
    <w:rsid w:val="000C27E6"/>
    <w:rsid w:val="000D1DF2"/>
    <w:rsid w:val="000D4E66"/>
    <w:rsid w:val="000E5FE6"/>
    <w:rsid w:val="000F0D0F"/>
    <w:rsid w:val="0010097F"/>
    <w:rsid w:val="001246DB"/>
    <w:rsid w:val="00140762"/>
    <w:rsid w:val="00140B64"/>
    <w:rsid w:val="00146F11"/>
    <w:rsid w:val="001537E7"/>
    <w:rsid w:val="0016325B"/>
    <w:rsid w:val="00166FB0"/>
    <w:rsid w:val="001760A2"/>
    <w:rsid w:val="0017744B"/>
    <w:rsid w:val="00187632"/>
    <w:rsid w:val="001A325A"/>
    <w:rsid w:val="001A412D"/>
    <w:rsid w:val="001A615B"/>
    <w:rsid w:val="001B1295"/>
    <w:rsid w:val="001B3436"/>
    <w:rsid w:val="001B7A1B"/>
    <w:rsid w:val="001C3564"/>
    <w:rsid w:val="001D04C6"/>
    <w:rsid w:val="002046F2"/>
    <w:rsid w:val="00204DFC"/>
    <w:rsid w:val="00213C04"/>
    <w:rsid w:val="0021488F"/>
    <w:rsid w:val="00223392"/>
    <w:rsid w:val="00225D03"/>
    <w:rsid w:val="00234DD3"/>
    <w:rsid w:val="00246F71"/>
    <w:rsid w:val="00247E5D"/>
    <w:rsid w:val="002534FF"/>
    <w:rsid w:val="00262230"/>
    <w:rsid w:val="00272858"/>
    <w:rsid w:val="0028095C"/>
    <w:rsid w:val="002836D7"/>
    <w:rsid w:val="00283C69"/>
    <w:rsid w:val="002933F6"/>
    <w:rsid w:val="0029349F"/>
    <w:rsid w:val="002B387B"/>
    <w:rsid w:val="002B59DB"/>
    <w:rsid w:val="002B6095"/>
    <w:rsid w:val="002C5909"/>
    <w:rsid w:val="002C64BA"/>
    <w:rsid w:val="002D118A"/>
    <w:rsid w:val="002D621C"/>
    <w:rsid w:val="002D6EEC"/>
    <w:rsid w:val="002E54F1"/>
    <w:rsid w:val="002F3A1F"/>
    <w:rsid w:val="002F3F11"/>
    <w:rsid w:val="002F53C5"/>
    <w:rsid w:val="0030590A"/>
    <w:rsid w:val="0031159F"/>
    <w:rsid w:val="003136D0"/>
    <w:rsid w:val="00317A61"/>
    <w:rsid w:val="00320835"/>
    <w:rsid w:val="00330599"/>
    <w:rsid w:val="003305C0"/>
    <w:rsid w:val="00330799"/>
    <w:rsid w:val="00334BA0"/>
    <w:rsid w:val="00350AAE"/>
    <w:rsid w:val="00351263"/>
    <w:rsid w:val="00352647"/>
    <w:rsid w:val="00353A0F"/>
    <w:rsid w:val="00355AE2"/>
    <w:rsid w:val="0035621E"/>
    <w:rsid w:val="00357966"/>
    <w:rsid w:val="00366265"/>
    <w:rsid w:val="003672BD"/>
    <w:rsid w:val="003754EB"/>
    <w:rsid w:val="003815EC"/>
    <w:rsid w:val="00381721"/>
    <w:rsid w:val="00382755"/>
    <w:rsid w:val="003876F8"/>
    <w:rsid w:val="00395606"/>
    <w:rsid w:val="003A09FC"/>
    <w:rsid w:val="003A4365"/>
    <w:rsid w:val="003A77DF"/>
    <w:rsid w:val="003A78BA"/>
    <w:rsid w:val="003B7589"/>
    <w:rsid w:val="003C0425"/>
    <w:rsid w:val="003C1A63"/>
    <w:rsid w:val="003C1E91"/>
    <w:rsid w:val="003D2F82"/>
    <w:rsid w:val="003D6C13"/>
    <w:rsid w:val="003E18FF"/>
    <w:rsid w:val="003E6188"/>
    <w:rsid w:val="003F0C53"/>
    <w:rsid w:val="003F4F52"/>
    <w:rsid w:val="00401774"/>
    <w:rsid w:val="004019E8"/>
    <w:rsid w:val="00403651"/>
    <w:rsid w:val="00405780"/>
    <w:rsid w:val="00415AD1"/>
    <w:rsid w:val="00433895"/>
    <w:rsid w:val="00436BB8"/>
    <w:rsid w:val="004601E2"/>
    <w:rsid w:val="00465959"/>
    <w:rsid w:val="00470F3A"/>
    <w:rsid w:val="004726F4"/>
    <w:rsid w:val="004B0F87"/>
    <w:rsid w:val="004C5A69"/>
    <w:rsid w:val="004D4437"/>
    <w:rsid w:val="004E287D"/>
    <w:rsid w:val="004F4977"/>
    <w:rsid w:val="004F5D7C"/>
    <w:rsid w:val="00501DC7"/>
    <w:rsid w:val="0050511D"/>
    <w:rsid w:val="00505B65"/>
    <w:rsid w:val="00512FAF"/>
    <w:rsid w:val="00514F52"/>
    <w:rsid w:val="00516CCC"/>
    <w:rsid w:val="00524490"/>
    <w:rsid w:val="00532F60"/>
    <w:rsid w:val="00535929"/>
    <w:rsid w:val="00540193"/>
    <w:rsid w:val="00551085"/>
    <w:rsid w:val="00552FC4"/>
    <w:rsid w:val="00553EF0"/>
    <w:rsid w:val="0055620A"/>
    <w:rsid w:val="00562D2F"/>
    <w:rsid w:val="00563122"/>
    <w:rsid w:val="005840C5"/>
    <w:rsid w:val="00596213"/>
    <w:rsid w:val="005B3BDA"/>
    <w:rsid w:val="005D2D61"/>
    <w:rsid w:val="005F1748"/>
    <w:rsid w:val="005F34FB"/>
    <w:rsid w:val="005F5AC9"/>
    <w:rsid w:val="006000F3"/>
    <w:rsid w:val="006078EA"/>
    <w:rsid w:val="00612E12"/>
    <w:rsid w:val="006234C2"/>
    <w:rsid w:val="00631ADC"/>
    <w:rsid w:val="00634994"/>
    <w:rsid w:val="00646794"/>
    <w:rsid w:val="00664D36"/>
    <w:rsid w:val="006659C5"/>
    <w:rsid w:val="00680649"/>
    <w:rsid w:val="00685153"/>
    <w:rsid w:val="006868D5"/>
    <w:rsid w:val="00691A03"/>
    <w:rsid w:val="00695AAF"/>
    <w:rsid w:val="006A0E97"/>
    <w:rsid w:val="006A65AE"/>
    <w:rsid w:val="006A6AB0"/>
    <w:rsid w:val="006E0379"/>
    <w:rsid w:val="006E1898"/>
    <w:rsid w:val="006E4776"/>
    <w:rsid w:val="006E6072"/>
    <w:rsid w:val="006F0DAB"/>
    <w:rsid w:val="006F1595"/>
    <w:rsid w:val="006F1F58"/>
    <w:rsid w:val="006F609A"/>
    <w:rsid w:val="007065AE"/>
    <w:rsid w:val="00721C36"/>
    <w:rsid w:val="00724BF2"/>
    <w:rsid w:val="00726862"/>
    <w:rsid w:val="0072742D"/>
    <w:rsid w:val="00750597"/>
    <w:rsid w:val="007521CE"/>
    <w:rsid w:val="00755233"/>
    <w:rsid w:val="007571D4"/>
    <w:rsid w:val="0075734E"/>
    <w:rsid w:val="00763094"/>
    <w:rsid w:val="007661FE"/>
    <w:rsid w:val="00770F6C"/>
    <w:rsid w:val="0077234B"/>
    <w:rsid w:val="00776864"/>
    <w:rsid w:val="00782788"/>
    <w:rsid w:val="00784C62"/>
    <w:rsid w:val="00795080"/>
    <w:rsid w:val="007B31FA"/>
    <w:rsid w:val="007C1F03"/>
    <w:rsid w:val="007E059C"/>
    <w:rsid w:val="007E20C7"/>
    <w:rsid w:val="008012F6"/>
    <w:rsid w:val="00803DB1"/>
    <w:rsid w:val="0080434F"/>
    <w:rsid w:val="00806B18"/>
    <w:rsid w:val="00806F9F"/>
    <w:rsid w:val="008222D3"/>
    <w:rsid w:val="008247A8"/>
    <w:rsid w:val="00832DF0"/>
    <w:rsid w:val="008419F6"/>
    <w:rsid w:val="00842665"/>
    <w:rsid w:val="00843473"/>
    <w:rsid w:val="00855CBC"/>
    <w:rsid w:val="00855D5B"/>
    <w:rsid w:val="00863053"/>
    <w:rsid w:val="00865C76"/>
    <w:rsid w:val="0086776B"/>
    <w:rsid w:val="008819E0"/>
    <w:rsid w:val="008A0C91"/>
    <w:rsid w:val="008A4BEC"/>
    <w:rsid w:val="008A7EA6"/>
    <w:rsid w:val="008B1082"/>
    <w:rsid w:val="008B2258"/>
    <w:rsid w:val="008B4A10"/>
    <w:rsid w:val="008C004B"/>
    <w:rsid w:val="008C2A57"/>
    <w:rsid w:val="008C5E1B"/>
    <w:rsid w:val="008E16F6"/>
    <w:rsid w:val="0092385F"/>
    <w:rsid w:val="00927548"/>
    <w:rsid w:val="00930A24"/>
    <w:rsid w:val="00963B5E"/>
    <w:rsid w:val="00971EBC"/>
    <w:rsid w:val="009807DE"/>
    <w:rsid w:val="00985BAD"/>
    <w:rsid w:val="00985EC6"/>
    <w:rsid w:val="009A6D8A"/>
    <w:rsid w:val="009B30D6"/>
    <w:rsid w:val="009B696C"/>
    <w:rsid w:val="009C148C"/>
    <w:rsid w:val="009C25B4"/>
    <w:rsid w:val="009C6731"/>
    <w:rsid w:val="009D7746"/>
    <w:rsid w:val="009E43DD"/>
    <w:rsid w:val="009E5C8C"/>
    <w:rsid w:val="009F44B2"/>
    <w:rsid w:val="009F63FB"/>
    <w:rsid w:val="00A018DF"/>
    <w:rsid w:val="00A03413"/>
    <w:rsid w:val="00A05F93"/>
    <w:rsid w:val="00A1025E"/>
    <w:rsid w:val="00A11FB6"/>
    <w:rsid w:val="00A14978"/>
    <w:rsid w:val="00A1545F"/>
    <w:rsid w:val="00A20114"/>
    <w:rsid w:val="00A343AA"/>
    <w:rsid w:val="00A40C5A"/>
    <w:rsid w:val="00A500C1"/>
    <w:rsid w:val="00A511CB"/>
    <w:rsid w:val="00A8412D"/>
    <w:rsid w:val="00AB7889"/>
    <w:rsid w:val="00AE3F2A"/>
    <w:rsid w:val="00AF2079"/>
    <w:rsid w:val="00AF2893"/>
    <w:rsid w:val="00B06E53"/>
    <w:rsid w:val="00B07899"/>
    <w:rsid w:val="00B11AA7"/>
    <w:rsid w:val="00B211B4"/>
    <w:rsid w:val="00B3026C"/>
    <w:rsid w:val="00B32A8D"/>
    <w:rsid w:val="00B46B30"/>
    <w:rsid w:val="00B513B8"/>
    <w:rsid w:val="00B52D41"/>
    <w:rsid w:val="00B54CE0"/>
    <w:rsid w:val="00B54DC3"/>
    <w:rsid w:val="00B638DB"/>
    <w:rsid w:val="00B70111"/>
    <w:rsid w:val="00B71058"/>
    <w:rsid w:val="00B71127"/>
    <w:rsid w:val="00B7280A"/>
    <w:rsid w:val="00B820CC"/>
    <w:rsid w:val="00B82CBA"/>
    <w:rsid w:val="00B84F14"/>
    <w:rsid w:val="00B90B87"/>
    <w:rsid w:val="00B91E59"/>
    <w:rsid w:val="00B971DC"/>
    <w:rsid w:val="00B97C2D"/>
    <w:rsid w:val="00BA4370"/>
    <w:rsid w:val="00BB151C"/>
    <w:rsid w:val="00BB36BE"/>
    <w:rsid w:val="00BC4B5F"/>
    <w:rsid w:val="00BC57E2"/>
    <w:rsid w:val="00BD118B"/>
    <w:rsid w:val="00BD19DE"/>
    <w:rsid w:val="00BD529F"/>
    <w:rsid w:val="00BD636B"/>
    <w:rsid w:val="00BF126D"/>
    <w:rsid w:val="00BF4DBD"/>
    <w:rsid w:val="00C1444F"/>
    <w:rsid w:val="00C22276"/>
    <w:rsid w:val="00C25E74"/>
    <w:rsid w:val="00C33DB3"/>
    <w:rsid w:val="00C462A5"/>
    <w:rsid w:val="00C5024C"/>
    <w:rsid w:val="00C6231F"/>
    <w:rsid w:val="00C65D11"/>
    <w:rsid w:val="00C813B4"/>
    <w:rsid w:val="00C958E2"/>
    <w:rsid w:val="00C97F3B"/>
    <w:rsid w:val="00CA62D8"/>
    <w:rsid w:val="00CA7966"/>
    <w:rsid w:val="00CB1EDB"/>
    <w:rsid w:val="00CB40D1"/>
    <w:rsid w:val="00CE2E92"/>
    <w:rsid w:val="00CE7351"/>
    <w:rsid w:val="00CF1DE3"/>
    <w:rsid w:val="00CF5E32"/>
    <w:rsid w:val="00D017CB"/>
    <w:rsid w:val="00D14EEA"/>
    <w:rsid w:val="00D26A31"/>
    <w:rsid w:val="00D324D8"/>
    <w:rsid w:val="00D3482D"/>
    <w:rsid w:val="00D35C10"/>
    <w:rsid w:val="00D35FA8"/>
    <w:rsid w:val="00D36AE6"/>
    <w:rsid w:val="00D50D76"/>
    <w:rsid w:val="00D53B02"/>
    <w:rsid w:val="00D60550"/>
    <w:rsid w:val="00D655A7"/>
    <w:rsid w:val="00D71B10"/>
    <w:rsid w:val="00D8297D"/>
    <w:rsid w:val="00D90DA9"/>
    <w:rsid w:val="00D91981"/>
    <w:rsid w:val="00D928D7"/>
    <w:rsid w:val="00DB1CA2"/>
    <w:rsid w:val="00DB26BB"/>
    <w:rsid w:val="00DB2A20"/>
    <w:rsid w:val="00DB4440"/>
    <w:rsid w:val="00DC09BF"/>
    <w:rsid w:val="00DC21EC"/>
    <w:rsid w:val="00DC5E89"/>
    <w:rsid w:val="00DE031A"/>
    <w:rsid w:val="00DE1E56"/>
    <w:rsid w:val="00E03D6B"/>
    <w:rsid w:val="00E15D73"/>
    <w:rsid w:val="00E165C5"/>
    <w:rsid w:val="00E17858"/>
    <w:rsid w:val="00E24584"/>
    <w:rsid w:val="00E2708D"/>
    <w:rsid w:val="00E304D1"/>
    <w:rsid w:val="00E33057"/>
    <w:rsid w:val="00E33122"/>
    <w:rsid w:val="00E3447D"/>
    <w:rsid w:val="00E4218C"/>
    <w:rsid w:val="00E50202"/>
    <w:rsid w:val="00E54B5C"/>
    <w:rsid w:val="00E77C62"/>
    <w:rsid w:val="00E93AC5"/>
    <w:rsid w:val="00E97B00"/>
    <w:rsid w:val="00EA1849"/>
    <w:rsid w:val="00ED28C7"/>
    <w:rsid w:val="00ED2A27"/>
    <w:rsid w:val="00EF4E02"/>
    <w:rsid w:val="00EF5D42"/>
    <w:rsid w:val="00F01698"/>
    <w:rsid w:val="00F031EE"/>
    <w:rsid w:val="00F06F86"/>
    <w:rsid w:val="00F26DB5"/>
    <w:rsid w:val="00F30710"/>
    <w:rsid w:val="00F346C8"/>
    <w:rsid w:val="00F61EF3"/>
    <w:rsid w:val="00F63360"/>
    <w:rsid w:val="00F739F4"/>
    <w:rsid w:val="00F73DBC"/>
    <w:rsid w:val="00F81919"/>
    <w:rsid w:val="00F822B3"/>
    <w:rsid w:val="00F82F86"/>
    <w:rsid w:val="00F918E3"/>
    <w:rsid w:val="00F91962"/>
    <w:rsid w:val="00FA4344"/>
    <w:rsid w:val="00FB62E4"/>
    <w:rsid w:val="00FC6F84"/>
    <w:rsid w:val="00FD0D7E"/>
    <w:rsid w:val="00FD6D94"/>
    <w:rsid w:val="00FF18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379F6"/>
  <w15:docId w15:val="{35418480-B363-4055-A15E-38D32954F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6F9F"/>
    <w:pPr>
      <w:spacing w:after="0"/>
      <w:jc w:val="both"/>
    </w:pPr>
    <w:rPr>
      <w:rFonts w:ascii="Calibri" w:eastAsia="Times New Roman" w:hAnsi="Calibri" w:cs="Times New Roman"/>
      <w:sz w:val="20"/>
      <w:lang w:eastAsia="nl-NL"/>
    </w:rPr>
  </w:style>
  <w:style w:type="paragraph" w:styleId="Heading1">
    <w:name w:val="heading 1"/>
    <w:aliases w:val="Hoofdstuk"/>
    <w:basedOn w:val="Normal"/>
    <w:next w:val="Normal"/>
    <w:link w:val="Heading1Char"/>
    <w:uiPriority w:val="9"/>
    <w:qFormat/>
    <w:rsid w:val="0000140D"/>
    <w:pPr>
      <w:keepNext/>
      <w:spacing w:line="440" w:lineRule="exact"/>
      <w:outlineLvl w:val="0"/>
    </w:pPr>
    <w:rPr>
      <w:rFonts w:asciiTheme="minorHAnsi" w:hAnsiTheme="minorHAnsi"/>
      <w:b/>
      <w:bCs/>
      <w:caps/>
      <w:color w:val="00B9F2"/>
      <w:kern w:val="32"/>
      <w:sz w:val="44"/>
      <w:szCs w:val="32"/>
    </w:rPr>
  </w:style>
  <w:style w:type="paragraph" w:styleId="Heading2">
    <w:name w:val="heading 2"/>
    <w:basedOn w:val="Subtitle"/>
    <w:next w:val="Normal"/>
    <w:link w:val="Heading2Char"/>
    <w:uiPriority w:val="9"/>
    <w:unhideWhenUsed/>
    <w:rsid w:val="002933F6"/>
    <w:pPr>
      <w:outlineLvl w:val="1"/>
    </w:pPr>
  </w:style>
  <w:style w:type="paragraph" w:styleId="Heading3">
    <w:name w:val="heading 3"/>
    <w:aliases w:val="Paragraaf"/>
    <w:basedOn w:val="Normal"/>
    <w:next w:val="Normal"/>
    <w:link w:val="Heading3Char"/>
    <w:uiPriority w:val="9"/>
    <w:unhideWhenUsed/>
    <w:qFormat/>
    <w:rsid w:val="00755233"/>
    <w:pPr>
      <w:widowControl w:val="0"/>
      <w:autoSpaceDE w:val="0"/>
      <w:autoSpaceDN w:val="0"/>
      <w:adjustRightInd w:val="0"/>
      <w:spacing w:line="240" w:lineRule="auto"/>
      <w:outlineLvl w:val="2"/>
    </w:pPr>
    <w:rPr>
      <w:rFonts w:cs="Calibri"/>
      <w:b/>
      <w:caps/>
      <w:color w:val="00B9F2"/>
      <w:sz w:val="22"/>
      <w:szCs w:val="20"/>
    </w:rPr>
  </w:style>
  <w:style w:type="paragraph" w:styleId="Heading4">
    <w:name w:val="heading 4"/>
    <w:aliases w:val="Sub Paragraaf"/>
    <w:basedOn w:val="Heading5"/>
    <w:next w:val="Normal"/>
    <w:link w:val="Heading4Char"/>
    <w:uiPriority w:val="9"/>
    <w:unhideWhenUsed/>
    <w:qFormat/>
    <w:rsid w:val="008C5E1B"/>
    <w:pPr>
      <w:spacing w:line="240" w:lineRule="auto"/>
      <w:outlineLvl w:val="3"/>
    </w:pPr>
    <w:rPr>
      <w:rFonts w:asciiTheme="minorHAnsi" w:hAnsiTheme="minorHAnsi"/>
    </w:rPr>
  </w:style>
  <w:style w:type="paragraph" w:styleId="Heading5">
    <w:name w:val="heading 5"/>
    <w:aliases w:val="Sub paragraaf 2"/>
    <w:basedOn w:val="Normal"/>
    <w:next w:val="Normal"/>
    <w:link w:val="Heading5Char"/>
    <w:uiPriority w:val="9"/>
    <w:unhideWhenUsed/>
    <w:rsid w:val="00596213"/>
    <w:pPr>
      <w:outlineLvl w:val="4"/>
    </w:pPr>
    <w:rPr>
      <w:b/>
      <w:sz w:val="22"/>
    </w:rPr>
  </w:style>
  <w:style w:type="paragraph" w:styleId="Heading6">
    <w:name w:val="heading 6"/>
    <w:basedOn w:val="Normal"/>
    <w:next w:val="Normal"/>
    <w:link w:val="Heading6Char"/>
    <w:uiPriority w:val="9"/>
    <w:unhideWhenUsed/>
    <w:rsid w:val="006E1898"/>
    <w:pPr>
      <w:outlineLvl w:val="5"/>
    </w:pPr>
    <w:rPr>
      <w:b/>
    </w:rPr>
  </w:style>
  <w:style w:type="paragraph" w:styleId="Heading7">
    <w:name w:val="heading 7"/>
    <w:basedOn w:val="Normal"/>
    <w:next w:val="Normal"/>
    <w:link w:val="Heading7Char"/>
    <w:uiPriority w:val="9"/>
    <w:unhideWhenUsed/>
    <w:rsid w:val="00763094"/>
    <w:pPr>
      <w:keepNext/>
      <w:keepLines/>
      <w:spacing w:before="200"/>
      <w:outlineLvl w:val="6"/>
    </w:pPr>
    <w:rPr>
      <w:rFonts w:asciiTheme="majorHAnsi" w:eastAsiaTheme="majorEastAsia" w:hAnsiTheme="majorHAnsi" w:cstheme="majorBidi"/>
      <w:i/>
      <w:iCs/>
      <w:color w:val="838383" w:themeColor="text1" w:themeTint="BF"/>
    </w:rPr>
  </w:style>
  <w:style w:type="paragraph" w:styleId="Heading8">
    <w:name w:val="heading 8"/>
    <w:basedOn w:val="Normal"/>
    <w:next w:val="Normal"/>
    <w:link w:val="Heading8Char"/>
    <w:uiPriority w:val="9"/>
    <w:unhideWhenUsed/>
    <w:qFormat/>
    <w:rsid w:val="00763094"/>
    <w:pPr>
      <w:keepNext/>
      <w:keepLines/>
      <w:spacing w:before="200"/>
      <w:outlineLvl w:val="7"/>
    </w:pPr>
    <w:rPr>
      <w:rFonts w:asciiTheme="majorHAnsi" w:eastAsiaTheme="majorEastAsia" w:hAnsiTheme="majorHAnsi" w:cstheme="majorBidi"/>
      <w:color w:val="838383"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oofdstuk Char"/>
    <w:basedOn w:val="DefaultParagraphFont"/>
    <w:link w:val="Heading1"/>
    <w:uiPriority w:val="9"/>
    <w:rsid w:val="0000140D"/>
    <w:rPr>
      <w:rFonts w:eastAsia="Times New Roman" w:cs="Times New Roman"/>
      <w:b/>
      <w:bCs/>
      <w:caps/>
      <w:color w:val="00B9F2"/>
      <w:kern w:val="32"/>
      <w:sz w:val="44"/>
      <w:szCs w:val="32"/>
      <w:lang w:eastAsia="nl-NL"/>
    </w:rPr>
  </w:style>
  <w:style w:type="character" w:customStyle="1" w:styleId="Heading2Char">
    <w:name w:val="Heading 2 Char"/>
    <w:basedOn w:val="DefaultParagraphFont"/>
    <w:link w:val="Heading2"/>
    <w:uiPriority w:val="9"/>
    <w:rsid w:val="002933F6"/>
    <w:rPr>
      <w:rFonts w:ascii="Calibri" w:eastAsia="Times New Roman" w:hAnsi="Calibri" w:cstheme="minorHAnsi"/>
      <w:caps/>
      <w:color w:val="00B0F0" w:themeColor="accent1"/>
      <w:sz w:val="40"/>
      <w:lang w:eastAsia="nl-NL"/>
    </w:rPr>
  </w:style>
  <w:style w:type="character" w:customStyle="1" w:styleId="Heading3Char">
    <w:name w:val="Heading 3 Char"/>
    <w:aliases w:val="Paragraaf Char"/>
    <w:basedOn w:val="DefaultParagraphFont"/>
    <w:link w:val="Heading3"/>
    <w:uiPriority w:val="9"/>
    <w:rsid w:val="00755233"/>
    <w:rPr>
      <w:rFonts w:ascii="Calibri" w:eastAsia="Times New Roman" w:hAnsi="Calibri" w:cs="Calibri"/>
      <w:b/>
      <w:caps/>
      <w:color w:val="00B9F2"/>
      <w:szCs w:val="20"/>
      <w:lang w:eastAsia="nl-NL"/>
    </w:rPr>
  </w:style>
  <w:style w:type="character" w:customStyle="1" w:styleId="Heading4Char">
    <w:name w:val="Heading 4 Char"/>
    <w:aliases w:val="Sub Paragraaf Char"/>
    <w:basedOn w:val="DefaultParagraphFont"/>
    <w:link w:val="Heading4"/>
    <w:uiPriority w:val="9"/>
    <w:rsid w:val="008C5E1B"/>
    <w:rPr>
      <w:rFonts w:eastAsia="Times New Roman" w:cs="Times New Roman"/>
      <w:b/>
      <w:lang w:eastAsia="nl-NL"/>
    </w:rPr>
  </w:style>
  <w:style w:type="character" w:customStyle="1" w:styleId="Heading5Char">
    <w:name w:val="Heading 5 Char"/>
    <w:aliases w:val="Sub paragraaf 2 Char"/>
    <w:basedOn w:val="DefaultParagraphFont"/>
    <w:link w:val="Heading5"/>
    <w:uiPriority w:val="9"/>
    <w:rsid w:val="00596213"/>
    <w:rPr>
      <w:rFonts w:ascii="Calibri" w:eastAsia="Times New Roman" w:hAnsi="Calibri" w:cs="Times New Roman"/>
      <w:b/>
      <w:lang w:eastAsia="nl-NL"/>
    </w:rPr>
  </w:style>
  <w:style w:type="character" w:styleId="Strong">
    <w:name w:val="Strong"/>
    <w:uiPriority w:val="22"/>
    <w:qFormat/>
    <w:rsid w:val="00D26A31"/>
    <w:rPr>
      <w:rFonts w:asciiTheme="minorHAnsi" w:hAnsiTheme="minorHAnsi" w:cstheme="minorHAnsi"/>
      <w:b/>
      <w:caps/>
      <w:smallCaps w:val="0"/>
      <w:lang w:val="nl-NL"/>
    </w:rPr>
  </w:style>
  <w:style w:type="paragraph" w:styleId="Quote">
    <w:name w:val="Quote"/>
    <w:aliases w:val="Zwaar blauw"/>
    <w:basedOn w:val="Normal"/>
    <w:next w:val="Normal"/>
    <w:link w:val="QuoteChar"/>
    <w:uiPriority w:val="29"/>
    <w:qFormat/>
    <w:rsid w:val="002B59DB"/>
    <w:pPr>
      <w:spacing w:line="240" w:lineRule="auto"/>
    </w:pPr>
    <w:rPr>
      <w:b/>
      <w:caps/>
      <w:color w:val="00B0F0" w:themeColor="accent1"/>
      <w:sz w:val="22"/>
    </w:rPr>
  </w:style>
  <w:style w:type="character" w:customStyle="1" w:styleId="QuoteChar">
    <w:name w:val="Quote Char"/>
    <w:aliases w:val="Zwaar blauw Char"/>
    <w:basedOn w:val="DefaultParagraphFont"/>
    <w:link w:val="Quote"/>
    <w:uiPriority w:val="29"/>
    <w:rsid w:val="002B59DB"/>
    <w:rPr>
      <w:rFonts w:ascii="Calibri" w:eastAsia="Times New Roman" w:hAnsi="Calibri" w:cs="Times New Roman"/>
      <w:b/>
      <w:caps/>
      <w:color w:val="00B0F0" w:themeColor="accent1"/>
      <w:lang w:eastAsia="nl-NL"/>
    </w:rPr>
  </w:style>
  <w:style w:type="paragraph" w:styleId="NoSpacing">
    <w:name w:val="No Spacing"/>
    <w:link w:val="NoSpacingChar"/>
    <w:uiPriority w:val="1"/>
    <w:qFormat/>
    <w:rsid w:val="00755233"/>
    <w:pPr>
      <w:spacing w:after="0" w:line="240" w:lineRule="auto"/>
    </w:pPr>
    <w:rPr>
      <w:rFonts w:ascii="Calibri" w:eastAsia="Times New Roman" w:hAnsi="Calibri" w:cs="Times New Roman"/>
      <w:sz w:val="20"/>
      <w:lang w:eastAsia="nl-NL"/>
    </w:rPr>
  </w:style>
  <w:style w:type="paragraph" w:styleId="TOC2">
    <w:name w:val="toc 2"/>
    <w:basedOn w:val="Normal"/>
    <w:next w:val="Normal"/>
    <w:autoRedefine/>
    <w:uiPriority w:val="39"/>
    <w:unhideWhenUsed/>
    <w:qFormat/>
    <w:rsid w:val="00855CBC"/>
    <w:pPr>
      <w:tabs>
        <w:tab w:val="right" w:pos="8505"/>
      </w:tabs>
      <w:ind w:left="200"/>
    </w:pPr>
    <w:rPr>
      <w:rFonts w:cs="Calibri"/>
      <w:noProof/>
      <w:szCs w:val="20"/>
    </w:rPr>
  </w:style>
  <w:style w:type="paragraph" w:styleId="TOC1">
    <w:name w:val="toc 1"/>
    <w:basedOn w:val="Normal"/>
    <w:next w:val="Normal"/>
    <w:autoRedefine/>
    <w:uiPriority w:val="39"/>
    <w:unhideWhenUsed/>
    <w:qFormat/>
    <w:rsid w:val="00755233"/>
    <w:pPr>
      <w:tabs>
        <w:tab w:val="right" w:pos="8505"/>
      </w:tabs>
      <w:spacing w:before="120" w:after="120"/>
    </w:pPr>
    <w:rPr>
      <w:rFonts w:cs="Calibri"/>
      <w:b/>
      <w:bCs/>
      <w:caps/>
      <w:noProof/>
      <w:color w:val="00B9F2"/>
      <w:szCs w:val="20"/>
    </w:rPr>
  </w:style>
  <w:style w:type="paragraph" w:styleId="TOC3">
    <w:name w:val="toc 3"/>
    <w:basedOn w:val="Normal"/>
    <w:next w:val="Normal"/>
    <w:autoRedefine/>
    <w:uiPriority w:val="39"/>
    <w:unhideWhenUsed/>
    <w:qFormat/>
    <w:rsid w:val="00806B18"/>
    <w:pPr>
      <w:tabs>
        <w:tab w:val="right" w:pos="8505"/>
      </w:tabs>
      <w:ind w:left="400"/>
    </w:pPr>
    <w:rPr>
      <w:rFonts w:asciiTheme="minorHAnsi" w:hAnsiTheme="minorHAnsi" w:cstheme="minorHAnsi"/>
      <w:iCs/>
      <w:noProof/>
      <w:szCs w:val="20"/>
    </w:rPr>
  </w:style>
  <w:style w:type="paragraph" w:styleId="BalloonText">
    <w:name w:val="Balloon Text"/>
    <w:basedOn w:val="Normal"/>
    <w:link w:val="BalloonTextChar"/>
    <w:uiPriority w:val="99"/>
    <w:semiHidden/>
    <w:unhideWhenUsed/>
    <w:rsid w:val="0075523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5233"/>
    <w:rPr>
      <w:rFonts w:ascii="Tahoma" w:eastAsia="Times New Roman" w:hAnsi="Tahoma" w:cs="Tahoma"/>
      <w:sz w:val="16"/>
      <w:szCs w:val="16"/>
      <w:lang w:eastAsia="nl-NL"/>
    </w:rPr>
  </w:style>
  <w:style w:type="paragraph" w:styleId="Title">
    <w:name w:val="Title"/>
    <w:basedOn w:val="Normal"/>
    <w:next w:val="Normal"/>
    <w:link w:val="TitleChar"/>
    <w:uiPriority w:val="10"/>
    <w:qFormat/>
    <w:rsid w:val="002933F6"/>
    <w:pPr>
      <w:spacing w:line="480" w:lineRule="exact"/>
    </w:pPr>
    <w:rPr>
      <w:rFonts w:cstheme="minorHAnsi"/>
      <w:b/>
      <w:caps/>
      <w:sz w:val="44"/>
    </w:rPr>
  </w:style>
  <w:style w:type="character" w:customStyle="1" w:styleId="TitleChar">
    <w:name w:val="Title Char"/>
    <w:basedOn w:val="DefaultParagraphFont"/>
    <w:link w:val="Title"/>
    <w:uiPriority w:val="10"/>
    <w:rsid w:val="002933F6"/>
    <w:rPr>
      <w:rFonts w:ascii="Calibri" w:eastAsia="Times New Roman" w:hAnsi="Calibri" w:cstheme="minorHAnsi"/>
      <w:b/>
      <w:caps/>
      <w:sz w:val="44"/>
      <w:lang w:eastAsia="nl-NL"/>
    </w:rPr>
  </w:style>
  <w:style w:type="paragraph" w:styleId="Subtitle">
    <w:name w:val="Subtitle"/>
    <w:basedOn w:val="Normal"/>
    <w:next w:val="Normal"/>
    <w:link w:val="SubtitleChar"/>
    <w:uiPriority w:val="11"/>
    <w:qFormat/>
    <w:rsid w:val="0000140D"/>
    <w:pPr>
      <w:spacing w:after="480" w:line="240" w:lineRule="auto"/>
    </w:pPr>
    <w:rPr>
      <w:rFonts w:cstheme="minorHAnsi"/>
      <w:caps/>
      <w:color w:val="00B0F0" w:themeColor="accent1"/>
      <w:sz w:val="40"/>
    </w:rPr>
  </w:style>
  <w:style w:type="character" w:customStyle="1" w:styleId="SubtitleChar">
    <w:name w:val="Subtitle Char"/>
    <w:basedOn w:val="DefaultParagraphFont"/>
    <w:link w:val="Subtitle"/>
    <w:uiPriority w:val="11"/>
    <w:rsid w:val="0000140D"/>
    <w:rPr>
      <w:rFonts w:ascii="Calibri" w:eastAsia="Times New Roman" w:hAnsi="Calibri" w:cstheme="minorHAnsi"/>
      <w:caps/>
      <w:color w:val="00B0F0" w:themeColor="accent1"/>
      <w:sz w:val="40"/>
      <w:lang w:eastAsia="nl-NL"/>
    </w:rPr>
  </w:style>
  <w:style w:type="character" w:styleId="SubtleEmphasis">
    <w:name w:val="Subtle Emphasis"/>
    <w:aliases w:val="Benadrukking"/>
    <w:basedOn w:val="QuoteChar"/>
    <w:uiPriority w:val="19"/>
    <w:rsid w:val="00403651"/>
    <w:rPr>
      <w:rFonts w:asciiTheme="minorHAnsi" w:eastAsia="Times New Roman" w:hAnsiTheme="minorHAnsi" w:cstheme="minorHAnsi"/>
      <w:b/>
      <w:caps/>
      <w:color w:val="00B0F0" w:themeColor="accent1"/>
      <w:u w:val="single"/>
      <w:lang w:eastAsia="nl-NL"/>
    </w:rPr>
  </w:style>
  <w:style w:type="character" w:styleId="IntenseEmphasis">
    <w:name w:val="Intense Emphasis"/>
    <w:uiPriority w:val="21"/>
    <w:rsid w:val="00D26A31"/>
    <w:rPr>
      <w:rFonts w:asciiTheme="minorHAnsi" w:hAnsiTheme="minorHAnsi" w:cstheme="minorHAnsi"/>
    </w:rPr>
  </w:style>
  <w:style w:type="paragraph" w:styleId="Header">
    <w:name w:val="header"/>
    <w:basedOn w:val="Normal"/>
    <w:link w:val="HeaderChar"/>
    <w:uiPriority w:val="99"/>
    <w:unhideWhenUsed/>
    <w:rsid w:val="00B46B30"/>
    <w:pPr>
      <w:tabs>
        <w:tab w:val="center" w:pos="4536"/>
        <w:tab w:val="right" w:pos="9072"/>
      </w:tabs>
      <w:spacing w:line="240" w:lineRule="auto"/>
    </w:pPr>
  </w:style>
  <w:style w:type="character" w:customStyle="1" w:styleId="HeaderChar">
    <w:name w:val="Header Char"/>
    <w:basedOn w:val="DefaultParagraphFont"/>
    <w:link w:val="Header"/>
    <w:uiPriority w:val="99"/>
    <w:rsid w:val="00B46B30"/>
    <w:rPr>
      <w:rFonts w:ascii="Calibri" w:eastAsia="Times New Roman" w:hAnsi="Calibri" w:cs="Times New Roman"/>
      <w:sz w:val="20"/>
      <w:lang w:eastAsia="nl-NL"/>
    </w:rPr>
  </w:style>
  <w:style w:type="paragraph" w:styleId="Footer">
    <w:name w:val="footer"/>
    <w:basedOn w:val="Normal"/>
    <w:link w:val="FooterChar"/>
    <w:uiPriority w:val="99"/>
    <w:unhideWhenUsed/>
    <w:rsid w:val="00B46B30"/>
    <w:pPr>
      <w:tabs>
        <w:tab w:val="center" w:pos="4536"/>
        <w:tab w:val="right" w:pos="9072"/>
      </w:tabs>
      <w:spacing w:line="240" w:lineRule="auto"/>
    </w:pPr>
  </w:style>
  <w:style w:type="character" w:customStyle="1" w:styleId="FooterChar">
    <w:name w:val="Footer Char"/>
    <w:basedOn w:val="DefaultParagraphFont"/>
    <w:link w:val="Footer"/>
    <w:uiPriority w:val="99"/>
    <w:rsid w:val="00B46B30"/>
    <w:rPr>
      <w:rFonts w:ascii="Calibri" w:eastAsia="Times New Roman" w:hAnsi="Calibri" w:cs="Times New Roman"/>
      <w:sz w:val="20"/>
      <w:lang w:eastAsia="nl-NL"/>
    </w:rPr>
  </w:style>
  <w:style w:type="character" w:customStyle="1" w:styleId="NoSpacingChar">
    <w:name w:val="No Spacing Char"/>
    <w:basedOn w:val="DefaultParagraphFont"/>
    <w:link w:val="NoSpacing"/>
    <w:uiPriority w:val="1"/>
    <w:rsid w:val="00D8297D"/>
    <w:rPr>
      <w:rFonts w:ascii="Calibri" w:eastAsia="Times New Roman" w:hAnsi="Calibri" w:cs="Times New Roman"/>
      <w:sz w:val="20"/>
      <w:lang w:eastAsia="nl-NL"/>
    </w:rPr>
  </w:style>
  <w:style w:type="character" w:styleId="PlaceholderText">
    <w:name w:val="Placeholder Text"/>
    <w:basedOn w:val="DefaultParagraphFont"/>
    <w:uiPriority w:val="99"/>
    <w:semiHidden/>
    <w:rsid w:val="000D4E66"/>
    <w:rPr>
      <w:color w:val="808080"/>
    </w:rPr>
  </w:style>
  <w:style w:type="character" w:customStyle="1" w:styleId="Heading6Char">
    <w:name w:val="Heading 6 Char"/>
    <w:basedOn w:val="DefaultParagraphFont"/>
    <w:link w:val="Heading6"/>
    <w:uiPriority w:val="9"/>
    <w:rsid w:val="006E1898"/>
    <w:rPr>
      <w:rFonts w:ascii="Calibri" w:eastAsia="Times New Roman" w:hAnsi="Calibri" w:cs="Times New Roman"/>
      <w:b/>
      <w:sz w:val="20"/>
      <w:lang w:eastAsia="nl-NL"/>
    </w:rPr>
  </w:style>
  <w:style w:type="paragraph" w:styleId="TOC4">
    <w:name w:val="toc 4"/>
    <w:basedOn w:val="Normal"/>
    <w:next w:val="Normal"/>
    <w:autoRedefine/>
    <w:uiPriority w:val="39"/>
    <w:unhideWhenUsed/>
    <w:rsid w:val="00166FB0"/>
    <w:pPr>
      <w:tabs>
        <w:tab w:val="right" w:pos="8493"/>
      </w:tabs>
      <w:spacing w:after="100" w:line="240" w:lineRule="auto"/>
      <w:ind w:left="600"/>
    </w:pPr>
    <w:rPr>
      <w:noProof/>
      <w:color w:val="EB9000"/>
    </w:rPr>
  </w:style>
  <w:style w:type="table" w:styleId="TableGrid">
    <w:name w:val="Table Grid"/>
    <w:basedOn w:val="TableNormal"/>
    <w:uiPriority w:val="59"/>
    <w:rsid w:val="00B51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B513B8"/>
    <w:pPr>
      <w:spacing w:after="0" w:line="240" w:lineRule="auto"/>
    </w:pPr>
    <w:rPr>
      <w:color w:val="434343" w:themeColor="text1" w:themeShade="BF"/>
    </w:rPr>
    <w:tblPr>
      <w:tblStyleRowBandSize w:val="1"/>
      <w:tblStyleColBandSize w:val="1"/>
      <w:tblBorders>
        <w:top w:val="single" w:sz="8" w:space="0" w:color="5A5A5A" w:themeColor="text1"/>
        <w:bottom w:val="single" w:sz="8" w:space="0" w:color="5A5A5A" w:themeColor="text1"/>
      </w:tblBorders>
    </w:tblPr>
    <w:tblStylePr w:type="firstRow">
      <w:pPr>
        <w:spacing w:before="0" w:after="0" w:line="240" w:lineRule="auto"/>
      </w:pPr>
      <w:rPr>
        <w:b/>
        <w:bCs/>
      </w:rPr>
      <w:tblPr/>
      <w:tcPr>
        <w:tcBorders>
          <w:top w:val="single" w:sz="8" w:space="0" w:color="5A5A5A" w:themeColor="text1"/>
          <w:left w:val="nil"/>
          <w:bottom w:val="single" w:sz="8" w:space="0" w:color="5A5A5A" w:themeColor="text1"/>
          <w:right w:val="nil"/>
          <w:insideH w:val="nil"/>
          <w:insideV w:val="nil"/>
        </w:tcBorders>
      </w:tcPr>
    </w:tblStylePr>
    <w:tblStylePr w:type="lastRow">
      <w:pPr>
        <w:spacing w:before="0" w:after="0" w:line="240" w:lineRule="auto"/>
      </w:pPr>
      <w:rPr>
        <w:b/>
        <w:bCs/>
      </w:rPr>
      <w:tblPr/>
      <w:tcPr>
        <w:tcBorders>
          <w:top w:val="single" w:sz="8" w:space="0" w:color="5A5A5A" w:themeColor="text1"/>
          <w:left w:val="nil"/>
          <w:bottom w:val="single" w:sz="8" w:space="0" w:color="5A5A5A"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hemeFill="text1" w:themeFillTint="3F"/>
      </w:tcPr>
    </w:tblStylePr>
    <w:tblStylePr w:type="band1Horz">
      <w:tblPr/>
      <w:tcPr>
        <w:tcBorders>
          <w:left w:val="nil"/>
          <w:right w:val="nil"/>
          <w:insideH w:val="nil"/>
          <w:insideV w:val="nil"/>
        </w:tcBorders>
        <w:shd w:val="clear" w:color="auto" w:fill="D6D6D6" w:themeFill="text1" w:themeFillTint="3F"/>
      </w:tcPr>
    </w:tblStylePr>
  </w:style>
  <w:style w:type="table" w:styleId="LightList-Accent1">
    <w:name w:val="Light List Accent 1"/>
    <w:basedOn w:val="TableNormal"/>
    <w:uiPriority w:val="61"/>
    <w:rsid w:val="006F1595"/>
    <w:pPr>
      <w:spacing w:after="0" w:line="240" w:lineRule="auto"/>
    </w:pPr>
    <w:tblPr>
      <w:tblStyleRowBandSize w:val="1"/>
      <w:tblStyleColBandSize w:val="1"/>
      <w:tblBorders>
        <w:top w:val="single" w:sz="8" w:space="0" w:color="00B0F0" w:themeColor="accent1"/>
        <w:left w:val="single" w:sz="8" w:space="0" w:color="00B0F0" w:themeColor="accent1"/>
        <w:bottom w:val="single" w:sz="8" w:space="0" w:color="00B0F0" w:themeColor="accent1"/>
        <w:right w:val="single" w:sz="8" w:space="0" w:color="00B0F0" w:themeColor="accent1"/>
      </w:tblBorders>
    </w:tblPr>
    <w:tblStylePr w:type="firstRow">
      <w:pPr>
        <w:spacing w:before="0" w:after="0" w:line="240" w:lineRule="auto"/>
      </w:pPr>
      <w:rPr>
        <w:b/>
        <w:bCs/>
        <w:color w:val="FFFFFF" w:themeColor="background2"/>
      </w:rPr>
      <w:tblPr/>
      <w:tcPr>
        <w:shd w:val="clear" w:color="auto" w:fill="00B0F0" w:themeFill="accent1"/>
      </w:tcPr>
    </w:tblStylePr>
    <w:tblStylePr w:type="lastRow">
      <w:pPr>
        <w:spacing w:before="0" w:after="0" w:line="240" w:lineRule="auto"/>
      </w:pPr>
      <w:rPr>
        <w:b/>
        <w:bCs/>
        <w:color w:val="auto"/>
      </w:rPr>
      <w:tblPr/>
      <w:tcPr>
        <w:tcBorders>
          <w:top w:val="single" w:sz="24" w:space="0" w:color="00B0F0" w:themeColor="accent1"/>
        </w:tcBorders>
      </w:tcPr>
    </w:tblStylePr>
    <w:tblStylePr w:type="firstCol">
      <w:rPr>
        <w:b/>
        <w:bCs/>
      </w:rPr>
    </w:tblStylePr>
    <w:tblStylePr w:type="lastCol">
      <w:rPr>
        <w:b/>
        <w:bCs/>
      </w:rPr>
    </w:tblStylePr>
    <w:tblStylePr w:type="band1Vert">
      <w:tblPr/>
      <w:tcPr>
        <w:tcBorders>
          <w:top w:val="single" w:sz="8" w:space="0" w:color="00B0F0" w:themeColor="accent1"/>
          <w:left w:val="single" w:sz="8" w:space="0" w:color="00B0F0" w:themeColor="accent1"/>
          <w:bottom w:val="single" w:sz="8" w:space="0" w:color="00B0F0" w:themeColor="accent1"/>
          <w:right w:val="single" w:sz="8" w:space="0" w:color="00B0F0" w:themeColor="accent1"/>
        </w:tcBorders>
      </w:tcPr>
    </w:tblStylePr>
    <w:tblStylePr w:type="band1Horz">
      <w:tblPr/>
      <w:tcPr>
        <w:tcBorders>
          <w:top w:val="single" w:sz="8" w:space="0" w:color="00B0F0" w:themeColor="accent1"/>
          <w:left w:val="single" w:sz="8" w:space="0" w:color="00B0F0" w:themeColor="accent1"/>
          <w:bottom w:val="single" w:sz="8" w:space="0" w:color="00B0F0" w:themeColor="accent1"/>
          <w:right w:val="single" w:sz="8" w:space="0" w:color="00B0F0" w:themeColor="accent1"/>
        </w:tcBorders>
      </w:tcPr>
    </w:tblStylePr>
  </w:style>
  <w:style w:type="table" w:styleId="LightShading-Accent6">
    <w:name w:val="Light Shading Accent 6"/>
    <w:basedOn w:val="TableNormal"/>
    <w:uiPriority w:val="60"/>
    <w:rsid w:val="00B513B8"/>
    <w:pPr>
      <w:spacing w:after="0" w:line="240" w:lineRule="auto"/>
    </w:pPr>
    <w:rPr>
      <w:color w:val="908E63" w:themeColor="accent6" w:themeShade="BF"/>
    </w:rPr>
    <w:tblPr>
      <w:tblStyleRowBandSize w:val="1"/>
      <w:tblStyleColBandSize w:val="1"/>
      <w:tblBorders>
        <w:top w:val="single" w:sz="8" w:space="0" w:color="B4B392" w:themeColor="accent6"/>
        <w:bottom w:val="single" w:sz="8" w:space="0" w:color="B4B392" w:themeColor="accent6"/>
      </w:tblBorders>
    </w:tblPr>
    <w:tblStylePr w:type="firstRow">
      <w:pPr>
        <w:spacing w:before="0" w:after="0" w:line="240" w:lineRule="auto"/>
      </w:pPr>
      <w:rPr>
        <w:b/>
        <w:bCs/>
      </w:rPr>
      <w:tblPr/>
      <w:tcPr>
        <w:tcBorders>
          <w:top w:val="single" w:sz="8" w:space="0" w:color="B4B392" w:themeColor="accent6"/>
          <w:left w:val="nil"/>
          <w:bottom w:val="single" w:sz="8" w:space="0" w:color="B4B392" w:themeColor="accent6"/>
          <w:right w:val="nil"/>
          <w:insideH w:val="nil"/>
          <w:insideV w:val="nil"/>
        </w:tcBorders>
      </w:tcPr>
    </w:tblStylePr>
    <w:tblStylePr w:type="lastRow">
      <w:pPr>
        <w:spacing w:before="0" w:after="0" w:line="240" w:lineRule="auto"/>
      </w:pPr>
      <w:rPr>
        <w:b/>
        <w:bCs/>
      </w:rPr>
      <w:tblPr/>
      <w:tcPr>
        <w:tcBorders>
          <w:top w:val="single" w:sz="8" w:space="0" w:color="B4B392" w:themeColor="accent6"/>
          <w:left w:val="nil"/>
          <w:bottom w:val="single" w:sz="8" w:space="0" w:color="B4B39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CE3" w:themeFill="accent6" w:themeFillTint="3F"/>
      </w:tcPr>
    </w:tblStylePr>
    <w:tblStylePr w:type="band1Horz">
      <w:tblPr/>
      <w:tcPr>
        <w:tcBorders>
          <w:left w:val="nil"/>
          <w:right w:val="nil"/>
          <w:insideH w:val="nil"/>
          <w:insideV w:val="nil"/>
        </w:tcBorders>
        <w:shd w:val="clear" w:color="auto" w:fill="ECECE3" w:themeFill="accent6" w:themeFillTint="3F"/>
      </w:tcPr>
    </w:tblStylePr>
  </w:style>
  <w:style w:type="paragraph" w:customStyle="1" w:styleId="Citaat2">
    <w:name w:val="Citaat2"/>
    <w:basedOn w:val="Normal"/>
    <w:link w:val="Citaat2Char"/>
    <w:rsid w:val="00971EBC"/>
    <w:rPr>
      <w:color w:val="00B0F0" w:themeColor="accent1"/>
      <w:u w:val="single"/>
      <w:lang w:val="en-US"/>
    </w:rPr>
  </w:style>
  <w:style w:type="paragraph" w:customStyle="1" w:styleId="Opvallend">
    <w:name w:val="Opvallend"/>
    <w:basedOn w:val="Normal"/>
    <w:next w:val="Normal"/>
    <w:link w:val="OpvallendChar"/>
    <w:qFormat/>
    <w:rsid w:val="00F031EE"/>
    <w:rPr>
      <w:i/>
      <w:color w:val="00B0F0" w:themeColor="accent1"/>
    </w:rPr>
  </w:style>
  <w:style w:type="character" w:customStyle="1" w:styleId="Citaat2Char">
    <w:name w:val="Citaat2 Char"/>
    <w:basedOn w:val="DefaultParagraphFont"/>
    <w:link w:val="Citaat2"/>
    <w:rsid w:val="00971EBC"/>
    <w:rPr>
      <w:rFonts w:ascii="Calibri" w:eastAsia="Times New Roman" w:hAnsi="Calibri" w:cs="Times New Roman"/>
      <w:color w:val="00B0F0" w:themeColor="accent1"/>
      <w:sz w:val="20"/>
      <w:u w:val="single"/>
      <w:lang w:val="en-US" w:eastAsia="nl-NL"/>
    </w:rPr>
  </w:style>
  <w:style w:type="character" w:customStyle="1" w:styleId="OpvallendChar">
    <w:name w:val="Opvallend Char"/>
    <w:basedOn w:val="DefaultParagraphFont"/>
    <w:link w:val="Opvallend"/>
    <w:rsid w:val="00F031EE"/>
    <w:rPr>
      <w:rFonts w:ascii="Calibri" w:eastAsia="Times New Roman" w:hAnsi="Calibri" w:cs="Times New Roman"/>
      <w:i/>
      <w:color w:val="00B0F0" w:themeColor="accent1"/>
      <w:sz w:val="20"/>
      <w:lang w:eastAsia="nl-NL"/>
    </w:rPr>
  </w:style>
  <w:style w:type="paragraph" w:customStyle="1" w:styleId="Opsomming">
    <w:name w:val="Opsomming"/>
    <w:basedOn w:val="Normal"/>
    <w:next w:val="Normal"/>
    <w:link w:val="OpsommingChar"/>
    <w:qFormat/>
    <w:rsid w:val="003E6188"/>
    <w:pPr>
      <w:numPr>
        <w:numId w:val="6"/>
      </w:numPr>
      <w:spacing w:line="240" w:lineRule="auto"/>
      <w:ind w:left="227" w:hanging="227"/>
    </w:pPr>
    <w:rPr>
      <w:rFonts w:asciiTheme="minorHAnsi" w:hAnsiTheme="minorHAnsi" w:cstheme="minorHAnsi"/>
      <w:lang w:val="en-US"/>
    </w:rPr>
  </w:style>
  <w:style w:type="character" w:customStyle="1" w:styleId="OpsommingChar">
    <w:name w:val="Opsomming Char"/>
    <w:basedOn w:val="NoSpacingChar"/>
    <w:link w:val="Opsomming"/>
    <w:rsid w:val="003E6188"/>
    <w:rPr>
      <w:rFonts w:ascii="Calibri" w:eastAsia="Times New Roman" w:hAnsi="Calibri" w:cstheme="minorHAnsi"/>
      <w:sz w:val="20"/>
      <w:lang w:val="en-US" w:eastAsia="nl-NL"/>
    </w:rPr>
  </w:style>
  <w:style w:type="paragraph" w:customStyle="1" w:styleId="Voetnoot">
    <w:name w:val="Voetnoot"/>
    <w:next w:val="Normal"/>
    <w:link w:val="VoetnootChar"/>
    <w:qFormat/>
    <w:rsid w:val="005F1748"/>
    <w:pPr>
      <w:spacing w:after="0" w:line="240" w:lineRule="auto"/>
    </w:pPr>
    <w:rPr>
      <w:rFonts w:eastAsia="Times New Roman" w:cs="Times New Roman"/>
      <w:bCs/>
      <w:i/>
      <w:sz w:val="18"/>
      <w:szCs w:val="32"/>
      <w:lang w:eastAsia="nl-NL"/>
    </w:rPr>
  </w:style>
  <w:style w:type="table" w:styleId="ColorfulGrid-Accent6">
    <w:name w:val="Colorful Grid Accent 6"/>
    <w:basedOn w:val="TableNormal"/>
    <w:uiPriority w:val="73"/>
    <w:rsid w:val="006E1898"/>
    <w:pPr>
      <w:spacing w:after="0" w:line="240" w:lineRule="auto"/>
    </w:pPr>
    <w:rPr>
      <w:color w:val="5A5A5A" w:themeColor="text1"/>
    </w:rPr>
    <w:tblPr>
      <w:tblStyleRowBandSize w:val="1"/>
      <w:tblStyleColBandSize w:val="1"/>
      <w:tblBorders>
        <w:insideH w:val="single" w:sz="4" w:space="0" w:color="5A5A5A" w:themeColor="background1"/>
      </w:tblBorders>
    </w:tblPr>
    <w:tcPr>
      <w:shd w:val="clear" w:color="auto" w:fill="F0EFE9" w:themeFill="accent6" w:themeFillTint="33"/>
    </w:tcPr>
    <w:tblStylePr w:type="firstRow">
      <w:rPr>
        <w:b/>
        <w:bCs/>
      </w:rPr>
      <w:tblPr/>
      <w:tcPr>
        <w:shd w:val="clear" w:color="auto" w:fill="E1E0D3" w:themeFill="accent6" w:themeFillTint="66"/>
      </w:tcPr>
    </w:tblStylePr>
    <w:tblStylePr w:type="lastRow">
      <w:rPr>
        <w:b/>
        <w:bCs/>
        <w:color w:val="5A5A5A" w:themeColor="text1"/>
      </w:rPr>
      <w:tblPr/>
      <w:tcPr>
        <w:shd w:val="clear" w:color="auto" w:fill="E1E0D3" w:themeFill="accent6" w:themeFillTint="66"/>
      </w:tcPr>
    </w:tblStylePr>
    <w:tblStylePr w:type="firstCol">
      <w:rPr>
        <w:color w:val="5A5A5A" w:themeColor="background1"/>
      </w:rPr>
      <w:tblPr/>
      <w:tcPr>
        <w:shd w:val="clear" w:color="auto" w:fill="908E63" w:themeFill="accent6" w:themeFillShade="BF"/>
      </w:tcPr>
    </w:tblStylePr>
    <w:tblStylePr w:type="lastCol">
      <w:rPr>
        <w:color w:val="5A5A5A" w:themeColor="background1"/>
      </w:rPr>
      <w:tblPr/>
      <w:tcPr>
        <w:shd w:val="clear" w:color="auto" w:fill="908E63" w:themeFill="accent6" w:themeFillShade="BF"/>
      </w:tcPr>
    </w:tblStylePr>
    <w:tblStylePr w:type="band1Vert">
      <w:tblPr/>
      <w:tcPr>
        <w:shd w:val="clear" w:color="auto" w:fill="D9D9C8" w:themeFill="accent6" w:themeFillTint="7F"/>
      </w:tcPr>
    </w:tblStylePr>
    <w:tblStylePr w:type="band1Horz">
      <w:tblPr/>
      <w:tcPr>
        <w:shd w:val="clear" w:color="auto" w:fill="D9D9C8" w:themeFill="accent6" w:themeFillTint="7F"/>
      </w:tcPr>
    </w:tblStylePr>
  </w:style>
  <w:style w:type="character" w:customStyle="1" w:styleId="VoetnootChar">
    <w:name w:val="Voetnoot Char"/>
    <w:basedOn w:val="FooterChar"/>
    <w:link w:val="Voetnoot"/>
    <w:rsid w:val="005F1748"/>
    <w:rPr>
      <w:rFonts w:ascii="Calibri" w:eastAsia="Times New Roman" w:hAnsi="Calibri" w:cs="Times New Roman"/>
      <w:bCs/>
      <w:i/>
      <w:sz w:val="18"/>
      <w:szCs w:val="32"/>
      <w:lang w:eastAsia="nl-NL"/>
    </w:rPr>
  </w:style>
  <w:style w:type="table" w:customStyle="1" w:styleId="HZStippellijn">
    <w:name w:val="HZ Stippellijn"/>
    <w:basedOn w:val="TableNormal"/>
    <w:uiPriority w:val="99"/>
    <w:rsid w:val="008E16F6"/>
    <w:pPr>
      <w:spacing w:after="0" w:line="240" w:lineRule="auto"/>
    </w:pPr>
    <w:tblPr>
      <w:tblStyleRowBandSize w:val="1"/>
      <w:tblCellMar>
        <w:top w:w="113" w:type="dxa"/>
        <w:bottom w:w="113" w:type="dxa"/>
      </w:tblCellMar>
    </w:tblPr>
    <w:tblStylePr w:type="firstRow">
      <w:rPr>
        <w:b/>
        <w:caps/>
        <w:smallCaps w:val="0"/>
        <w:color w:val="00B0F0" w:themeColor="accent1"/>
      </w:rPr>
      <w:tblPr/>
      <w:tcPr>
        <w:tcBorders>
          <w:top w:val="nil"/>
          <w:left w:val="nil"/>
          <w:bottom w:val="dotted" w:sz="12" w:space="0" w:color="00B0F0" w:themeColor="accent1"/>
          <w:right w:val="nil"/>
          <w:insideH w:val="nil"/>
          <w:insideV w:val="nil"/>
        </w:tcBorders>
      </w:tcPr>
    </w:tblStylePr>
    <w:tblStylePr w:type="lastRow">
      <w:rPr>
        <w:b/>
        <w:caps/>
        <w:smallCaps w:val="0"/>
      </w:rPr>
      <w:tblPr/>
      <w:tcPr>
        <w:tcBorders>
          <w:top w:val="dotted" w:sz="12" w:space="0" w:color="00B0F0" w:themeColor="accent1"/>
          <w:bottom w:val="nil"/>
        </w:tcBorders>
      </w:tcPr>
    </w:tblStylePr>
    <w:tblStylePr w:type="band1Horz">
      <w:tblPr/>
      <w:tcPr>
        <w:tcBorders>
          <w:top w:val="dotted" w:sz="12" w:space="0" w:color="00B0F0" w:themeColor="accent1"/>
        </w:tcBorders>
      </w:tcPr>
    </w:tblStylePr>
    <w:tblStylePr w:type="band2Horz">
      <w:tblPr/>
      <w:tcPr>
        <w:tcBorders>
          <w:top w:val="dotted" w:sz="12" w:space="0" w:color="00B0F0" w:themeColor="accent1"/>
        </w:tcBorders>
      </w:tcPr>
    </w:tblStylePr>
  </w:style>
  <w:style w:type="paragraph" w:styleId="Caption">
    <w:name w:val="caption"/>
    <w:basedOn w:val="Normal"/>
    <w:next w:val="Normal"/>
    <w:uiPriority w:val="35"/>
    <w:unhideWhenUsed/>
    <w:qFormat/>
    <w:rsid w:val="002C5909"/>
    <w:pPr>
      <w:spacing w:line="240" w:lineRule="auto"/>
    </w:pPr>
    <w:rPr>
      <w:b/>
      <w:bCs/>
      <w:color w:val="00B0F0" w:themeColor="accent1"/>
      <w:sz w:val="18"/>
      <w:szCs w:val="18"/>
    </w:rPr>
  </w:style>
  <w:style w:type="paragraph" w:styleId="ListParagraph">
    <w:name w:val="List Paragraph"/>
    <w:basedOn w:val="Normal"/>
    <w:uiPriority w:val="34"/>
    <w:qFormat/>
    <w:rsid w:val="00415AD1"/>
    <w:pPr>
      <w:ind w:left="720"/>
      <w:contextualSpacing/>
    </w:pPr>
  </w:style>
  <w:style w:type="character" w:styleId="Hyperlink">
    <w:name w:val="Hyperlink"/>
    <w:basedOn w:val="DefaultParagraphFont"/>
    <w:uiPriority w:val="99"/>
    <w:unhideWhenUsed/>
    <w:rsid w:val="00415AD1"/>
    <w:rPr>
      <w:color w:val="00B0F0" w:themeColor="accent1"/>
      <w:u w:val="single"/>
    </w:rPr>
  </w:style>
  <w:style w:type="character" w:styleId="FollowedHyperlink">
    <w:name w:val="FollowedHyperlink"/>
    <w:basedOn w:val="DefaultParagraphFont"/>
    <w:uiPriority w:val="99"/>
    <w:semiHidden/>
    <w:unhideWhenUsed/>
    <w:rsid w:val="00415AD1"/>
    <w:rPr>
      <w:color w:val="969696" w:themeColor="followedHyperlink"/>
      <w:u w:val="single"/>
    </w:rPr>
  </w:style>
  <w:style w:type="paragraph" w:styleId="NormalWeb">
    <w:name w:val="Normal (Web)"/>
    <w:basedOn w:val="Normal"/>
    <w:uiPriority w:val="99"/>
    <w:semiHidden/>
    <w:unhideWhenUsed/>
    <w:rsid w:val="00DC09BF"/>
    <w:pPr>
      <w:spacing w:before="100" w:beforeAutospacing="1" w:after="100" w:afterAutospacing="1" w:line="240" w:lineRule="auto"/>
    </w:pPr>
    <w:rPr>
      <w:rFonts w:ascii="Times New Roman" w:hAnsi="Times New Roman"/>
      <w:sz w:val="24"/>
      <w:szCs w:val="24"/>
    </w:rPr>
  </w:style>
  <w:style w:type="paragraph" w:customStyle="1" w:styleId="Kafttitel">
    <w:name w:val="Kaft titel"/>
    <w:basedOn w:val="Normal"/>
    <w:link w:val="KafttitelChar"/>
    <w:qFormat/>
    <w:rsid w:val="00027189"/>
    <w:pPr>
      <w:spacing w:line="240" w:lineRule="auto"/>
      <w:jc w:val="right"/>
    </w:pPr>
    <w:rPr>
      <w:b/>
      <w:color w:val="7E858B"/>
      <w:sz w:val="66"/>
      <w:szCs w:val="66"/>
    </w:rPr>
  </w:style>
  <w:style w:type="paragraph" w:customStyle="1" w:styleId="Kaftondertitel">
    <w:name w:val="Kaft ondertitel"/>
    <w:basedOn w:val="Normal"/>
    <w:link w:val="KaftondertitelChar"/>
    <w:qFormat/>
    <w:rsid w:val="00027189"/>
    <w:pPr>
      <w:spacing w:line="240" w:lineRule="auto"/>
      <w:jc w:val="right"/>
    </w:pPr>
    <w:rPr>
      <w:color w:val="7E858B"/>
      <w:sz w:val="32"/>
      <w:szCs w:val="32"/>
    </w:rPr>
  </w:style>
  <w:style w:type="character" w:customStyle="1" w:styleId="KafttitelChar">
    <w:name w:val="Kaft titel Char"/>
    <w:basedOn w:val="DefaultParagraphFont"/>
    <w:link w:val="Kafttitel"/>
    <w:rsid w:val="00027189"/>
    <w:rPr>
      <w:rFonts w:ascii="Calibri" w:eastAsia="Times New Roman" w:hAnsi="Calibri" w:cs="Times New Roman"/>
      <w:b/>
      <w:color w:val="7E858B"/>
      <w:sz w:val="66"/>
      <w:szCs w:val="66"/>
      <w:lang w:eastAsia="nl-NL"/>
    </w:rPr>
  </w:style>
  <w:style w:type="paragraph" w:customStyle="1" w:styleId="Kaftdienstendatum">
    <w:name w:val="Kaft dienst en datum"/>
    <w:basedOn w:val="Title"/>
    <w:link w:val="KaftdienstendatumChar"/>
    <w:qFormat/>
    <w:rsid w:val="00027189"/>
    <w:pPr>
      <w:spacing w:line="240" w:lineRule="auto"/>
      <w:jc w:val="right"/>
    </w:pPr>
    <w:rPr>
      <w:b w:val="0"/>
      <w:color w:val="7E858B"/>
      <w:sz w:val="32"/>
      <w:szCs w:val="32"/>
    </w:rPr>
  </w:style>
  <w:style w:type="character" w:customStyle="1" w:styleId="KaftondertitelChar">
    <w:name w:val="Kaft ondertitel Char"/>
    <w:basedOn w:val="DefaultParagraphFont"/>
    <w:link w:val="Kaftondertitel"/>
    <w:rsid w:val="00027189"/>
    <w:rPr>
      <w:rFonts w:ascii="Calibri" w:eastAsia="Times New Roman" w:hAnsi="Calibri" w:cs="Times New Roman"/>
      <w:color w:val="7E858B"/>
      <w:sz w:val="32"/>
      <w:szCs w:val="32"/>
      <w:lang w:eastAsia="nl-NL"/>
    </w:rPr>
  </w:style>
  <w:style w:type="character" w:customStyle="1" w:styleId="Heading7Char">
    <w:name w:val="Heading 7 Char"/>
    <w:basedOn w:val="DefaultParagraphFont"/>
    <w:link w:val="Heading7"/>
    <w:uiPriority w:val="9"/>
    <w:rsid w:val="00763094"/>
    <w:rPr>
      <w:rFonts w:asciiTheme="majorHAnsi" w:eastAsiaTheme="majorEastAsia" w:hAnsiTheme="majorHAnsi" w:cstheme="majorBidi"/>
      <w:i/>
      <w:iCs/>
      <w:color w:val="838383" w:themeColor="text1" w:themeTint="BF"/>
      <w:sz w:val="20"/>
      <w:lang w:eastAsia="nl-NL"/>
    </w:rPr>
  </w:style>
  <w:style w:type="character" w:customStyle="1" w:styleId="KaftdienstendatumChar">
    <w:name w:val="Kaft dienst en datum Char"/>
    <w:basedOn w:val="TitleChar"/>
    <w:link w:val="Kaftdienstendatum"/>
    <w:rsid w:val="00027189"/>
    <w:rPr>
      <w:rFonts w:ascii="Calibri" w:eastAsia="Times New Roman" w:hAnsi="Calibri" w:cstheme="minorHAnsi"/>
      <w:b w:val="0"/>
      <w:caps/>
      <w:color w:val="7E858B"/>
      <w:sz w:val="32"/>
      <w:szCs w:val="32"/>
      <w:lang w:eastAsia="nl-NL"/>
    </w:rPr>
  </w:style>
  <w:style w:type="character" w:customStyle="1" w:styleId="Heading8Char">
    <w:name w:val="Heading 8 Char"/>
    <w:basedOn w:val="DefaultParagraphFont"/>
    <w:link w:val="Heading8"/>
    <w:uiPriority w:val="9"/>
    <w:rsid w:val="00763094"/>
    <w:rPr>
      <w:rFonts w:asciiTheme="majorHAnsi" w:eastAsiaTheme="majorEastAsia" w:hAnsiTheme="majorHAnsi" w:cstheme="majorBidi"/>
      <w:color w:val="838383" w:themeColor="text1" w:themeTint="BF"/>
      <w:sz w:val="20"/>
      <w:szCs w:val="20"/>
      <w:lang w:eastAsia="nl-NL"/>
    </w:rPr>
  </w:style>
  <w:style w:type="character" w:styleId="CommentReference">
    <w:name w:val="annotation reference"/>
    <w:basedOn w:val="DefaultParagraphFont"/>
    <w:uiPriority w:val="99"/>
    <w:semiHidden/>
    <w:unhideWhenUsed/>
    <w:rsid w:val="00664D36"/>
    <w:rPr>
      <w:sz w:val="16"/>
      <w:szCs w:val="16"/>
    </w:rPr>
  </w:style>
  <w:style w:type="paragraph" w:styleId="CommentText">
    <w:name w:val="annotation text"/>
    <w:basedOn w:val="Normal"/>
    <w:link w:val="CommentTextChar"/>
    <w:uiPriority w:val="99"/>
    <w:semiHidden/>
    <w:unhideWhenUsed/>
    <w:rsid w:val="00664D36"/>
    <w:pPr>
      <w:spacing w:line="240" w:lineRule="auto"/>
    </w:pPr>
    <w:rPr>
      <w:szCs w:val="20"/>
    </w:rPr>
  </w:style>
  <w:style w:type="character" w:customStyle="1" w:styleId="CommentTextChar">
    <w:name w:val="Comment Text Char"/>
    <w:basedOn w:val="DefaultParagraphFont"/>
    <w:link w:val="CommentText"/>
    <w:uiPriority w:val="99"/>
    <w:semiHidden/>
    <w:rsid w:val="00664D36"/>
    <w:rPr>
      <w:rFonts w:ascii="Calibri" w:eastAsia="Times New Roman" w:hAnsi="Calibri" w:cs="Times New Roman"/>
      <w:sz w:val="20"/>
      <w:szCs w:val="20"/>
      <w:lang w:eastAsia="nl-NL"/>
    </w:rPr>
  </w:style>
  <w:style w:type="paragraph" w:styleId="CommentSubject">
    <w:name w:val="annotation subject"/>
    <w:basedOn w:val="CommentText"/>
    <w:next w:val="CommentText"/>
    <w:link w:val="CommentSubjectChar"/>
    <w:uiPriority w:val="99"/>
    <w:semiHidden/>
    <w:unhideWhenUsed/>
    <w:rsid w:val="00664D36"/>
    <w:rPr>
      <w:b/>
      <w:bCs/>
    </w:rPr>
  </w:style>
  <w:style w:type="character" w:customStyle="1" w:styleId="CommentSubjectChar">
    <w:name w:val="Comment Subject Char"/>
    <w:basedOn w:val="CommentTextChar"/>
    <w:link w:val="CommentSubject"/>
    <w:uiPriority w:val="99"/>
    <w:semiHidden/>
    <w:rsid w:val="00664D36"/>
    <w:rPr>
      <w:rFonts w:ascii="Calibri" w:eastAsia="Times New Roman" w:hAnsi="Calibri" w:cs="Times New Roman"/>
      <w:b/>
      <w:bCs/>
      <w:sz w:val="20"/>
      <w:szCs w:val="20"/>
      <w:lang w:eastAsia="nl-NL"/>
    </w:rPr>
  </w:style>
  <w:style w:type="paragraph" w:styleId="TOCHeading">
    <w:name w:val="TOC Heading"/>
    <w:basedOn w:val="Heading1"/>
    <w:next w:val="Normal"/>
    <w:uiPriority w:val="39"/>
    <w:unhideWhenUsed/>
    <w:qFormat/>
    <w:rsid w:val="00D017CB"/>
    <w:pPr>
      <w:keepLines/>
      <w:spacing w:before="240" w:line="259" w:lineRule="auto"/>
      <w:outlineLvl w:val="9"/>
    </w:pPr>
    <w:rPr>
      <w:rFonts w:asciiTheme="majorHAnsi" w:eastAsiaTheme="majorEastAsia" w:hAnsiTheme="majorHAnsi" w:cstheme="majorBidi"/>
      <w:b w:val="0"/>
      <w:bCs w:val="0"/>
      <w:caps w:val="0"/>
      <w:color w:val="0083B3" w:themeColor="accent1" w:themeShade="BF"/>
      <w:kern w:val="0"/>
      <w:sz w:val="32"/>
      <w:lang w:val="en-US" w:eastAsia="en-US"/>
    </w:rPr>
  </w:style>
  <w:style w:type="paragraph" w:customStyle="1" w:styleId="Subtitle11">
    <w:name w:val="Subtitle 1.1"/>
    <w:basedOn w:val="Heading2"/>
    <w:link w:val="Subtitle11Char"/>
    <w:qFormat/>
    <w:rsid w:val="007E20C7"/>
    <w:pPr>
      <w:numPr>
        <w:numId w:val="12"/>
      </w:numPr>
      <w:spacing w:after="120"/>
    </w:pPr>
    <w:rPr>
      <w:rFonts w:asciiTheme="minorHAnsi" w:hAnsiTheme="minorHAnsi"/>
      <w:b/>
      <w:color w:val="0083B3" w:themeColor="accent1" w:themeShade="BF"/>
      <w:sz w:val="32"/>
    </w:rPr>
  </w:style>
  <w:style w:type="paragraph" w:customStyle="1" w:styleId="Style111">
    <w:name w:val="Style1.1.1"/>
    <w:basedOn w:val="Subtitle11"/>
    <w:link w:val="Style111Char"/>
    <w:autoRedefine/>
    <w:qFormat/>
    <w:rsid w:val="00612E12"/>
    <w:pPr>
      <w:numPr>
        <w:numId w:val="14"/>
      </w:numPr>
    </w:pPr>
    <w:rPr>
      <w:color w:val="6FBDED"/>
      <w:sz w:val="28"/>
    </w:rPr>
  </w:style>
  <w:style w:type="character" w:customStyle="1" w:styleId="Subtitle11Char">
    <w:name w:val="Subtitle 1.1 Char"/>
    <w:basedOn w:val="Heading2Char"/>
    <w:link w:val="Subtitle11"/>
    <w:rsid w:val="007E20C7"/>
    <w:rPr>
      <w:rFonts w:ascii="Calibri" w:eastAsia="Times New Roman" w:hAnsi="Calibri" w:cstheme="minorHAnsi"/>
      <w:b/>
      <w:caps/>
      <w:color w:val="0083B3" w:themeColor="accent1" w:themeShade="BF"/>
      <w:sz w:val="32"/>
      <w:lang w:eastAsia="nl-NL"/>
    </w:rPr>
  </w:style>
  <w:style w:type="character" w:customStyle="1" w:styleId="Style111Char">
    <w:name w:val="Style1.1.1 Char"/>
    <w:basedOn w:val="Subtitle11Char"/>
    <w:link w:val="Style111"/>
    <w:rsid w:val="00A8412D"/>
    <w:rPr>
      <w:rFonts w:ascii="Calibri" w:eastAsia="Times New Roman" w:hAnsi="Calibri" w:cstheme="minorHAnsi"/>
      <w:b/>
      <w:caps/>
      <w:color w:val="6FBDED"/>
      <w:sz w:val="28"/>
      <w:lang w:eastAsia="nl-NL"/>
    </w:rPr>
  </w:style>
  <w:style w:type="table" w:styleId="GridTable5Dark-Accent3">
    <w:name w:val="Grid Table 5 Dark Accent 3"/>
    <w:basedOn w:val="TableNormal"/>
    <w:uiPriority w:val="50"/>
    <w:rsid w:val="007661FE"/>
    <w:pPr>
      <w:spacing w:after="0" w:line="240" w:lineRule="auto"/>
    </w:pPr>
    <w:tblPr>
      <w:tblStyleRowBandSize w:val="1"/>
      <w:tblStyleColBandSize w:val="1"/>
      <w:tblBorders>
        <w:top w:val="single" w:sz="4" w:space="0" w:color="5A5A5A" w:themeColor="background1"/>
        <w:left w:val="single" w:sz="4" w:space="0" w:color="5A5A5A" w:themeColor="background1"/>
        <w:bottom w:val="single" w:sz="4" w:space="0" w:color="5A5A5A" w:themeColor="background1"/>
        <w:right w:val="single" w:sz="4" w:space="0" w:color="5A5A5A" w:themeColor="background1"/>
        <w:insideH w:val="single" w:sz="4" w:space="0" w:color="5A5A5A" w:themeColor="background1"/>
        <w:insideV w:val="single" w:sz="4" w:space="0" w:color="5A5A5A" w:themeColor="background1"/>
      </w:tblBorders>
    </w:tblPr>
    <w:tcPr>
      <w:shd w:val="clear" w:color="auto" w:fill="C8F5C2" w:themeFill="accent3" w:themeFillTint="33"/>
    </w:tcPr>
    <w:tblStylePr w:type="firstRow">
      <w:rPr>
        <w:b/>
        <w:bCs/>
        <w:color w:val="5A5A5A" w:themeColor="background1"/>
      </w:rPr>
      <w:tblPr/>
      <w:tcPr>
        <w:tcBorders>
          <w:top w:val="single" w:sz="4" w:space="0" w:color="5A5A5A" w:themeColor="background1"/>
          <w:left w:val="single" w:sz="4" w:space="0" w:color="5A5A5A" w:themeColor="background1"/>
          <w:right w:val="single" w:sz="4" w:space="0" w:color="5A5A5A" w:themeColor="background1"/>
          <w:insideH w:val="nil"/>
          <w:insideV w:val="nil"/>
        </w:tcBorders>
        <w:shd w:val="clear" w:color="auto" w:fill="248C16" w:themeFill="accent3"/>
      </w:tcPr>
    </w:tblStylePr>
    <w:tblStylePr w:type="lastRow">
      <w:rPr>
        <w:b/>
        <w:bCs/>
        <w:color w:val="5A5A5A" w:themeColor="background1"/>
      </w:rPr>
      <w:tblPr/>
      <w:tcPr>
        <w:tcBorders>
          <w:left w:val="single" w:sz="4" w:space="0" w:color="5A5A5A" w:themeColor="background1"/>
          <w:bottom w:val="single" w:sz="4" w:space="0" w:color="5A5A5A" w:themeColor="background1"/>
          <w:right w:val="single" w:sz="4" w:space="0" w:color="5A5A5A" w:themeColor="background1"/>
          <w:insideH w:val="nil"/>
          <w:insideV w:val="nil"/>
        </w:tcBorders>
        <w:shd w:val="clear" w:color="auto" w:fill="248C16" w:themeFill="accent3"/>
      </w:tcPr>
    </w:tblStylePr>
    <w:tblStylePr w:type="firstCol">
      <w:rPr>
        <w:b/>
        <w:bCs/>
        <w:color w:val="5A5A5A" w:themeColor="background1"/>
      </w:rPr>
      <w:tblPr/>
      <w:tcPr>
        <w:tcBorders>
          <w:top w:val="single" w:sz="4" w:space="0" w:color="5A5A5A" w:themeColor="background1"/>
          <w:left w:val="single" w:sz="4" w:space="0" w:color="5A5A5A" w:themeColor="background1"/>
          <w:bottom w:val="single" w:sz="4" w:space="0" w:color="5A5A5A" w:themeColor="background1"/>
          <w:insideV w:val="nil"/>
        </w:tcBorders>
        <w:shd w:val="clear" w:color="auto" w:fill="248C16" w:themeFill="accent3"/>
      </w:tcPr>
    </w:tblStylePr>
    <w:tblStylePr w:type="lastCol">
      <w:rPr>
        <w:b/>
        <w:bCs/>
        <w:color w:val="5A5A5A" w:themeColor="background1"/>
      </w:rPr>
      <w:tblPr/>
      <w:tcPr>
        <w:tcBorders>
          <w:top w:val="single" w:sz="4" w:space="0" w:color="5A5A5A" w:themeColor="background1"/>
          <w:bottom w:val="single" w:sz="4" w:space="0" w:color="5A5A5A" w:themeColor="background1"/>
          <w:right w:val="single" w:sz="4" w:space="0" w:color="5A5A5A" w:themeColor="background1"/>
          <w:insideV w:val="nil"/>
        </w:tcBorders>
        <w:shd w:val="clear" w:color="auto" w:fill="248C16" w:themeFill="accent3"/>
      </w:tcPr>
    </w:tblStylePr>
    <w:tblStylePr w:type="band1Vert">
      <w:tblPr/>
      <w:tcPr>
        <w:shd w:val="clear" w:color="auto" w:fill="92EC86" w:themeFill="accent3" w:themeFillTint="66"/>
      </w:tcPr>
    </w:tblStylePr>
    <w:tblStylePr w:type="band1Horz">
      <w:tblPr/>
      <w:tcPr>
        <w:shd w:val="clear" w:color="auto" w:fill="92EC86" w:themeFill="accent3" w:themeFillTint="66"/>
      </w:tcPr>
    </w:tblStylePr>
  </w:style>
  <w:style w:type="table" w:styleId="GridTable1Light-Accent3">
    <w:name w:val="Grid Table 1 Light Accent 3"/>
    <w:basedOn w:val="TableNormal"/>
    <w:uiPriority w:val="46"/>
    <w:rsid w:val="007661FE"/>
    <w:pPr>
      <w:spacing w:after="0" w:line="240" w:lineRule="auto"/>
    </w:pPr>
    <w:tblPr>
      <w:tblStyleRowBandSize w:val="1"/>
      <w:tblStyleColBandSize w:val="1"/>
      <w:tblBorders>
        <w:top w:val="single" w:sz="4" w:space="0" w:color="92EC86" w:themeColor="accent3" w:themeTint="66"/>
        <w:left w:val="single" w:sz="4" w:space="0" w:color="92EC86" w:themeColor="accent3" w:themeTint="66"/>
        <w:bottom w:val="single" w:sz="4" w:space="0" w:color="92EC86" w:themeColor="accent3" w:themeTint="66"/>
        <w:right w:val="single" w:sz="4" w:space="0" w:color="92EC86" w:themeColor="accent3" w:themeTint="66"/>
        <w:insideH w:val="single" w:sz="4" w:space="0" w:color="92EC86" w:themeColor="accent3" w:themeTint="66"/>
        <w:insideV w:val="single" w:sz="4" w:space="0" w:color="92EC86" w:themeColor="accent3" w:themeTint="66"/>
      </w:tblBorders>
    </w:tblPr>
    <w:tblStylePr w:type="firstRow">
      <w:rPr>
        <w:b/>
        <w:bCs/>
      </w:rPr>
      <w:tblPr/>
      <w:tcPr>
        <w:tcBorders>
          <w:bottom w:val="single" w:sz="12" w:space="0" w:color="5CE24A" w:themeColor="accent3" w:themeTint="99"/>
        </w:tcBorders>
      </w:tcPr>
    </w:tblStylePr>
    <w:tblStylePr w:type="lastRow">
      <w:rPr>
        <w:b/>
        <w:bCs/>
      </w:rPr>
      <w:tblPr/>
      <w:tcPr>
        <w:tcBorders>
          <w:top w:val="double" w:sz="2" w:space="0" w:color="5CE24A"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661FE"/>
    <w:pPr>
      <w:spacing w:after="0" w:line="240" w:lineRule="auto"/>
    </w:pPr>
    <w:tblPr>
      <w:tblStyleRowBandSize w:val="1"/>
      <w:tblStyleColBandSize w:val="1"/>
      <w:tblBorders>
        <w:top w:val="single" w:sz="4" w:space="0" w:color="93E2FF" w:themeColor="accent1" w:themeTint="66"/>
        <w:left w:val="single" w:sz="4" w:space="0" w:color="93E2FF" w:themeColor="accent1" w:themeTint="66"/>
        <w:bottom w:val="single" w:sz="4" w:space="0" w:color="93E2FF" w:themeColor="accent1" w:themeTint="66"/>
        <w:right w:val="single" w:sz="4" w:space="0" w:color="93E2FF" w:themeColor="accent1" w:themeTint="66"/>
        <w:insideH w:val="single" w:sz="4" w:space="0" w:color="93E2FF" w:themeColor="accent1" w:themeTint="66"/>
        <w:insideV w:val="single" w:sz="4" w:space="0" w:color="93E2FF" w:themeColor="accent1" w:themeTint="66"/>
      </w:tblBorders>
    </w:tblPr>
    <w:tblStylePr w:type="firstRow">
      <w:rPr>
        <w:b/>
        <w:bCs/>
      </w:rPr>
      <w:tblPr/>
      <w:tcPr>
        <w:tcBorders>
          <w:bottom w:val="single" w:sz="12" w:space="0" w:color="5DD3FF" w:themeColor="accent1" w:themeTint="99"/>
        </w:tcBorders>
      </w:tcPr>
    </w:tblStylePr>
    <w:tblStylePr w:type="lastRow">
      <w:rPr>
        <w:b/>
        <w:bCs/>
      </w:rPr>
      <w:tblPr/>
      <w:tcPr>
        <w:tcBorders>
          <w:top w:val="double" w:sz="2" w:space="0" w:color="5DD3FF"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7661FE"/>
    <w:pPr>
      <w:spacing w:after="0" w:line="240" w:lineRule="auto"/>
    </w:pPr>
    <w:tblPr>
      <w:tblStyleRowBandSize w:val="1"/>
      <w:tblStyleColBandSize w:val="1"/>
      <w:tblBorders>
        <w:top w:val="single" w:sz="4" w:space="0" w:color="5DD3FF" w:themeColor="accent1" w:themeTint="99"/>
        <w:left w:val="single" w:sz="4" w:space="0" w:color="5DD3FF" w:themeColor="accent1" w:themeTint="99"/>
        <w:bottom w:val="single" w:sz="4" w:space="0" w:color="5DD3FF" w:themeColor="accent1" w:themeTint="99"/>
        <w:right w:val="single" w:sz="4" w:space="0" w:color="5DD3FF" w:themeColor="accent1" w:themeTint="99"/>
        <w:insideH w:val="single" w:sz="4" w:space="0" w:color="5DD3FF" w:themeColor="accent1" w:themeTint="99"/>
        <w:insideV w:val="single" w:sz="4" w:space="0" w:color="5DD3FF" w:themeColor="accent1" w:themeTint="99"/>
      </w:tblBorders>
    </w:tblPr>
    <w:tblStylePr w:type="firstRow">
      <w:rPr>
        <w:b/>
        <w:bCs/>
        <w:color w:val="5A5A5A" w:themeColor="background1"/>
      </w:rPr>
      <w:tblPr/>
      <w:tcPr>
        <w:tcBorders>
          <w:top w:val="single" w:sz="4" w:space="0" w:color="00B0F0" w:themeColor="accent1"/>
          <w:left w:val="single" w:sz="4" w:space="0" w:color="00B0F0" w:themeColor="accent1"/>
          <w:bottom w:val="single" w:sz="4" w:space="0" w:color="00B0F0" w:themeColor="accent1"/>
          <w:right w:val="single" w:sz="4" w:space="0" w:color="00B0F0" w:themeColor="accent1"/>
          <w:insideH w:val="nil"/>
          <w:insideV w:val="nil"/>
        </w:tcBorders>
        <w:shd w:val="clear" w:color="auto" w:fill="00B0F0" w:themeFill="accent1"/>
      </w:tcPr>
    </w:tblStylePr>
    <w:tblStylePr w:type="lastRow">
      <w:rPr>
        <w:b/>
        <w:bCs/>
      </w:rPr>
      <w:tblPr/>
      <w:tcPr>
        <w:tcBorders>
          <w:top w:val="double" w:sz="4" w:space="0" w:color="00B0F0" w:themeColor="accent1"/>
        </w:tcBorders>
      </w:tcPr>
    </w:tblStylePr>
    <w:tblStylePr w:type="firstCol">
      <w:rPr>
        <w:b/>
        <w:bCs/>
      </w:rPr>
    </w:tblStylePr>
    <w:tblStylePr w:type="lastCol">
      <w:rPr>
        <w:b/>
        <w:bCs/>
      </w:rPr>
    </w:tblStylePr>
    <w:tblStylePr w:type="band1Vert">
      <w:tblPr/>
      <w:tcPr>
        <w:shd w:val="clear" w:color="auto" w:fill="C9F0FF" w:themeFill="accent1" w:themeFillTint="33"/>
      </w:tcPr>
    </w:tblStylePr>
    <w:tblStylePr w:type="band1Horz">
      <w:tblPr/>
      <w:tcPr>
        <w:shd w:val="clear" w:color="auto" w:fill="C9F0FF" w:themeFill="accent1" w:themeFillTint="33"/>
      </w:tcPr>
    </w:tblStylePr>
  </w:style>
  <w:style w:type="table" w:styleId="PlainTable2">
    <w:name w:val="Plain Table 2"/>
    <w:basedOn w:val="TableNormal"/>
    <w:uiPriority w:val="42"/>
    <w:rsid w:val="007661FE"/>
    <w:pPr>
      <w:spacing w:after="0" w:line="240" w:lineRule="auto"/>
    </w:pPr>
    <w:tblPr>
      <w:tblStyleRowBandSize w:val="1"/>
      <w:tblStyleColBandSize w:val="1"/>
      <w:tblBorders>
        <w:top w:val="single" w:sz="4" w:space="0" w:color="ACACAC" w:themeColor="text1" w:themeTint="80"/>
        <w:bottom w:val="single" w:sz="4" w:space="0" w:color="ACACAC" w:themeColor="text1" w:themeTint="80"/>
      </w:tblBorders>
    </w:tblPr>
    <w:tblStylePr w:type="firstRow">
      <w:rPr>
        <w:b/>
        <w:bCs/>
      </w:rPr>
      <w:tblPr/>
      <w:tcPr>
        <w:tcBorders>
          <w:bottom w:val="single" w:sz="4" w:space="0" w:color="ACACAC" w:themeColor="text1" w:themeTint="80"/>
        </w:tcBorders>
      </w:tcPr>
    </w:tblStylePr>
    <w:tblStylePr w:type="lastRow">
      <w:rPr>
        <w:b/>
        <w:bCs/>
      </w:rPr>
      <w:tblPr/>
      <w:tcPr>
        <w:tcBorders>
          <w:top w:val="single" w:sz="4" w:space="0" w:color="ACACAC" w:themeColor="text1" w:themeTint="80"/>
        </w:tcBorders>
      </w:tcPr>
    </w:tblStylePr>
    <w:tblStylePr w:type="firstCol">
      <w:rPr>
        <w:b/>
        <w:bCs/>
      </w:rPr>
    </w:tblStylePr>
    <w:tblStylePr w:type="lastCol">
      <w:rPr>
        <w:b/>
        <w:bCs/>
      </w:rPr>
    </w:tblStylePr>
    <w:tblStylePr w:type="band1Vert">
      <w:tblPr/>
      <w:tcPr>
        <w:tcBorders>
          <w:left w:val="single" w:sz="4" w:space="0" w:color="ACACAC" w:themeColor="text1" w:themeTint="80"/>
          <w:right w:val="single" w:sz="4" w:space="0" w:color="ACACAC" w:themeColor="text1" w:themeTint="80"/>
        </w:tcBorders>
      </w:tcPr>
    </w:tblStylePr>
    <w:tblStylePr w:type="band2Vert">
      <w:tblPr/>
      <w:tcPr>
        <w:tcBorders>
          <w:left w:val="single" w:sz="4" w:space="0" w:color="ACACAC" w:themeColor="text1" w:themeTint="80"/>
          <w:right w:val="single" w:sz="4" w:space="0" w:color="ACACAC" w:themeColor="text1" w:themeTint="80"/>
        </w:tcBorders>
      </w:tcPr>
    </w:tblStylePr>
    <w:tblStylePr w:type="band1Horz">
      <w:tblPr/>
      <w:tcPr>
        <w:tcBorders>
          <w:top w:val="single" w:sz="4" w:space="0" w:color="ACACAC" w:themeColor="text1" w:themeTint="80"/>
          <w:bottom w:val="single" w:sz="4" w:space="0" w:color="ACACAC" w:themeColor="text1" w:themeTint="80"/>
        </w:tcBorders>
      </w:tcPr>
    </w:tblStylePr>
  </w:style>
  <w:style w:type="character" w:styleId="Emphasis">
    <w:name w:val="Emphasis"/>
    <w:basedOn w:val="DefaultParagraphFont"/>
    <w:uiPriority w:val="20"/>
    <w:qFormat/>
    <w:rsid w:val="00382755"/>
    <w:rPr>
      <w:i/>
      <w:iCs/>
    </w:rPr>
  </w:style>
  <w:style w:type="character" w:styleId="UnresolvedMention">
    <w:name w:val="Unresolved Mention"/>
    <w:basedOn w:val="DefaultParagraphFont"/>
    <w:uiPriority w:val="99"/>
    <w:semiHidden/>
    <w:unhideWhenUsed/>
    <w:rsid w:val="00D35FA8"/>
    <w:rPr>
      <w:color w:val="605E5C"/>
      <w:shd w:val="clear" w:color="auto" w:fill="E1DFDD"/>
    </w:rPr>
  </w:style>
  <w:style w:type="paragraph" w:customStyle="1" w:styleId="Appendix">
    <w:name w:val="Appendix"/>
    <w:basedOn w:val="Heading2"/>
    <w:link w:val="AppendixChar"/>
    <w:autoRedefine/>
    <w:qFormat/>
    <w:rsid w:val="00540193"/>
    <w:pPr>
      <w:numPr>
        <w:numId w:val="18"/>
      </w:numPr>
    </w:pPr>
    <w:rPr>
      <w:rFonts w:asciiTheme="minorHAnsi" w:hAnsiTheme="minorHAnsi"/>
      <w:bCs/>
      <w:szCs w:val="32"/>
      <w:lang w:val="en-GB"/>
    </w:rPr>
  </w:style>
  <w:style w:type="character" w:customStyle="1" w:styleId="AppendixChar">
    <w:name w:val="Appendix Char"/>
    <w:basedOn w:val="Heading2Char"/>
    <w:link w:val="Appendix"/>
    <w:rsid w:val="00540193"/>
    <w:rPr>
      <w:rFonts w:ascii="Calibri" w:eastAsia="Times New Roman" w:hAnsi="Calibri" w:cstheme="minorHAnsi"/>
      <w:bCs/>
      <w:caps/>
      <w:color w:val="00B0F0" w:themeColor="accent1"/>
      <w:sz w:val="40"/>
      <w:szCs w:val="32"/>
      <w:lang w:val="en-GB" w:eastAsia="nl-NL"/>
    </w:rPr>
  </w:style>
  <w:style w:type="paragraph" w:customStyle="1" w:styleId="Style1">
    <w:name w:val="Style1"/>
    <w:basedOn w:val="Heading2"/>
    <w:link w:val="Style1Char"/>
    <w:autoRedefine/>
    <w:qFormat/>
    <w:rsid w:val="009C6731"/>
    <w:pPr>
      <w:numPr>
        <w:numId w:val="19"/>
      </w:numPr>
      <w:spacing w:after="0"/>
    </w:pPr>
    <w:rPr>
      <w:rFonts w:asciiTheme="minorHAnsi" w:hAnsiTheme="minorHAnsi"/>
      <w:b/>
      <w:color w:val="0083B3" w:themeColor="accent1" w:themeShade="BF"/>
      <w:sz w:val="32"/>
      <w:lang w:val="en-GB"/>
    </w:rPr>
  </w:style>
  <w:style w:type="character" w:customStyle="1" w:styleId="Style1Char">
    <w:name w:val="Style1 Char"/>
    <w:basedOn w:val="Subtitle11Char"/>
    <w:link w:val="Style1"/>
    <w:rsid w:val="00EF5D42"/>
    <w:rPr>
      <w:rFonts w:ascii="Calibri" w:eastAsia="Times New Roman" w:hAnsi="Calibri" w:cstheme="minorHAnsi"/>
      <w:b/>
      <w:caps/>
      <w:color w:val="0083B3" w:themeColor="accent1" w:themeShade="BF"/>
      <w:sz w:val="32"/>
      <w:lang w:val="en-GB" w:eastAsia="nl-NL"/>
    </w:rPr>
  </w:style>
  <w:style w:type="paragraph" w:customStyle="1" w:styleId="Style2">
    <w:name w:val="Style2"/>
    <w:basedOn w:val="Style111"/>
    <w:link w:val="Style2Char"/>
    <w:qFormat/>
    <w:rsid w:val="00865C76"/>
    <w:pPr>
      <w:numPr>
        <w:numId w:val="21"/>
      </w:numPr>
      <w:ind w:left="1068"/>
      <w:contextualSpacing/>
    </w:pPr>
    <w:rPr>
      <w:lang w:val="en-GB"/>
    </w:rPr>
  </w:style>
  <w:style w:type="character" w:customStyle="1" w:styleId="Style2Char">
    <w:name w:val="Style2 Char"/>
    <w:basedOn w:val="Style111Char"/>
    <w:link w:val="Style2"/>
    <w:rsid w:val="00865C76"/>
    <w:rPr>
      <w:rFonts w:ascii="Calibri" w:eastAsia="Times New Roman" w:hAnsi="Calibri" w:cstheme="minorHAnsi"/>
      <w:b/>
      <w:caps/>
      <w:color w:val="6FBDED"/>
      <w:sz w:val="28"/>
      <w:lang w:val="en-GB" w:eastAsia="nl-NL"/>
    </w:rPr>
  </w:style>
  <w:style w:type="paragraph" w:customStyle="1" w:styleId="Style3">
    <w:name w:val="Style3"/>
    <w:basedOn w:val="Subtitle11"/>
    <w:link w:val="Style3Char"/>
    <w:autoRedefine/>
    <w:qFormat/>
    <w:rsid w:val="009C6731"/>
    <w:pPr>
      <w:numPr>
        <w:numId w:val="22"/>
      </w:numPr>
      <w:spacing w:after="0"/>
      <w:ind w:left="1068"/>
    </w:pPr>
    <w:rPr>
      <w:lang w:val="en-GB"/>
    </w:rPr>
  </w:style>
  <w:style w:type="character" w:customStyle="1" w:styleId="Style3Char">
    <w:name w:val="Style3 Char"/>
    <w:basedOn w:val="Subtitle11Char"/>
    <w:link w:val="Style3"/>
    <w:rsid w:val="009C6731"/>
    <w:rPr>
      <w:rFonts w:ascii="Calibri" w:eastAsia="Times New Roman" w:hAnsi="Calibri" w:cstheme="minorHAnsi"/>
      <w:b/>
      <w:caps/>
      <w:color w:val="0083B3" w:themeColor="accent1" w:themeShade="BF"/>
      <w:sz w:val="32"/>
      <w:lang w:val="en-GB"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978507">
      <w:bodyDiv w:val="1"/>
      <w:marLeft w:val="0"/>
      <w:marRight w:val="0"/>
      <w:marTop w:val="0"/>
      <w:marBottom w:val="0"/>
      <w:divBdr>
        <w:top w:val="none" w:sz="0" w:space="0" w:color="auto"/>
        <w:left w:val="none" w:sz="0" w:space="0" w:color="auto"/>
        <w:bottom w:val="none" w:sz="0" w:space="0" w:color="auto"/>
        <w:right w:val="none" w:sz="0" w:space="0" w:color="auto"/>
      </w:divBdr>
    </w:div>
    <w:div w:id="611400668">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102915408">
          <w:marLeft w:val="0"/>
          <w:marRight w:val="0"/>
          <w:marTop w:val="0"/>
          <w:marBottom w:val="0"/>
          <w:divBdr>
            <w:top w:val="none" w:sz="0" w:space="0" w:color="auto"/>
            <w:left w:val="none" w:sz="0" w:space="0" w:color="auto"/>
            <w:bottom w:val="none" w:sz="0" w:space="0" w:color="auto"/>
            <w:right w:val="none" w:sz="0" w:space="0" w:color="auto"/>
          </w:divBdr>
        </w:div>
      </w:divsChild>
    </w:div>
    <w:div w:id="747196935">
      <w:bodyDiv w:val="1"/>
      <w:marLeft w:val="0"/>
      <w:marRight w:val="0"/>
      <w:marTop w:val="0"/>
      <w:marBottom w:val="0"/>
      <w:divBdr>
        <w:top w:val="none" w:sz="0" w:space="0" w:color="auto"/>
        <w:left w:val="none" w:sz="0" w:space="0" w:color="auto"/>
        <w:bottom w:val="none" w:sz="0" w:space="0" w:color="auto"/>
        <w:right w:val="none" w:sz="0" w:space="0" w:color="auto"/>
      </w:divBdr>
    </w:div>
    <w:div w:id="902065046">
      <w:bodyDiv w:val="1"/>
      <w:marLeft w:val="0"/>
      <w:marRight w:val="0"/>
      <w:marTop w:val="0"/>
      <w:marBottom w:val="0"/>
      <w:divBdr>
        <w:top w:val="none" w:sz="0" w:space="0" w:color="auto"/>
        <w:left w:val="none" w:sz="0" w:space="0" w:color="auto"/>
        <w:bottom w:val="none" w:sz="0" w:space="0" w:color="auto"/>
        <w:right w:val="none" w:sz="0" w:space="0" w:color="auto"/>
      </w:divBdr>
      <w:divsChild>
        <w:div w:id="591203020">
          <w:marLeft w:val="0"/>
          <w:marRight w:val="0"/>
          <w:marTop w:val="0"/>
          <w:marBottom w:val="0"/>
          <w:divBdr>
            <w:top w:val="none" w:sz="0" w:space="0" w:color="auto"/>
            <w:left w:val="none" w:sz="0" w:space="0" w:color="auto"/>
            <w:bottom w:val="none" w:sz="0" w:space="0" w:color="auto"/>
            <w:right w:val="none" w:sz="0" w:space="0" w:color="auto"/>
          </w:divBdr>
        </w:div>
      </w:divsChild>
    </w:div>
    <w:div w:id="1159426270">
      <w:bodyDiv w:val="1"/>
      <w:marLeft w:val="0"/>
      <w:marRight w:val="0"/>
      <w:marTop w:val="0"/>
      <w:marBottom w:val="0"/>
      <w:divBdr>
        <w:top w:val="none" w:sz="0" w:space="0" w:color="auto"/>
        <w:left w:val="none" w:sz="0" w:space="0" w:color="auto"/>
        <w:bottom w:val="none" w:sz="0" w:space="0" w:color="auto"/>
        <w:right w:val="none" w:sz="0" w:space="0" w:color="auto"/>
      </w:divBdr>
    </w:div>
    <w:div w:id="1310940903">
      <w:bodyDiv w:val="1"/>
      <w:marLeft w:val="0"/>
      <w:marRight w:val="0"/>
      <w:marTop w:val="0"/>
      <w:marBottom w:val="0"/>
      <w:divBdr>
        <w:top w:val="none" w:sz="0" w:space="0" w:color="auto"/>
        <w:left w:val="none" w:sz="0" w:space="0" w:color="auto"/>
        <w:bottom w:val="none" w:sz="0" w:space="0" w:color="auto"/>
        <w:right w:val="none" w:sz="0" w:space="0" w:color="auto"/>
      </w:divBdr>
    </w:div>
    <w:div w:id="1775318926">
      <w:bodyDiv w:val="1"/>
      <w:marLeft w:val="0"/>
      <w:marRight w:val="0"/>
      <w:marTop w:val="0"/>
      <w:marBottom w:val="0"/>
      <w:divBdr>
        <w:top w:val="none" w:sz="0" w:space="0" w:color="auto"/>
        <w:left w:val="none" w:sz="0" w:space="0" w:color="auto"/>
        <w:bottom w:val="none" w:sz="0" w:space="0" w:color="auto"/>
        <w:right w:val="none" w:sz="0" w:space="0" w:color="auto"/>
      </w:divBdr>
    </w:div>
    <w:div w:id="208568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21" Type="http://schemas.openxmlformats.org/officeDocument/2006/relationships/image" Target="media/image10.emf"/><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waterinfo.be/kaartencatalogus" TargetMode="External"/><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footer" Target="footer1.xml"/><Relationship Id="rId37" Type="http://schemas.openxmlformats.org/officeDocument/2006/relationships/customXml" Target="../customXml/item5.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customXml" Target="../customXml/item4.xml"/><Relationship Id="rId10" Type="http://schemas.openxmlformats.org/officeDocument/2006/relationships/image" Target="media/image2.png"/><Relationship Id="rId19" Type="http://schemas.openxmlformats.org/officeDocument/2006/relationships/hyperlink" Target="http://rvszoeksysteem.rivm.nl"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oleObject" Target="embeddings/oleObject1.bin"/><Relationship Id="rId27" Type="http://schemas.openxmlformats.org/officeDocument/2006/relationships/image" Target="media/image15.png"/><Relationship Id="rId30" Type="http://schemas.openxmlformats.org/officeDocument/2006/relationships/oleObject" Target="embeddings/oleObject2.bin"/><Relationship Id="rId35" Type="http://schemas.openxmlformats.org/officeDocument/2006/relationships/customXml" Target="../customXml/item3.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myhz.nl\dfsroots2\vosf201\Delta%20Applied%20Research%20Center\Watertechnology\1%20Projecten\A1%20Watertech\4%20FRESH4Cs\Fresh4Cs\Monitoring%20and%20data%20analysis\Monitoring%20Isabella%20Kanaal\Monitoring%20list%20Isabella%20Kanaal%203-8-20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a:t>EC Isabella</a:t>
            </a:r>
            <a:r>
              <a:rPr lang="en-US" sz="1800" baseline="0"/>
              <a:t>kanaal</a:t>
            </a:r>
            <a:endParaRPr lang="en-US" sz="1800"/>
          </a:p>
        </c:rich>
      </c:tx>
      <c:layout>
        <c:manualLayout>
          <c:xMode val="edge"/>
          <c:yMode val="edge"/>
          <c:x val="0.43137302375130143"/>
          <c:y val="1.25581390749628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3311058922273607E-2"/>
          <c:y val="0.11365330504436225"/>
          <c:w val="0.70983266586510207"/>
          <c:h val="0.76527348865786027"/>
        </c:manualLayout>
      </c:layout>
      <c:scatterChart>
        <c:scatterStyle val="smoothMarker"/>
        <c:varyColors val="0"/>
        <c:ser>
          <c:idx val="0"/>
          <c:order val="0"/>
          <c:tx>
            <c:v>18-sep-20</c:v>
          </c:tx>
          <c:spPr>
            <a:ln w="19050" cap="rnd">
              <a:solidFill>
                <a:schemeClr val="accent1"/>
              </a:solidFill>
              <a:round/>
            </a:ln>
            <a:effectLst/>
          </c:spPr>
          <c:marker>
            <c:symbol val="circle"/>
            <c:size val="5"/>
            <c:spPr>
              <a:solidFill>
                <a:schemeClr val="accent1"/>
              </a:solidFill>
              <a:ln w="3175">
                <a:noFill/>
              </a:ln>
              <a:effectLst/>
            </c:spPr>
          </c:marker>
          <c:dPt>
            <c:idx val="13"/>
            <c:marker>
              <c:symbol val="circle"/>
              <c:size val="5"/>
              <c:spPr>
                <a:solidFill>
                  <a:schemeClr val="accent1"/>
                </a:solidFill>
                <a:ln w="3175">
                  <a:noFill/>
                </a:ln>
                <a:effectLst/>
              </c:spPr>
            </c:marker>
            <c:bubble3D val="0"/>
            <c:spPr>
              <a:ln w="9525" cap="rnd">
                <a:solidFill>
                  <a:schemeClr val="accent1"/>
                </a:solidFill>
                <a:round/>
              </a:ln>
              <a:effectLst/>
            </c:spPr>
            <c:extLst>
              <c:ext xmlns:c16="http://schemas.microsoft.com/office/drawing/2014/chart" uri="{C3380CC4-5D6E-409C-BE32-E72D297353CC}">
                <c16:uniqueId val="{00000001-067F-4EFF-B537-C89932F6E66B}"/>
              </c:ext>
            </c:extLst>
          </c:dPt>
          <c:xVal>
            <c:numRef>
              <c:f>'18Sept2020'!$B$5:$B$24</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'18Sept2020'!$H$5:$H$24</c:f>
              <c:numCache>
                <c:formatCode>General</c:formatCode>
                <c:ptCount val="20"/>
                <c:pt idx="0">
                  <c:v>8790</c:v>
                </c:pt>
                <c:pt idx="1">
                  <c:v>8145</c:v>
                </c:pt>
                <c:pt idx="2">
                  <c:v>8114</c:v>
                </c:pt>
                <c:pt idx="3">
                  <c:v>8089</c:v>
                </c:pt>
                <c:pt idx="4">
                  <c:v>7952</c:v>
                </c:pt>
                <c:pt idx="5">
                  <c:v>7894</c:v>
                </c:pt>
                <c:pt idx="6">
                  <c:v>7731</c:v>
                </c:pt>
                <c:pt idx="7">
                  <c:v>7511</c:v>
                </c:pt>
                <c:pt idx="8">
                  <c:v>7275</c:v>
                </c:pt>
                <c:pt idx="9">
                  <c:v>7145</c:v>
                </c:pt>
                <c:pt idx="10">
                  <c:v>7221</c:v>
                </c:pt>
                <c:pt idx="11">
                  <c:v>6980</c:v>
                </c:pt>
                <c:pt idx="12">
                  <c:v>6920</c:v>
                </c:pt>
                <c:pt idx="13">
                  <c:v>6792</c:v>
                </c:pt>
                <c:pt idx="14">
                  <c:v>6772</c:v>
                </c:pt>
                <c:pt idx="15">
                  <c:v>6800</c:v>
                </c:pt>
                <c:pt idx="16">
                  <c:v>6690</c:v>
                </c:pt>
                <c:pt idx="17">
                  <c:v>6595</c:v>
                </c:pt>
                <c:pt idx="18">
                  <c:v>6365</c:v>
                </c:pt>
                <c:pt idx="19">
                  <c:v>5600</c:v>
                </c:pt>
              </c:numCache>
            </c:numRef>
          </c:yVal>
          <c:smooth val="1"/>
          <c:extLst>
            <c:ext xmlns:c16="http://schemas.microsoft.com/office/drawing/2014/chart" uri="{C3380CC4-5D6E-409C-BE32-E72D297353CC}">
              <c16:uniqueId val="{00000002-067F-4EFF-B537-C89932F6E66B}"/>
            </c:ext>
          </c:extLst>
        </c:ser>
        <c:ser>
          <c:idx val="4"/>
          <c:order val="1"/>
          <c:tx>
            <c:v>16-okt-20</c:v>
          </c:tx>
          <c:spPr>
            <a:ln w="19050" cap="rnd">
              <a:solidFill>
                <a:schemeClr val="accent5"/>
              </a:solidFill>
              <a:round/>
            </a:ln>
            <a:effectLst/>
          </c:spPr>
          <c:marker>
            <c:symbol val="circle"/>
            <c:size val="5"/>
            <c:spPr>
              <a:solidFill>
                <a:schemeClr val="accent5"/>
              </a:solidFill>
              <a:ln w="9525">
                <a:solidFill>
                  <a:schemeClr val="accent5"/>
                </a:solidFill>
              </a:ln>
              <a:effectLst/>
            </c:spPr>
          </c:marker>
          <c:dPt>
            <c:idx val="10"/>
            <c:marker>
              <c:symbol val="circle"/>
              <c:size val="5"/>
              <c:spPr>
                <a:solidFill>
                  <a:schemeClr val="accent5"/>
                </a:solidFill>
                <a:ln w="9525">
                  <a:solidFill>
                    <a:schemeClr val="accent5"/>
                  </a:solidFill>
                </a:ln>
                <a:effectLst/>
              </c:spPr>
            </c:marker>
            <c:bubble3D val="0"/>
            <c:spPr>
              <a:ln w="19050" cap="rnd">
                <a:solidFill>
                  <a:schemeClr val="accent2"/>
                </a:solidFill>
                <a:round/>
              </a:ln>
              <a:effectLst/>
            </c:spPr>
            <c:extLst>
              <c:ext xmlns:c16="http://schemas.microsoft.com/office/drawing/2014/chart" uri="{C3380CC4-5D6E-409C-BE32-E72D297353CC}">
                <c16:uniqueId val="{00000004-067F-4EFF-B537-C89932F6E66B}"/>
              </c:ext>
            </c:extLst>
          </c:dPt>
          <c:xVal>
            <c:numRef>
              <c:f>'16Okt 2020'!$B$5:$B$24</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'16Okt 2020'!$H$5:$H$24</c:f>
              <c:numCache>
                <c:formatCode>General</c:formatCode>
                <c:ptCount val="20"/>
                <c:pt idx="0">
                  <c:v>2166</c:v>
                </c:pt>
                <c:pt idx="1">
                  <c:v>2414</c:v>
                </c:pt>
                <c:pt idx="2">
                  <c:v>2215</c:v>
                </c:pt>
                <c:pt idx="3">
                  <c:v>2202</c:v>
                </c:pt>
                <c:pt idx="4">
                  <c:v>2229</c:v>
                </c:pt>
                <c:pt idx="6">
                  <c:v>2178</c:v>
                </c:pt>
                <c:pt idx="7">
                  <c:v>2210</c:v>
                </c:pt>
                <c:pt idx="8">
                  <c:v>2091</c:v>
                </c:pt>
                <c:pt idx="9">
                  <c:v>2091</c:v>
                </c:pt>
                <c:pt idx="10">
                  <c:v>1919</c:v>
                </c:pt>
                <c:pt idx="11">
                  <c:v>1853</c:v>
                </c:pt>
                <c:pt idx="12">
                  <c:v>1922</c:v>
                </c:pt>
                <c:pt idx="13">
                  <c:v>1864</c:v>
                </c:pt>
                <c:pt idx="14">
                  <c:v>1999</c:v>
                </c:pt>
                <c:pt idx="15">
                  <c:v>1864</c:v>
                </c:pt>
                <c:pt idx="16">
                  <c:v>1936</c:v>
                </c:pt>
                <c:pt idx="17">
                  <c:v>1294</c:v>
                </c:pt>
                <c:pt idx="18">
                  <c:v>1863</c:v>
                </c:pt>
                <c:pt idx="19">
                  <c:v>2105</c:v>
                </c:pt>
              </c:numCache>
            </c:numRef>
          </c:yVal>
          <c:smooth val="1"/>
          <c:extLst>
            <c:ext xmlns:c16="http://schemas.microsoft.com/office/drawing/2014/chart" uri="{C3380CC4-5D6E-409C-BE32-E72D297353CC}">
              <c16:uniqueId val="{00000005-067F-4EFF-B537-C89932F6E66B}"/>
            </c:ext>
          </c:extLst>
        </c:ser>
        <c:ser>
          <c:idx val="6"/>
          <c:order val="2"/>
          <c:tx>
            <c:strRef>
              <c:f>'13 nov 2020'!$C$3</c:f>
              <c:strCache>
                <c:ptCount val="1"/>
                <c:pt idx="0">
                  <c:v>13-nov-20</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'13 nov 2020'!$B$3:$B$22</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'13 nov 2020'!$H$3:$H$22</c:f>
              <c:numCache>
                <c:formatCode>General</c:formatCode>
                <c:ptCount val="20"/>
                <c:pt idx="0">
                  <c:v>3836</c:v>
                </c:pt>
                <c:pt idx="1">
                  <c:v>3821</c:v>
                </c:pt>
                <c:pt idx="2">
                  <c:v>3499</c:v>
                </c:pt>
                <c:pt idx="3">
                  <c:v>3726</c:v>
                </c:pt>
                <c:pt idx="4">
                  <c:v>3775</c:v>
                </c:pt>
                <c:pt idx="5">
                  <c:v>3791</c:v>
                </c:pt>
                <c:pt idx="6">
                  <c:v>3690</c:v>
                </c:pt>
                <c:pt idx="7">
                  <c:v>3477</c:v>
                </c:pt>
                <c:pt idx="8">
                  <c:v>3875</c:v>
                </c:pt>
                <c:pt idx="9">
                  <c:v>3477</c:v>
                </c:pt>
                <c:pt idx="10">
                  <c:v>3550</c:v>
                </c:pt>
                <c:pt idx="11">
                  <c:v>3360</c:v>
                </c:pt>
                <c:pt idx="12">
                  <c:v>3563</c:v>
                </c:pt>
                <c:pt idx="13">
                  <c:v>3378</c:v>
                </c:pt>
                <c:pt idx="14">
                  <c:v>3274</c:v>
                </c:pt>
                <c:pt idx="15">
                  <c:v>3109</c:v>
                </c:pt>
                <c:pt idx="16">
                  <c:v>2978</c:v>
                </c:pt>
                <c:pt idx="17">
                  <c:v>3397</c:v>
                </c:pt>
                <c:pt idx="18">
                  <c:v>3996</c:v>
                </c:pt>
                <c:pt idx="19">
                  <c:v>2735</c:v>
                </c:pt>
              </c:numCache>
            </c:numRef>
          </c:yVal>
          <c:smooth val="1"/>
          <c:extLst>
            <c:ext xmlns:c16="http://schemas.microsoft.com/office/drawing/2014/chart" uri="{C3380CC4-5D6E-409C-BE32-E72D297353CC}">
              <c16:uniqueId val="{00000006-067F-4EFF-B537-C89932F6E66B}"/>
            </c:ext>
          </c:extLst>
        </c:ser>
        <c:ser>
          <c:idx val="1"/>
          <c:order val="3"/>
          <c:tx>
            <c:v>11-dec-20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'11 dec 2020'!$B$4:$B$23</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'11 dec 2020'!$H$4:$H$23</c:f>
              <c:numCache>
                <c:formatCode>General</c:formatCode>
                <c:ptCount val="20"/>
                <c:pt idx="0">
                  <c:v>3180</c:v>
                </c:pt>
                <c:pt idx="1">
                  <c:v>2330</c:v>
                </c:pt>
                <c:pt idx="2">
                  <c:v>2602</c:v>
                </c:pt>
                <c:pt idx="3">
                  <c:v>2685</c:v>
                </c:pt>
                <c:pt idx="4">
                  <c:v>2602</c:v>
                </c:pt>
                <c:pt idx="5">
                  <c:v>2609</c:v>
                </c:pt>
                <c:pt idx="6">
                  <c:v>2468</c:v>
                </c:pt>
                <c:pt idx="7">
                  <c:v>2522</c:v>
                </c:pt>
                <c:pt idx="8">
                  <c:v>2466</c:v>
                </c:pt>
                <c:pt idx="9">
                  <c:v>2751</c:v>
                </c:pt>
                <c:pt idx="10">
                  <c:v>2801</c:v>
                </c:pt>
                <c:pt idx="11">
                  <c:v>2725</c:v>
                </c:pt>
                <c:pt idx="12">
                  <c:v>2850</c:v>
                </c:pt>
                <c:pt idx="13">
                  <c:v>2700</c:v>
                </c:pt>
                <c:pt idx="14">
                  <c:v>2670</c:v>
                </c:pt>
                <c:pt idx="15">
                  <c:v>3055</c:v>
                </c:pt>
                <c:pt idx="16">
                  <c:v>4230</c:v>
                </c:pt>
                <c:pt idx="17">
                  <c:v>3220</c:v>
                </c:pt>
                <c:pt idx="18">
                  <c:v>4300</c:v>
                </c:pt>
                <c:pt idx="19">
                  <c:v>2452</c:v>
                </c:pt>
              </c:numCache>
            </c:numRef>
          </c:yVal>
          <c:smooth val="1"/>
          <c:extLst>
            <c:ext xmlns:c16="http://schemas.microsoft.com/office/drawing/2014/chart" uri="{C3380CC4-5D6E-409C-BE32-E72D297353CC}">
              <c16:uniqueId val="{00000007-067F-4EFF-B537-C89932F6E66B}"/>
            </c:ext>
          </c:extLst>
        </c:ser>
        <c:ser>
          <c:idx val="2"/>
          <c:order val="4"/>
          <c:tx>
            <c:v>5-feb-21</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'5 feb 2021'!$B$4:$B$23</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'5 feb 2021'!$H$4:$H$23</c:f>
              <c:numCache>
                <c:formatCode>General</c:formatCode>
                <c:ptCount val="20"/>
                <c:pt idx="0">
                  <c:v>1267</c:v>
                </c:pt>
                <c:pt idx="1">
                  <c:v>1277</c:v>
                </c:pt>
                <c:pt idx="10">
                  <c:v>1219</c:v>
                </c:pt>
                <c:pt idx="16">
                  <c:v>1082</c:v>
                </c:pt>
                <c:pt idx="18">
                  <c:v>1028</c:v>
                </c:pt>
                <c:pt idx="19">
                  <c:v>1036</c:v>
                </c:pt>
              </c:numCache>
            </c:numRef>
          </c:yVal>
          <c:smooth val="1"/>
          <c:extLst>
            <c:ext xmlns:c16="http://schemas.microsoft.com/office/drawing/2014/chart" uri="{C3380CC4-5D6E-409C-BE32-E72D297353CC}">
              <c16:uniqueId val="{00000008-067F-4EFF-B537-C89932F6E66B}"/>
            </c:ext>
          </c:extLst>
        </c:ser>
        <c:ser>
          <c:idx val="3"/>
          <c:order val="5"/>
          <c:tx>
            <c:v>8-mrt-21</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'8 mar 2021'!$B$4:$B$23</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'8 mar 2021'!$H$4:$H$23</c:f>
              <c:numCache>
                <c:formatCode>General</c:formatCode>
                <c:ptCount val="20"/>
                <c:pt idx="0">
                  <c:v>2954</c:v>
                </c:pt>
                <c:pt idx="1">
                  <c:v>3159</c:v>
                </c:pt>
                <c:pt idx="10">
                  <c:v>3144</c:v>
                </c:pt>
                <c:pt idx="16">
                  <c:v>3266</c:v>
                </c:pt>
                <c:pt idx="18">
                  <c:v>3302</c:v>
                </c:pt>
                <c:pt idx="19">
                  <c:v>3007</c:v>
                </c:pt>
              </c:numCache>
            </c:numRef>
          </c:yVal>
          <c:smooth val="1"/>
          <c:extLst>
            <c:ext xmlns:c16="http://schemas.microsoft.com/office/drawing/2014/chart" uri="{C3380CC4-5D6E-409C-BE32-E72D297353CC}">
              <c16:uniqueId val="{00000009-067F-4EFF-B537-C89932F6E66B}"/>
            </c:ext>
          </c:extLst>
        </c:ser>
        <c:ser>
          <c:idx val="5"/>
          <c:order val="6"/>
          <c:tx>
            <c:v>16-apr-21</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'16 apr 2021'!$B$4:$B$23</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'16 apr 2021'!$H$4:$H$23</c:f>
              <c:numCache>
                <c:formatCode>General</c:formatCode>
                <c:ptCount val="20"/>
                <c:pt idx="0">
                  <c:v>4307</c:v>
                </c:pt>
                <c:pt idx="1">
                  <c:v>4098</c:v>
                </c:pt>
                <c:pt idx="10">
                  <c:v>4170</c:v>
                </c:pt>
                <c:pt idx="16">
                  <c:v>4016</c:v>
                </c:pt>
                <c:pt idx="18">
                  <c:v>3811</c:v>
                </c:pt>
                <c:pt idx="19">
                  <c:v>3901</c:v>
                </c:pt>
              </c:numCache>
            </c:numRef>
          </c:yVal>
          <c:smooth val="1"/>
          <c:extLst>
            <c:ext xmlns:c16="http://schemas.microsoft.com/office/drawing/2014/chart" uri="{C3380CC4-5D6E-409C-BE32-E72D297353CC}">
              <c16:uniqueId val="{0000000A-067F-4EFF-B537-C89932F6E66B}"/>
            </c:ext>
          </c:extLst>
        </c:ser>
        <c:ser>
          <c:idx val="7"/>
          <c:order val="7"/>
          <c:tx>
            <c:v>21-mei-21</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'21 mei 2021'!$B$4:$B$23</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'21 mei 2021'!$H$4:$H$23</c:f>
              <c:numCache>
                <c:formatCode>General</c:formatCode>
                <c:ptCount val="20"/>
                <c:pt idx="0">
                  <c:v>3419</c:v>
                </c:pt>
                <c:pt idx="1">
                  <c:v>2864</c:v>
                </c:pt>
                <c:pt idx="2">
                  <c:v>2318</c:v>
                </c:pt>
                <c:pt idx="3">
                  <c:v>2295</c:v>
                </c:pt>
                <c:pt idx="4">
                  <c:v>2382</c:v>
                </c:pt>
                <c:pt idx="6">
                  <c:v>2151</c:v>
                </c:pt>
                <c:pt idx="8">
                  <c:v>2118</c:v>
                </c:pt>
                <c:pt idx="9">
                  <c:v>2092</c:v>
                </c:pt>
                <c:pt idx="10">
                  <c:v>2303</c:v>
                </c:pt>
                <c:pt idx="11">
                  <c:v>2166</c:v>
                </c:pt>
                <c:pt idx="13">
                  <c:v>2098</c:v>
                </c:pt>
                <c:pt idx="14">
                  <c:v>2046</c:v>
                </c:pt>
                <c:pt idx="16">
                  <c:v>1875</c:v>
                </c:pt>
                <c:pt idx="17">
                  <c:v>1876</c:v>
                </c:pt>
                <c:pt idx="18">
                  <c:v>1948</c:v>
                </c:pt>
                <c:pt idx="19">
                  <c:v>1989</c:v>
                </c:pt>
              </c:numCache>
            </c:numRef>
          </c:yVal>
          <c:smooth val="1"/>
          <c:extLst>
            <c:ext xmlns:c16="http://schemas.microsoft.com/office/drawing/2014/chart" uri="{C3380CC4-5D6E-409C-BE32-E72D297353CC}">
              <c16:uniqueId val="{0000000B-067F-4EFF-B537-C89932F6E66B}"/>
            </c:ext>
          </c:extLst>
        </c:ser>
        <c:ser>
          <c:idx val="8"/>
          <c:order val="8"/>
          <c:tx>
            <c:v>9-jul-21</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'9 juli 2021'!$B$4:$B$23</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'9 juli 2021'!$H$4:$H$23</c:f>
              <c:numCache>
                <c:formatCode>General</c:formatCode>
                <c:ptCount val="20"/>
                <c:pt idx="0">
                  <c:v>1843</c:v>
                </c:pt>
                <c:pt idx="1">
                  <c:v>1625</c:v>
                </c:pt>
                <c:pt idx="10">
                  <c:v>1692</c:v>
                </c:pt>
                <c:pt idx="16">
                  <c:v>1453</c:v>
                </c:pt>
                <c:pt idx="18">
                  <c:v>1394</c:v>
                </c:pt>
                <c:pt idx="19">
                  <c:v>1318</c:v>
                </c:pt>
              </c:numCache>
            </c:numRef>
          </c:yVal>
          <c:smooth val="1"/>
          <c:extLst>
            <c:ext xmlns:c16="http://schemas.microsoft.com/office/drawing/2014/chart" uri="{C3380CC4-5D6E-409C-BE32-E72D297353CC}">
              <c16:uniqueId val="{0000000C-067F-4EFF-B537-C89932F6E66B}"/>
            </c:ext>
          </c:extLst>
        </c:ser>
        <c:ser>
          <c:idx val="9"/>
          <c:order val="9"/>
          <c:tx>
            <c:v>3-aug-21</c:v>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'3 aug 2021'!$B$4:$B$23</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'3 aug 2021'!$H$4:$H$23</c:f>
              <c:numCache>
                <c:formatCode>General</c:formatCode>
                <c:ptCount val="20"/>
                <c:pt idx="0">
                  <c:v>4856</c:v>
                </c:pt>
                <c:pt idx="1">
                  <c:v>4596</c:v>
                </c:pt>
                <c:pt idx="10">
                  <c:v>4913</c:v>
                </c:pt>
                <c:pt idx="16">
                  <c:v>3542</c:v>
                </c:pt>
                <c:pt idx="18">
                  <c:v>3184</c:v>
                </c:pt>
                <c:pt idx="19">
                  <c:v>3295</c:v>
                </c:pt>
              </c:numCache>
            </c:numRef>
          </c:yVal>
          <c:smooth val="1"/>
          <c:extLst>
            <c:ext xmlns:c16="http://schemas.microsoft.com/office/drawing/2014/chart" uri="{C3380CC4-5D6E-409C-BE32-E72D297353CC}">
              <c16:uniqueId val="{0000000D-067F-4EFF-B537-C89932F6E66B}"/>
            </c:ext>
          </c:extLst>
        </c:ser>
        <c:ser>
          <c:idx val="10"/>
          <c:order val="10"/>
          <c:tx>
            <c:v>Bovengrens</c:v>
          </c:tx>
          <c:spPr>
            <a:ln w="31750" cap="rnd" cmpd="sng">
              <a:solidFill>
                <a:srgbClr val="FF0000"/>
              </a:solidFill>
              <a:round/>
            </a:ln>
            <a:effectLst/>
          </c:spPr>
          <c:marker>
            <c:symbol val="none"/>
          </c:marker>
          <c:xVal>
            <c:numRef>
              <c:f>'3 aug 2021'!$B$4:$B$23</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'3 aug 2021'!$M$4:$M$23</c:f>
              <c:numCache>
                <c:formatCode>General</c:formatCode>
                <c:ptCount val="20"/>
                <c:pt idx="0">
                  <c:v>1220</c:v>
                </c:pt>
                <c:pt idx="1">
                  <c:v>1220</c:v>
                </c:pt>
                <c:pt idx="2">
                  <c:v>1220</c:v>
                </c:pt>
                <c:pt idx="3">
                  <c:v>1220</c:v>
                </c:pt>
                <c:pt idx="4">
                  <c:v>1220</c:v>
                </c:pt>
                <c:pt idx="5">
                  <c:v>1220</c:v>
                </c:pt>
                <c:pt idx="6">
                  <c:v>1220</c:v>
                </c:pt>
                <c:pt idx="7">
                  <c:v>1220</c:v>
                </c:pt>
                <c:pt idx="8">
                  <c:v>1220</c:v>
                </c:pt>
                <c:pt idx="9">
                  <c:v>1220</c:v>
                </c:pt>
                <c:pt idx="10">
                  <c:v>1220</c:v>
                </c:pt>
                <c:pt idx="11">
                  <c:v>1220</c:v>
                </c:pt>
                <c:pt idx="12">
                  <c:v>1220</c:v>
                </c:pt>
                <c:pt idx="13">
                  <c:v>1220</c:v>
                </c:pt>
                <c:pt idx="14">
                  <c:v>1220</c:v>
                </c:pt>
                <c:pt idx="15">
                  <c:v>1220</c:v>
                </c:pt>
                <c:pt idx="16">
                  <c:v>1220</c:v>
                </c:pt>
                <c:pt idx="17">
                  <c:v>1220</c:v>
                </c:pt>
                <c:pt idx="18">
                  <c:v>1220</c:v>
                </c:pt>
                <c:pt idx="19">
                  <c:v>1220</c:v>
                </c:pt>
              </c:numCache>
            </c:numRef>
          </c:yVal>
          <c:smooth val="1"/>
          <c:extLst>
            <c:ext xmlns:c16="http://schemas.microsoft.com/office/drawing/2014/chart" uri="{C3380CC4-5D6E-409C-BE32-E72D297353CC}">
              <c16:uniqueId val="{0000000E-067F-4EFF-B537-C89932F6E66B}"/>
            </c:ext>
          </c:extLst>
        </c:ser>
        <c:dLbls>
          <c:showLegendKey val="0"/>
          <c:showVal val="0"/>
          <c:showCatName val="0"/>
          <c:showSerName val="0"/>
          <c:showPercent val="0"/>
          <c:showBubbleSize val="0"/>
        </c:dLbls>
        <c:axId val="10647535"/>
        <c:axId val="10649615"/>
      </c:scatterChart>
      <c:valAx>
        <c:axId val="10647535"/>
        <c:scaling>
          <c:orientation val="minMax"/>
          <c:max val="19"/>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Measuring Location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49615"/>
        <c:crosses val="autoZero"/>
        <c:crossBetween val="midCat"/>
        <c:majorUnit val="1"/>
      </c:valAx>
      <c:valAx>
        <c:axId val="106496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EC (mS/cm)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47535"/>
        <c:crosses val="autoZero"/>
        <c:crossBetween val="midCat"/>
        <c:majorUnit val="500"/>
        <c:dispUnits>
          <c:builtInUnit val="thousands"/>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HZ">
      <a:dk1>
        <a:srgbClr val="5A5A5A"/>
      </a:dk1>
      <a:lt1>
        <a:srgbClr val="5A5A5A"/>
      </a:lt1>
      <a:dk2>
        <a:srgbClr val="FFFFFF"/>
      </a:dk2>
      <a:lt2>
        <a:srgbClr val="FFFFFF"/>
      </a:lt2>
      <a:accent1>
        <a:srgbClr val="00B0F0"/>
      </a:accent1>
      <a:accent2>
        <a:srgbClr val="F5C201"/>
      </a:accent2>
      <a:accent3>
        <a:srgbClr val="248C16"/>
      </a:accent3>
      <a:accent4>
        <a:srgbClr val="DC5924"/>
      </a:accent4>
      <a:accent5>
        <a:srgbClr val="3C5184"/>
      </a:accent5>
      <a:accent6>
        <a:srgbClr val="B4B392"/>
      </a:accent6>
      <a:hlink>
        <a:srgbClr val="CC9900"/>
      </a:hlink>
      <a:folHlink>
        <a:srgbClr val="969696"/>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D1576F9FB25CF488B9EB9864DD94329" ma:contentTypeVersion="3" ma:contentTypeDescription="Create a new document." ma:contentTypeScope="" ma:versionID="829bf44080d0494cbfe6401903e30e8b">
  <xsd:schema xmlns:xsd="http://www.w3.org/2001/XMLSchema" xmlns:xs="http://www.w3.org/2001/XMLSchema" xmlns:p="http://schemas.microsoft.com/office/2006/metadata/properties" xmlns:ns2="2e4ebe48-6163-471f-aad7-0204cf7be15f" targetNamespace="http://schemas.microsoft.com/office/2006/metadata/properties" ma:root="true" ma:fieldsID="21653817e91551300ab684b158ef86e1" ns2:_="">
    <xsd:import namespace="2e4ebe48-6163-471f-aad7-0204cf7be15f"/>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4ebe48-6163-471f-aad7-0204cf7be1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57C4E8-CBF9-4A46-8D12-F32DD75C2A78}">
  <ds:schemaRefs>
    <ds:schemaRef ds:uri="http://schemas.openxmlformats.org/officeDocument/2006/bibliography"/>
  </ds:schemaRefs>
</ds:datastoreItem>
</file>

<file path=customXml/itemProps3.xml><?xml version="1.0" encoding="utf-8"?>
<ds:datastoreItem xmlns:ds="http://schemas.openxmlformats.org/officeDocument/2006/customXml" ds:itemID="{71506E8E-A41F-4159-80A6-E6D62EC15C00}"/>
</file>

<file path=customXml/itemProps4.xml><?xml version="1.0" encoding="utf-8"?>
<ds:datastoreItem xmlns:ds="http://schemas.openxmlformats.org/officeDocument/2006/customXml" ds:itemID="{C3045774-9CD8-426F-ACDB-FCCC76F19754}"/>
</file>

<file path=customXml/itemProps5.xml><?xml version="1.0" encoding="utf-8"?>
<ds:datastoreItem xmlns:ds="http://schemas.openxmlformats.org/officeDocument/2006/customXml" ds:itemID="{C83178BF-1695-4231-9612-5AD8255C486D}"/>
</file>

<file path=docProps/app.xml><?xml version="1.0" encoding="utf-8"?>
<Properties xmlns="http://schemas.openxmlformats.org/officeDocument/2006/extended-properties" xmlns:vt="http://schemas.openxmlformats.org/officeDocument/2006/docPropsVTypes">
  <Template>Normal</Template>
  <TotalTime>604</TotalTime>
  <Pages>20</Pages>
  <Words>4648</Words>
  <Characters>26496</Characters>
  <Application>Microsoft Office Word</Application>
  <DocSecurity>0</DocSecurity>
  <Lines>220</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HZ Format Kenniscentrum Kusttoerisme (staand)</vt:lpstr>
      <vt:lpstr>Rapport Corporate</vt:lpstr>
    </vt:vector>
  </TitlesOfParts>
  <Company>HZ University of Applied Sciences</Company>
  <LinksUpToDate>false</LinksUpToDate>
  <CharactersWithSpaces>31082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HZ Format Kenniscentrum Kusttoerisme (staand)</dc:title>
  <dc:creator>B. Letterie</dc:creator>
  <cp:lastModifiedBy>B. Letterie</cp:lastModifiedBy>
  <cp:revision>44</cp:revision>
  <dcterms:created xsi:type="dcterms:W3CDTF">2022-07-20T08:43:00Z</dcterms:created>
  <dcterms:modified xsi:type="dcterms:W3CDTF">2022-07-25T07:15:00Z</dcterms:modified>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0x010100BD1576F9FB25CF488B9EB9864DD94329</vt:lpwstr>
  </property>
</Properties>
</file>